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E123" w14:textId="77777777" w:rsidR="00AD544B" w:rsidRDefault="00AD544B">
      <w:pPr>
        <w:ind w:firstLineChars="0" w:firstLine="0"/>
        <w:jc w:val="center"/>
        <w:rPr>
          <w:rFonts w:ascii="宋体" w:hAnsi="宋体" w:hint="eastAsia"/>
          <w:b/>
          <w:sz w:val="48"/>
          <w:szCs w:val="44"/>
        </w:rPr>
      </w:pPr>
    </w:p>
    <w:p w14:paraId="3E73E124" w14:textId="77777777" w:rsidR="00AD544B" w:rsidRDefault="00AD544B">
      <w:pPr>
        <w:ind w:firstLineChars="0" w:firstLine="0"/>
        <w:jc w:val="center"/>
        <w:rPr>
          <w:rFonts w:ascii="宋体" w:hAnsi="宋体" w:hint="eastAsia"/>
          <w:b/>
          <w:sz w:val="48"/>
          <w:szCs w:val="44"/>
        </w:rPr>
      </w:pPr>
    </w:p>
    <w:p w14:paraId="3E73E126" w14:textId="77777777" w:rsidR="00AD544B" w:rsidRDefault="00AD544B">
      <w:pPr>
        <w:ind w:firstLineChars="0" w:firstLine="0"/>
        <w:jc w:val="center"/>
        <w:rPr>
          <w:rFonts w:ascii="宋体" w:hAnsi="宋体" w:hint="eastAsia"/>
          <w:b/>
          <w:sz w:val="48"/>
          <w:szCs w:val="44"/>
        </w:rPr>
      </w:pPr>
    </w:p>
    <w:p w14:paraId="4C614B4B" w14:textId="77777777" w:rsidR="00AD544B" w:rsidRDefault="00E91A70">
      <w:pPr>
        <w:ind w:firstLineChars="0" w:firstLine="0"/>
        <w:jc w:val="center"/>
        <w:rPr>
          <w:rFonts w:ascii="宋体" w:eastAsia="宋体" w:hAnsi="宋体" w:cs="宋体" w:hint="eastAsia"/>
        </w:rPr>
      </w:pPr>
      <w:bookmarkStart w:id="0" w:name="page1"/>
      <w:bookmarkEnd w:id="0"/>
      <w:r>
        <w:rPr>
          <w:rFonts w:ascii="宋体" w:eastAsia="宋体" w:hAnsi="宋体" w:cs="宋体" w:hint="eastAsia"/>
          <w:b/>
          <w:sz w:val="40"/>
          <w:szCs w:val="40"/>
        </w:rPr>
        <w:t>甘肃省妇幼保健院(甘肃省中心医院)</w:t>
      </w:r>
    </w:p>
    <w:p w14:paraId="3E73E127" w14:textId="77777777" w:rsidR="00AD544B" w:rsidRDefault="00E91A70">
      <w:pPr>
        <w:ind w:firstLineChars="0" w:firstLine="0"/>
        <w:jc w:val="center"/>
        <w:rPr>
          <w:rFonts w:ascii="宋体" w:eastAsia="宋体" w:hAnsi="宋体" w:cs="宋体" w:hint="eastAsia"/>
        </w:rPr>
      </w:pPr>
      <w:r>
        <w:rPr>
          <w:rFonts w:ascii="宋体" w:eastAsia="宋体" w:hAnsi="宋体" w:cs="宋体" w:hint="eastAsia"/>
          <w:b/>
          <w:sz w:val="40"/>
          <w:szCs w:val="40"/>
        </w:rPr>
        <w:t>临床检验外送项目</w:t>
      </w:r>
    </w:p>
    <w:p w14:paraId="3E73E128" w14:textId="77777777" w:rsidR="00AD544B" w:rsidRDefault="00AD544B">
      <w:pPr>
        <w:ind w:firstLineChars="0" w:firstLine="0"/>
        <w:jc w:val="center"/>
        <w:rPr>
          <w:rFonts w:ascii="宋体" w:eastAsia="宋体" w:hAnsi="宋体" w:cs="宋体" w:hint="eastAsia"/>
          <w:b/>
          <w:sz w:val="48"/>
          <w:szCs w:val="44"/>
        </w:rPr>
      </w:pPr>
    </w:p>
    <w:p w14:paraId="3E73E129" w14:textId="48C4D649" w:rsidR="00AD544B" w:rsidRDefault="00755C3B">
      <w:pPr>
        <w:ind w:firstLineChars="0" w:firstLine="0"/>
        <w:jc w:val="center"/>
        <w:rPr>
          <w:rFonts w:ascii="宋体" w:eastAsia="宋体" w:hAnsi="宋体" w:cs="宋体" w:hint="eastAsia"/>
          <w:b/>
          <w:sz w:val="40"/>
          <w:szCs w:val="40"/>
        </w:rPr>
      </w:pPr>
      <w:r>
        <w:rPr>
          <w:rFonts w:ascii="宋体" w:eastAsia="宋体" w:hAnsi="宋体" w:cs="宋体" w:hint="eastAsia"/>
          <w:b/>
          <w:sz w:val="40"/>
          <w:szCs w:val="40"/>
        </w:rPr>
        <w:t xml:space="preserve">招  标  </w:t>
      </w:r>
      <w:r w:rsidR="00E91A70">
        <w:rPr>
          <w:rFonts w:ascii="宋体" w:eastAsia="宋体" w:hAnsi="宋体" w:cs="宋体" w:hint="eastAsia"/>
          <w:b/>
          <w:sz w:val="40"/>
          <w:szCs w:val="40"/>
        </w:rPr>
        <w:t>文</w:t>
      </w:r>
      <w:r>
        <w:rPr>
          <w:rFonts w:ascii="宋体" w:eastAsia="宋体" w:hAnsi="宋体" w:cs="宋体" w:hint="eastAsia"/>
          <w:b/>
          <w:sz w:val="40"/>
          <w:szCs w:val="40"/>
        </w:rPr>
        <w:t xml:space="preserve">  </w:t>
      </w:r>
      <w:r w:rsidR="00E91A70">
        <w:rPr>
          <w:rFonts w:ascii="宋体" w:eastAsia="宋体" w:hAnsi="宋体" w:cs="宋体" w:hint="eastAsia"/>
          <w:b/>
          <w:sz w:val="40"/>
          <w:szCs w:val="40"/>
        </w:rPr>
        <w:t>件</w:t>
      </w:r>
    </w:p>
    <w:p w14:paraId="3E73E12A" w14:textId="77777777" w:rsidR="00AD544B" w:rsidRDefault="00AD544B">
      <w:pPr>
        <w:ind w:firstLineChars="0" w:firstLine="0"/>
        <w:jc w:val="center"/>
        <w:rPr>
          <w:rFonts w:ascii="宋体" w:hAnsi="宋体" w:hint="eastAsia"/>
          <w:b/>
          <w:sz w:val="48"/>
          <w:szCs w:val="44"/>
        </w:rPr>
      </w:pPr>
    </w:p>
    <w:p w14:paraId="3E73E12B" w14:textId="77777777" w:rsidR="00AD544B" w:rsidRDefault="00AD544B">
      <w:pPr>
        <w:ind w:firstLineChars="0" w:firstLine="0"/>
        <w:jc w:val="center"/>
        <w:rPr>
          <w:rFonts w:ascii="宋体" w:hAnsi="宋体" w:hint="eastAsia"/>
          <w:b/>
          <w:sz w:val="48"/>
          <w:szCs w:val="44"/>
        </w:rPr>
      </w:pPr>
    </w:p>
    <w:p w14:paraId="3E73E12C" w14:textId="77777777" w:rsidR="00AD544B" w:rsidRDefault="00AD544B">
      <w:pPr>
        <w:ind w:firstLineChars="0" w:firstLine="0"/>
        <w:jc w:val="center"/>
        <w:rPr>
          <w:rFonts w:ascii="宋体" w:hAnsi="宋体" w:hint="eastAsia"/>
          <w:b/>
          <w:sz w:val="48"/>
          <w:szCs w:val="44"/>
        </w:rPr>
      </w:pPr>
    </w:p>
    <w:p w14:paraId="3E73E12D" w14:textId="77777777" w:rsidR="00AD544B" w:rsidRDefault="00AD544B">
      <w:pPr>
        <w:ind w:firstLineChars="0" w:firstLine="0"/>
        <w:jc w:val="center"/>
        <w:rPr>
          <w:rFonts w:ascii="宋体" w:hAnsi="宋体" w:hint="eastAsia"/>
          <w:b/>
          <w:sz w:val="48"/>
          <w:szCs w:val="44"/>
        </w:rPr>
      </w:pPr>
    </w:p>
    <w:p w14:paraId="3E73E12E" w14:textId="77777777" w:rsidR="00AD544B" w:rsidRDefault="00AD544B">
      <w:pPr>
        <w:ind w:firstLineChars="0" w:firstLine="0"/>
        <w:jc w:val="center"/>
        <w:rPr>
          <w:rFonts w:ascii="宋体" w:hAnsi="宋体" w:hint="eastAsia"/>
          <w:b/>
          <w:sz w:val="48"/>
          <w:szCs w:val="44"/>
        </w:rPr>
      </w:pPr>
    </w:p>
    <w:p w14:paraId="3E73E12F" w14:textId="77777777" w:rsidR="00AD544B" w:rsidRDefault="00AD544B">
      <w:pPr>
        <w:ind w:firstLineChars="0" w:firstLine="0"/>
        <w:jc w:val="center"/>
        <w:rPr>
          <w:rFonts w:ascii="宋体" w:hAnsi="宋体" w:hint="eastAsia"/>
          <w:b/>
          <w:sz w:val="48"/>
          <w:szCs w:val="44"/>
        </w:rPr>
      </w:pPr>
    </w:p>
    <w:p w14:paraId="3E73E130" w14:textId="77777777" w:rsidR="00AD544B" w:rsidRDefault="00AD544B">
      <w:pPr>
        <w:ind w:firstLineChars="0" w:firstLine="0"/>
        <w:jc w:val="center"/>
        <w:rPr>
          <w:rFonts w:ascii="宋体" w:hAnsi="宋体" w:hint="eastAsia"/>
          <w:b/>
          <w:sz w:val="48"/>
          <w:szCs w:val="44"/>
        </w:rPr>
      </w:pPr>
    </w:p>
    <w:p w14:paraId="3E73E131" w14:textId="77D0BF71" w:rsidR="00AD544B" w:rsidRDefault="00E91A70">
      <w:pPr>
        <w:ind w:firstLine="723"/>
        <w:jc w:val="left"/>
        <w:rPr>
          <w:rFonts w:ascii="宋体" w:hAnsi="宋体" w:hint="eastAsia"/>
          <w:b/>
          <w:sz w:val="36"/>
          <w:szCs w:val="36"/>
        </w:rPr>
      </w:pPr>
      <w:r>
        <w:rPr>
          <w:rFonts w:ascii="宋体" w:hAnsi="宋体" w:hint="eastAsia"/>
          <w:b/>
          <w:sz w:val="36"/>
          <w:szCs w:val="36"/>
        </w:rPr>
        <w:t>招标文件编号：</w:t>
      </w:r>
      <w:r w:rsidR="0083091D" w:rsidRPr="0083091D">
        <w:rPr>
          <w:rFonts w:ascii="宋体" w:hAnsi="宋体"/>
          <w:b/>
          <w:sz w:val="36"/>
          <w:szCs w:val="36"/>
        </w:rPr>
        <w:t>GSFY-YWB-2025001</w:t>
      </w:r>
    </w:p>
    <w:p w14:paraId="3E73E132" w14:textId="77777777" w:rsidR="00AD544B" w:rsidRDefault="00E91A70">
      <w:pPr>
        <w:ind w:firstLine="723"/>
        <w:jc w:val="left"/>
        <w:rPr>
          <w:rFonts w:ascii="宋体" w:hAnsi="宋体" w:hint="eastAsia"/>
          <w:b/>
          <w:sz w:val="36"/>
          <w:szCs w:val="36"/>
        </w:rPr>
      </w:pPr>
      <w:r>
        <w:rPr>
          <w:rFonts w:ascii="宋体" w:hAnsi="宋体" w:hint="eastAsia"/>
          <w:b/>
          <w:sz w:val="36"/>
          <w:szCs w:val="36"/>
        </w:rPr>
        <w:t>采</w:t>
      </w:r>
      <w:r>
        <w:rPr>
          <w:rFonts w:ascii="宋体" w:hAnsi="宋体" w:hint="eastAsia"/>
          <w:b/>
          <w:sz w:val="36"/>
          <w:szCs w:val="36"/>
        </w:rPr>
        <w:t xml:space="preserve"> </w:t>
      </w:r>
      <w:r>
        <w:rPr>
          <w:rFonts w:ascii="宋体" w:hAnsi="宋体" w:hint="eastAsia"/>
          <w:b/>
          <w:sz w:val="36"/>
          <w:szCs w:val="36"/>
        </w:rPr>
        <w:t>购</w:t>
      </w:r>
      <w:r>
        <w:rPr>
          <w:rFonts w:ascii="宋体" w:hAnsi="宋体" w:hint="eastAsia"/>
          <w:b/>
          <w:sz w:val="36"/>
          <w:szCs w:val="36"/>
        </w:rPr>
        <w:t xml:space="preserve"> </w:t>
      </w:r>
      <w:r>
        <w:rPr>
          <w:rFonts w:ascii="宋体" w:hAnsi="宋体" w:hint="eastAsia"/>
          <w:b/>
          <w:sz w:val="36"/>
          <w:szCs w:val="36"/>
        </w:rPr>
        <w:t>人：甘肃省妇幼保健院（甘肃省中心医院）</w:t>
      </w:r>
    </w:p>
    <w:p w14:paraId="3E73E133" w14:textId="5E2D8588" w:rsidR="00AD544B" w:rsidRDefault="00E91A70">
      <w:pPr>
        <w:ind w:firstLine="723"/>
        <w:jc w:val="center"/>
        <w:rPr>
          <w:rFonts w:ascii="宋体" w:hAnsi="宋体" w:hint="eastAsia"/>
          <w:b/>
          <w:color w:val="000000" w:themeColor="text1"/>
          <w:sz w:val="36"/>
          <w:szCs w:val="36"/>
        </w:rPr>
      </w:pPr>
      <w:r>
        <w:rPr>
          <w:rFonts w:ascii="宋体" w:hAnsi="宋体" w:hint="eastAsia"/>
          <w:b/>
          <w:color w:val="000000" w:themeColor="text1"/>
          <w:sz w:val="36"/>
          <w:szCs w:val="36"/>
        </w:rPr>
        <w:t>20</w:t>
      </w:r>
      <w:r>
        <w:rPr>
          <w:rFonts w:ascii="宋体" w:hAnsi="宋体"/>
          <w:b/>
          <w:color w:val="000000" w:themeColor="text1"/>
          <w:sz w:val="36"/>
          <w:szCs w:val="36"/>
        </w:rPr>
        <w:t>2</w:t>
      </w:r>
      <w:r w:rsidR="0083091D">
        <w:rPr>
          <w:rFonts w:ascii="宋体" w:hAnsi="宋体" w:hint="eastAsia"/>
          <w:b/>
          <w:color w:val="000000" w:themeColor="text1"/>
          <w:sz w:val="36"/>
          <w:szCs w:val="36"/>
        </w:rPr>
        <w:t>5</w:t>
      </w:r>
      <w:r>
        <w:rPr>
          <w:rFonts w:ascii="宋体" w:hAnsi="宋体" w:hint="eastAsia"/>
          <w:b/>
          <w:color w:val="000000" w:themeColor="text1"/>
          <w:sz w:val="36"/>
          <w:szCs w:val="36"/>
        </w:rPr>
        <w:t>年</w:t>
      </w:r>
      <w:r>
        <w:rPr>
          <w:rFonts w:ascii="宋体" w:hAnsi="宋体" w:hint="eastAsia"/>
          <w:b/>
          <w:color w:val="000000" w:themeColor="text1"/>
          <w:sz w:val="36"/>
          <w:szCs w:val="36"/>
        </w:rPr>
        <w:t>2</w:t>
      </w:r>
      <w:r>
        <w:rPr>
          <w:rFonts w:ascii="宋体" w:hAnsi="宋体" w:hint="eastAsia"/>
          <w:b/>
          <w:color w:val="000000" w:themeColor="text1"/>
          <w:sz w:val="36"/>
          <w:szCs w:val="36"/>
        </w:rPr>
        <w:t>月</w:t>
      </w:r>
    </w:p>
    <w:p w14:paraId="3B851946" w14:textId="77777777" w:rsidR="00AD544B" w:rsidRDefault="00AD544B">
      <w:pPr>
        <w:ind w:firstLine="480"/>
      </w:pPr>
      <w:bookmarkStart w:id="1" w:name="_Toc50280560"/>
    </w:p>
    <w:p w14:paraId="7125F654" w14:textId="77777777" w:rsidR="00AD544B" w:rsidRDefault="00AD544B">
      <w:pPr>
        <w:pStyle w:val="a0"/>
        <w:ind w:firstLine="360"/>
        <w:sectPr w:rsidR="00AD544B">
          <w:headerReference w:type="even" r:id="rId8"/>
          <w:headerReference w:type="default" r:id="rId9"/>
          <w:footerReference w:type="even" r:id="rId10"/>
          <w:footerReference w:type="default" r:id="rId11"/>
          <w:headerReference w:type="first" r:id="rId12"/>
          <w:footerReference w:type="first" r:id="rId13"/>
          <w:pgSz w:w="11906" w:h="16838"/>
          <w:pgMar w:top="1658" w:right="1287" w:bottom="1326" w:left="1701" w:header="851" w:footer="992" w:gutter="0"/>
          <w:pgNumType w:fmt="numberInDash" w:start="0"/>
          <w:cols w:space="720"/>
          <w:titlePg/>
          <w:docGrid w:type="lines" w:linePitch="332"/>
        </w:sectPr>
      </w:pPr>
    </w:p>
    <w:bookmarkEnd w:id="1" w:displacedByCustomXml="next"/>
    <w:bookmarkStart w:id="2" w:name="_Toc430189948" w:displacedByCustomXml="next"/>
    <w:bookmarkStart w:id="3" w:name="_Toc398116266" w:displacedByCustomXml="next"/>
    <w:sdt>
      <w:sdtPr>
        <w:rPr>
          <w:rFonts w:ascii="Times New Roman" w:eastAsia="仿宋" w:hAnsi="Times New Roman" w:cs="Times New Roman"/>
          <w:b/>
          <w:color w:val="auto"/>
          <w:kern w:val="2"/>
          <w:sz w:val="24"/>
          <w:szCs w:val="20"/>
          <w:lang w:val="zh-CN"/>
        </w:rPr>
        <w:id w:val="-2146582377"/>
        <w:docPartObj>
          <w:docPartGallery w:val="Table of Contents"/>
          <w:docPartUnique/>
        </w:docPartObj>
      </w:sdtPr>
      <w:sdtEndPr>
        <w:rPr>
          <w:rFonts w:eastAsia="黑体"/>
          <w:bCs/>
          <w:sz w:val="28"/>
        </w:rPr>
      </w:sdtEndPr>
      <w:sdtContent>
        <w:p w14:paraId="16727488" w14:textId="77777777" w:rsidR="00AD544B" w:rsidRDefault="00E91A70">
          <w:pPr>
            <w:pStyle w:val="TOC20"/>
            <w:ind w:firstLine="480"/>
            <w:jc w:val="center"/>
            <w:rPr>
              <w:rFonts w:ascii="黑体" w:eastAsia="黑体" w:hAnsi="黑体" w:hint="eastAsia"/>
              <w:color w:val="auto"/>
              <w:lang w:val="zh-CN"/>
            </w:rPr>
          </w:pPr>
          <w:r>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录</w:t>
          </w:r>
        </w:p>
        <w:p w14:paraId="56F4742E" w14:textId="77777777" w:rsidR="00AD544B" w:rsidRDefault="00AD544B">
          <w:pPr>
            <w:ind w:firstLine="480"/>
            <w:rPr>
              <w:lang w:val="zh-CN"/>
            </w:rPr>
          </w:pPr>
        </w:p>
        <w:p w14:paraId="3D49D0F5" w14:textId="6EDBAB04" w:rsidR="005C39F5" w:rsidRPr="00194EFB" w:rsidRDefault="00E91A70" w:rsidP="00194EFB">
          <w:pPr>
            <w:pStyle w:val="TOC1"/>
            <w:tabs>
              <w:tab w:val="right" w:leader="dot" w:pos="9016"/>
            </w:tabs>
            <w:ind w:firstLineChars="0" w:firstLine="0"/>
            <w:rPr>
              <w:rFonts w:ascii="仿宋" w:eastAsia="仿宋" w:hAnsi="仿宋" w:cstheme="minorBidi" w:hint="eastAsia"/>
              <w:noProof/>
              <w:sz w:val="22"/>
              <w:szCs w:val="24"/>
              <w14:ligatures w14:val="standardContextual"/>
            </w:rPr>
          </w:pPr>
          <w:r w:rsidRPr="00194EFB">
            <w:rPr>
              <w:rStyle w:val="aff2"/>
              <w:rFonts w:ascii="仿宋" w:eastAsia="仿宋" w:hAnsi="仿宋"/>
              <w:sz w:val="24"/>
              <w:lang w:bidi="he-IL"/>
            </w:rPr>
            <w:fldChar w:fldCharType="begin"/>
          </w:r>
          <w:r w:rsidRPr="00194EFB">
            <w:rPr>
              <w:rStyle w:val="aff2"/>
              <w:rFonts w:ascii="仿宋" w:eastAsia="仿宋" w:hAnsi="仿宋"/>
              <w:sz w:val="24"/>
              <w:lang w:bidi="he-IL"/>
            </w:rPr>
            <w:instrText xml:space="preserve"> TOC \o "1-3" \h \z \u </w:instrText>
          </w:r>
          <w:r w:rsidRPr="00194EFB">
            <w:rPr>
              <w:rStyle w:val="aff2"/>
              <w:rFonts w:ascii="仿宋" w:eastAsia="仿宋" w:hAnsi="仿宋"/>
              <w:sz w:val="24"/>
              <w:lang w:bidi="he-IL"/>
            </w:rPr>
            <w:fldChar w:fldCharType="separate"/>
          </w:r>
          <w:hyperlink w:anchor="_Toc186720659" w:history="1">
            <w:r w:rsidR="005C39F5" w:rsidRPr="00194EFB">
              <w:rPr>
                <w:rStyle w:val="aff2"/>
                <w:rFonts w:ascii="仿宋" w:eastAsia="仿宋" w:hAnsi="仿宋" w:hint="eastAsia"/>
                <w:noProof/>
                <w:lang w:bidi="he-IL"/>
              </w:rPr>
              <w:t>第一章  投标邀请</w:t>
            </w:r>
            <w:r w:rsidR="005C39F5" w:rsidRPr="00194EFB">
              <w:rPr>
                <w:rFonts w:ascii="仿宋" w:eastAsia="仿宋" w:hAnsi="仿宋" w:hint="eastAsia"/>
                <w:noProof/>
                <w:webHidden/>
              </w:rPr>
              <w:tab/>
            </w:r>
            <w:r w:rsidR="005C39F5" w:rsidRPr="00194EFB">
              <w:rPr>
                <w:rFonts w:ascii="仿宋" w:eastAsia="仿宋" w:hAnsi="仿宋" w:hint="eastAsia"/>
                <w:noProof/>
                <w:webHidden/>
              </w:rPr>
              <w:fldChar w:fldCharType="begin"/>
            </w:r>
            <w:r w:rsidR="005C39F5" w:rsidRPr="00194EFB">
              <w:rPr>
                <w:rFonts w:ascii="仿宋" w:eastAsia="仿宋" w:hAnsi="仿宋" w:hint="eastAsia"/>
                <w:noProof/>
                <w:webHidden/>
              </w:rPr>
              <w:instrText xml:space="preserve"> </w:instrText>
            </w:r>
            <w:r w:rsidR="005C39F5" w:rsidRPr="00194EFB">
              <w:rPr>
                <w:rFonts w:ascii="仿宋" w:eastAsia="仿宋" w:hAnsi="仿宋"/>
                <w:noProof/>
                <w:webHidden/>
              </w:rPr>
              <w:instrText>PAGEREF _Toc186720659 \h</w:instrText>
            </w:r>
            <w:r w:rsidR="005C39F5" w:rsidRPr="00194EFB">
              <w:rPr>
                <w:rFonts w:ascii="仿宋" w:eastAsia="仿宋" w:hAnsi="仿宋" w:hint="eastAsia"/>
                <w:noProof/>
                <w:webHidden/>
              </w:rPr>
              <w:instrText xml:space="preserve"> </w:instrText>
            </w:r>
            <w:r w:rsidR="005C39F5" w:rsidRPr="00194EFB">
              <w:rPr>
                <w:rFonts w:ascii="仿宋" w:eastAsia="仿宋" w:hAnsi="仿宋" w:hint="eastAsia"/>
                <w:noProof/>
                <w:webHidden/>
              </w:rPr>
            </w:r>
            <w:r w:rsidR="005C39F5" w:rsidRPr="00194EFB">
              <w:rPr>
                <w:rFonts w:ascii="仿宋" w:eastAsia="仿宋" w:hAnsi="仿宋" w:hint="eastAsia"/>
                <w:noProof/>
                <w:webHidden/>
              </w:rPr>
              <w:fldChar w:fldCharType="separate"/>
            </w:r>
            <w:r w:rsidR="0083091D">
              <w:rPr>
                <w:rFonts w:ascii="仿宋" w:eastAsia="仿宋" w:hAnsi="仿宋" w:hint="eastAsia"/>
                <w:noProof/>
                <w:webHidden/>
              </w:rPr>
              <w:t>1</w:t>
            </w:r>
            <w:r w:rsidR="005C39F5" w:rsidRPr="00194EFB">
              <w:rPr>
                <w:rFonts w:ascii="仿宋" w:eastAsia="仿宋" w:hAnsi="仿宋" w:hint="eastAsia"/>
                <w:noProof/>
                <w:webHidden/>
              </w:rPr>
              <w:fldChar w:fldCharType="end"/>
            </w:r>
          </w:hyperlink>
        </w:p>
        <w:p w14:paraId="724B4E21" w14:textId="2A030612" w:rsidR="005C39F5" w:rsidRPr="00194EFB" w:rsidRDefault="005C39F5" w:rsidP="00194EFB">
          <w:pPr>
            <w:pStyle w:val="TOC1"/>
            <w:tabs>
              <w:tab w:val="right" w:leader="dot" w:pos="9016"/>
            </w:tabs>
            <w:ind w:firstLineChars="0" w:firstLine="0"/>
            <w:rPr>
              <w:rFonts w:ascii="仿宋" w:eastAsia="仿宋" w:hAnsi="仿宋" w:cstheme="minorBidi" w:hint="eastAsia"/>
              <w:noProof/>
              <w:sz w:val="22"/>
              <w:szCs w:val="24"/>
              <w14:ligatures w14:val="standardContextual"/>
            </w:rPr>
          </w:pPr>
          <w:hyperlink w:anchor="_Toc186720668" w:history="1">
            <w:r w:rsidRPr="00194EFB">
              <w:rPr>
                <w:rStyle w:val="aff2"/>
                <w:rFonts w:ascii="仿宋" w:eastAsia="仿宋" w:hAnsi="仿宋" w:hint="eastAsia"/>
                <w:noProof/>
                <w:lang w:bidi="he-IL"/>
              </w:rPr>
              <w:t>第二章  投标须知</w:t>
            </w:r>
            <w:r w:rsidRPr="00194EFB">
              <w:rPr>
                <w:rFonts w:ascii="仿宋" w:eastAsia="仿宋" w:hAnsi="仿宋" w:hint="eastAsia"/>
                <w:noProof/>
                <w:webHidden/>
              </w:rPr>
              <w:tab/>
            </w:r>
            <w:r w:rsidRPr="00194EFB">
              <w:rPr>
                <w:rFonts w:ascii="仿宋" w:eastAsia="仿宋" w:hAnsi="仿宋" w:hint="eastAsia"/>
                <w:noProof/>
                <w:webHidden/>
              </w:rPr>
              <w:fldChar w:fldCharType="begin"/>
            </w:r>
            <w:r w:rsidRPr="00194EFB">
              <w:rPr>
                <w:rFonts w:ascii="仿宋" w:eastAsia="仿宋" w:hAnsi="仿宋" w:hint="eastAsia"/>
                <w:noProof/>
                <w:webHidden/>
              </w:rPr>
              <w:instrText xml:space="preserve"> </w:instrText>
            </w:r>
            <w:r w:rsidRPr="00194EFB">
              <w:rPr>
                <w:rFonts w:ascii="仿宋" w:eastAsia="仿宋" w:hAnsi="仿宋"/>
                <w:noProof/>
                <w:webHidden/>
              </w:rPr>
              <w:instrText>PAGEREF _Toc186720668 \h</w:instrText>
            </w:r>
            <w:r w:rsidRPr="00194EFB">
              <w:rPr>
                <w:rFonts w:ascii="仿宋" w:eastAsia="仿宋" w:hAnsi="仿宋" w:hint="eastAsia"/>
                <w:noProof/>
                <w:webHidden/>
              </w:rPr>
              <w:instrText xml:space="preserve"> </w:instrText>
            </w:r>
            <w:r w:rsidRPr="00194EFB">
              <w:rPr>
                <w:rFonts w:ascii="仿宋" w:eastAsia="仿宋" w:hAnsi="仿宋" w:hint="eastAsia"/>
                <w:noProof/>
                <w:webHidden/>
              </w:rPr>
            </w:r>
            <w:r w:rsidRPr="00194EFB">
              <w:rPr>
                <w:rFonts w:ascii="仿宋" w:eastAsia="仿宋" w:hAnsi="仿宋" w:hint="eastAsia"/>
                <w:noProof/>
                <w:webHidden/>
              </w:rPr>
              <w:fldChar w:fldCharType="separate"/>
            </w:r>
            <w:r w:rsidR="0083091D">
              <w:rPr>
                <w:rFonts w:ascii="仿宋" w:eastAsia="仿宋" w:hAnsi="仿宋" w:hint="eastAsia"/>
                <w:noProof/>
                <w:webHidden/>
              </w:rPr>
              <w:t>5</w:t>
            </w:r>
            <w:r w:rsidRPr="00194EFB">
              <w:rPr>
                <w:rFonts w:ascii="仿宋" w:eastAsia="仿宋" w:hAnsi="仿宋" w:hint="eastAsia"/>
                <w:noProof/>
                <w:webHidden/>
              </w:rPr>
              <w:fldChar w:fldCharType="end"/>
            </w:r>
          </w:hyperlink>
        </w:p>
        <w:p w14:paraId="4D394676" w14:textId="43C4F3B3" w:rsidR="005C39F5" w:rsidRPr="00194EFB" w:rsidRDefault="005C39F5" w:rsidP="00194EFB">
          <w:pPr>
            <w:pStyle w:val="TOC1"/>
            <w:tabs>
              <w:tab w:val="right" w:leader="dot" w:pos="9016"/>
            </w:tabs>
            <w:ind w:firstLineChars="0" w:firstLine="0"/>
            <w:rPr>
              <w:rFonts w:ascii="仿宋" w:eastAsia="仿宋" w:hAnsi="仿宋" w:cstheme="minorBidi" w:hint="eastAsia"/>
              <w:noProof/>
              <w:sz w:val="22"/>
              <w:szCs w:val="24"/>
              <w14:ligatures w14:val="standardContextual"/>
            </w:rPr>
          </w:pPr>
          <w:hyperlink w:anchor="_Toc186720691" w:history="1">
            <w:r w:rsidRPr="00194EFB">
              <w:rPr>
                <w:rStyle w:val="aff2"/>
                <w:rFonts w:ascii="仿宋" w:eastAsia="仿宋" w:hAnsi="仿宋" w:hint="eastAsia"/>
                <w:noProof/>
                <w:lang w:bidi="he-IL"/>
              </w:rPr>
              <w:t>第四章 采购需求及资质审查</w:t>
            </w:r>
            <w:r w:rsidRPr="00194EFB">
              <w:rPr>
                <w:rFonts w:ascii="仿宋" w:eastAsia="仿宋" w:hAnsi="仿宋" w:hint="eastAsia"/>
                <w:noProof/>
                <w:webHidden/>
              </w:rPr>
              <w:tab/>
            </w:r>
            <w:r w:rsidRPr="00194EFB">
              <w:rPr>
                <w:rFonts w:ascii="仿宋" w:eastAsia="仿宋" w:hAnsi="仿宋" w:hint="eastAsia"/>
                <w:noProof/>
                <w:webHidden/>
              </w:rPr>
              <w:fldChar w:fldCharType="begin"/>
            </w:r>
            <w:r w:rsidRPr="00194EFB">
              <w:rPr>
                <w:rFonts w:ascii="仿宋" w:eastAsia="仿宋" w:hAnsi="仿宋" w:hint="eastAsia"/>
                <w:noProof/>
                <w:webHidden/>
              </w:rPr>
              <w:instrText xml:space="preserve"> </w:instrText>
            </w:r>
            <w:r w:rsidRPr="00194EFB">
              <w:rPr>
                <w:rFonts w:ascii="仿宋" w:eastAsia="仿宋" w:hAnsi="仿宋"/>
                <w:noProof/>
                <w:webHidden/>
              </w:rPr>
              <w:instrText>PAGEREF _Toc186720691 \h</w:instrText>
            </w:r>
            <w:r w:rsidRPr="00194EFB">
              <w:rPr>
                <w:rFonts w:ascii="仿宋" w:eastAsia="仿宋" w:hAnsi="仿宋" w:hint="eastAsia"/>
                <w:noProof/>
                <w:webHidden/>
              </w:rPr>
              <w:instrText xml:space="preserve"> </w:instrText>
            </w:r>
            <w:r w:rsidRPr="00194EFB">
              <w:rPr>
                <w:rFonts w:ascii="仿宋" w:eastAsia="仿宋" w:hAnsi="仿宋" w:hint="eastAsia"/>
                <w:noProof/>
                <w:webHidden/>
              </w:rPr>
            </w:r>
            <w:r w:rsidRPr="00194EFB">
              <w:rPr>
                <w:rFonts w:ascii="仿宋" w:eastAsia="仿宋" w:hAnsi="仿宋" w:hint="eastAsia"/>
                <w:noProof/>
                <w:webHidden/>
              </w:rPr>
              <w:fldChar w:fldCharType="separate"/>
            </w:r>
            <w:r w:rsidR="0083091D">
              <w:rPr>
                <w:rFonts w:ascii="仿宋" w:eastAsia="仿宋" w:hAnsi="仿宋" w:hint="eastAsia"/>
                <w:noProof/>
                <w:webHidden/>
              </w:rPr>
              <w:t>12</w:t>
            </w:r>
            <w:r w:rsidRPr="00194EFB">
              <w:rPr>
                <w:rFonts w:ascii="仿宋" w:eastAsia="仿宋" w:hAnsi="仿宋" w:hint="eastAsia"/>
                <w:noProof/>
                <w:webHidden/>
              </w:rPr>
              <w:fldChar w:fldCharType="end"/>
            </w:r>
          </w:hyperlink>
        </w:p>
        <w:p w14:paraId="676936E9" w14:textId="71A2EB23" w:rsidR="005C39F5" w:rsidRPr="00194EFB" w:rsidRDefault="005C39F5" w:rsidP="00194EFB">
          <w:pPr>
            <w:pStyle w:val="TOC1"/>
            <w:tabs>
              <w:tab w:val="right" w:leader="dot" w:pos="9016"/>
            </w:tabs>
            <w:ind w:firstLineChars="0" w:firstLine="0"/>
            <w:rPr>
              <w:rFonts w:ascii="仿宋" w:eastAsia="仿宋" w:hAnsi="仿宋" w:cstheme="minorBidi" w:hint="eastAsia"/>
              <w:noProof/>
              <w:sz w:val="22"/>
              <w:szCs w:val="24"/>
              <w14:ligatures w14:val="standardContextual"/>
            </w:rPr>
          </w:pPr>
          <w:hyperlink w:anchor="_Toc186720694" w:history="1">
            <w:r w:rsidRPr="00194EFB">
              <w:rPr>
                <w:rStyle w:val="aff2"/>
                <w:rFonts w:ascii="仿宋" w:eastAsia="仿宋" w:hAnsi="仿宋" w:hint="eastAsia"/>
                <w:noProof/>
                <w:lang w:bidi="he-IL"/>
              </w:rPr>
              <w:t>第五章  开标、评标及定标</w:t>
            </w:r>
            <w:r w:rsidRPr="00194EFB">
              <w:rPr>
                <w:rFonts w:ascii="仿宋" w:eastAsia="仿宋" w:hAnsi="仿宋" w:hint="eastAsia"/>
                <w:noProof/>
                <w:webHidden/>
              </w:rPr>
              <w:tab/>
            </w:r>
            <w:r w:rsidRPr="00194EFB">
              <w:rPr>
                <w:rFonts w:ascii="仿宋" w:eastAsia="仿宋" w:hAnsi="仿宋" w:hint="eastAsia"/>
                <w:noProof/>
                <w:webHidden/>
              </w:rPr>
              <w:fldChar w:fldCharType="begin"/>
            </w:r>
            <w:r w:rsidRPr="00194EFB">
              <w:rPr>
                <w:rFonts w:ascii="仿宋" w:eastAsia="仿宋" w:hAnsi="仿宋" w:hint="eastAsia"/>
                <w:noProof/>
                <w:webHidden/>
              </w:rPr>
              <w:instrText xml:space="preserve"> </w:instrText>
            </w:r>
            <w:r w:rsidRPr="00194EFB">
              <w:rPr>
                <w:rFonts w:ascii="仿宋" w:eastAsia="仿宋" w:hAnsi="仿宋"/>
                <w:noProof/>
                <w:webHidden/>
              </w:rPr>
              <w:instrText>PAGEREF _Toc186720694 \h</w:instrText>
            </w:r>
            <w:r w:rsidRPr="00194EFB">
              <w:rPr>
                <w:rFonts w:ascii="仿宋" w:eastAsia="仿宋" w:hAnsi="仿宋" w:hint="eastAsia"/>
                <w:noProof/>
                <w:webHidden/>
              </w:rPr>
              <w:instrText xml:space="preserve"> </w:instrText>
            </w:r>
            <w:r w:rsidRPr="00194EFB">
              <w:rPr>
                <w:rFonts w:ascii="仿宋" w:eastAsia="仿宋" w:hAnsi="仿宋" w:hint="eastAsia"/>
                <w:noProof/>
                <w:webHidden/>
              </w:rPr>
            </w:r>
            <w:r w:rsidRPr="00194EFB">
              <w:rPr>
                <w:rFonts w:ascii="仿宋" w:eastAsia="仿宋" w:hAnsi="仿宋" w:hint="eastAsia"/>
                <w:noProof/>
                <w:webHidden/>
              </w:rPr>
              <w:fldChar w:fldCharType="separate"/>
            </w:r>
            <w:r w:rsidR="0083091D">
              <w:rPr>
                <w:rFonts w:ascii="仿宋" w:eastAsia="仿宋" w:hAnsi="仿宋" w:hint="eastAsia"/>
                <w:noProof/>
                <w:webHidden/>
              </w:rPr>
              <w:t>19</w:t>
            </w:r>
            <w:r w:rsidRPr="00194EFB">
              <w:rPr>
                <w:rFonts w:ascii="仿宋" w:eastAsia="仿宋" w:hAnsi="仿宋" w:hint="eastAsia"/>
                <w:noProof/>
                <w:webHidden/>
              </w:rPr>
              <w:fldChar w:fldCharType="end"/>
            </w:r>
          </w:hyperlink>
        </w:p>
        <w:p w14:paraId="398C19D7" w14:textId="5C2AD805" w:rsidR="005C39F5" w:rsidRPr="00194EFB" w:rsidRDefault="005C39F5" w:rsidP="00194EFB">
          <w:pPr>
            <w:pStyle w:val="TOC1"/>
            <w:tabs>
              <w:tab w:val="right" w:leader="dot" w:pos="9016"/>
            </w:tabs>
            <w:ind w:firstLineChars="0" w:firstLine="0"/>
            <w:rPr>
              <w:rFonts w:ascii="仿宋" w:eastAsia="仿宋" w:hAnsi="仿宋" w:cstheme="minorBidi" w:hint="eastAsia"/>
              <w:noProof/>
              <w:sz w:val="22"/>
              <w:szCs w:val="24"/>
              <w14:ligatures w14:val="standardContextual"/>
            </w:rPr>
          </w:pPr>
          <w:hyperlink w:anchor="_Toc186720706" w:history="1">
            <w:r w:rsidRPr="00194EFB">
              <w:rPr>
                <w:rStyle w:val="aff2"/>
                <w:rFonts w:ascii="仿宋" w:eastAsia="仿宋" w:hAnsi="仿宋" w:hint="eastAsia"/>
                <w:noProof/>
                <w:lang w:bidi="he-IL"/>
              </w:rPr>
              <w:t>第六章 投标文件格式</w:t>
            </w:r>
            <w:r w:rsidRPr="00194EFB">
              <w:rPr>
                <w:rFonts w:ascii="仿宋" w:eastAsia="仿宋" w:hAnsi="仿宋" w:hint="eastAsia"/>
                <w:noProof/>
                <w:webHidden/>
              </w:rPr>
              <w:tab/>
            </w:r>
            <w:r w:rsidRPr="00194EFB">
              <w:rPr>
                <w:rFonts w:ascii="仿宋" w:eastAsia="仿宋" w:hAnsi="仿宋" w:hint="eastAsia"/>
                <w:noProof/>
                <w:webHidden/>
              </w:rPr>
              <w:fldChar w:fldCharType="begin"/>
            </w:r>
            <w:r w:rsidRPr="00194EFB">
              <w:rPr>
                <w:rFonts w:ascii="仿宋" w:eastAsia="仿宋" w:hAnsi="仿宋" w:hint="eastAsia"/>
                <w:noProof/>
                <w:webHidden/>
              </w:rPr>
              <w:instrText xml:space="preserve"> </w:instrText>
            </w:r>
            <w:r w:rsidRPr="00194EFB">
              <w:rPr>
                <w:rFonts w:ascii="仿宋" w:eastAsia="仿宋" w:hAnsi="仿宋"/>
                <w:noProof/>
                <w:webHidden/>
              </w:rPr>
              <w:instrText>PAGEREF _Toc186720706 \h</w:instrText>
            </w:r>
            <w:r w:rsidRPr="00194EFB">
              <w:rPr>
                <w:rFonts w:ascii="仿宋" w:eastAsia="仿宋" w:hAnsi="仿宋" w:hint="eastAsia"/>
                <w:noProof/>
                <w:webHidden/>
              </w:rPr>
              <w:instrText xml:space="preserve"> </w:instrText>
            </w:r>
            <w:r w:rsidRPr="00194EFB">
              <w:rPr>
                <w:rFonts w:ascii="仿宋" w:eastAsia="仿宋" w:hAnsi="仿宋" w:hint="eastAsia"/>
                <w:noProof/>
                <w:webHidden/>
              </w:rPr>
            </w:r>
            <w:r w:rsidRPr="00194EFB">
              <w:rPr>
                <w:rFonts w:ascii="仿宋" w:eastAsia="仿宋" w:hAnsi="仿宋" w:hint="eastAsia"/>
                <w:noProof/>
                <w:webHidden/>
              </w:rPr>
              <w:fldChar w:fldCharType="separate"/>
            </w:r>
            <w:r w:rsidR="0083091D">
              <w:rPr>
                <w:rFonts w:ascii="仿宋" w:eastAsia="仿宋" w:hAnsi="仿宋" w:hint="eastAsia"/>
                <w:noProof/>
                <w:webHidden/>
              </w:rPr>
              <w:t>24</w:t>
            </w:r>
            <w:r w:rsidRPr="00194EFB">
              <w:rPr>
                <w:rFonts w:ascii="仿宋" w:eastAsia="仿宋" w:hAnsi="仿宋" w:hint="eastAsia"/>
                <w:noProof/>
                <w:webHidden/>
              </w:rPr>
              <w:fldChar w:fldCharType="end"/>
            </w:r>
          </w:hyperlink>
        </w:p>
        <w:p w14:paraId="39B005EC" w14:textId="0C5F22E9" w:rsidR="005C39F5" w:rsidRPr="00194EFB" w:rsidRDefault="005C39F5" w:rsidP="00194EFB">
          <w:pPr>
            <w:pStyle w:val="TOC1"/>
            <w:tabs>
              <w:tab w:val="right" w:leader="dot" w:pos="9016"/>
            </w:tabs>
            <w:ind w:firstLineChars="0" w:firstLine="0"/>
            <w:rPr>
              <w:rFonts w:ascii="仿宋" w:eastAsia="仿宋" w:hAnsi="仿宋" w:cstheme="minorBidi" w:hint="eastAsia"/>
              <w:noProof/>
              <w:sz w:val="22"/>
              <w:szCs w:val="24"/>
              <w14:ligatures w14:val="standardContextual"/>
            </w:rPr>
          </w:pPr>
          <w:hyperlink w:anchor="_Toc186720711" w:history="1">
            <w:r w:rsidRPr="00194EFB">
              <w:rPr>
                <w:rStyle w:val="aff2"/>
                <w:rFonts w:ascii="仿宋" w:eastAsia="仿宋" w:hAnsi="仿宋" w:hint="eastAsia"/>
                <w:noProof/>
                <w:lang w:bidi="he-IL"/>
              </w:rPr>
              <w:t>第七章 合同条款及格式</w:t>
            </w:r>
            <w:r w:rsidRPr="00194EFB">
              <w:rPr>
                <w:rFonts w:ascii="仿宋" w:eastAsia="仿宋" w:hAnsi="仿宋" w:hint="eastAsia"/>
                <w:noProof/>
                <w:webHidden/>
              </w:rPr>
              <w:tab/>
            </w:r>
            <w:r w:rsidRPr="00194EFB">
              <w:rPr>
                <w:rFonts w:ascii="仿宋" w:eastAsia="仿宋" w:hAnsi="仿宋" w:hint="eastAsia"/>
                <w:noProof/>
                <w:webHidden/>
              </w:rPr>
              <w:fldChar w:fldCharType="begin"/>
            </w:r>
            <w:r w:rsidRPr="00194EFB">
              <w:rPr>
                <w:rFonts w:ascii="仿宋" w:eastAsia="仿宋" w:hAnsi="仿宋" w:hint="eastAsia"/>
                <w:noProof/>
                <w:webHidden/>
              </w:rPr>
              <w:instrText xml:space="preserve"> </w:instrText>
            </w:r>
            <w:r w:rsidRPr="00194EFB">
              <w:rPr>
                <w:rFonts w:ascii="仿宋" w:eastAsia="仿宋" w:hAnsi="仿宋"/>
                <w:noProof/>
                <w:webHidden/>
              </w:rPr>
              <w:instrText>PAGEREF _Toc186720711 \h</w:instrText>
            </w:r>
            <w:r w:rsidRPr="00194EFB">
              <w:rPr>
                <w:rFonts w:ascii="仿宋" w:eastAsia="仿宋" w:hAnsi="仿宋" w:hint="eastAsia"/>
                <w:noProof/>
                <w:webHidden/>
              </w:rPr>
              <w:instrText xml:space="preserve"> </w:instrText>
            </w:r>
            <w:r w:rsidRPr="00194EFB">
              <w:rPr>
                <w:rFonts w:ascii="仿宋" w:eastAsia="仿宋" w:hAnsi="仿宋" w:hint="eastAsia"/>
                <w:noProof/>
                <w:webHidden/>
              </w:rPr>
            </w:r>
            <w:r w:rsidRPr="00194EFB">
              <w:rPr>
                <w:rFonts w:ascii="仿宋" w:eastAsia="仿宋" w:hAnsi="仿宋" w:hint="eastAsia"/>
                <w:noProof/>
                <w:webHidden/>
              </w:rPr>
              <w:fldChar w:fldCharType="separate"/>
            </w:r>
            <w:r w:rsidR="0083091D">
              <w:rPr>
                <w:rFonts w:ascii="仿宋" w:eastAsia="仿宋" w:hAnsi="仿宋" w:hint="eastAsia"/>
                <w:noProof/>
                <w:webHidden/>
              </w:rPr>
              <w:t>37</w:t>
            </w:r>
            <w:r w:rsidRPr="00194EFB">
              <w:rPr>
                <w:rFonts w:ascii="仿宋" w:eastAsia="仿宋" w:hAnsi="仿宋" w:hint="eastAsia"/>
                <w:noProof/>
                <w:webHidden/>
              </w:rPr>
              <w:fldChar w:fldCharType="end"/>
            </w:r>
          </w:hyperlink>
        </w:p>
        <w:p w14:paraId="3FED422C" w14:textId="30DFF58B" w:rsidR="00AD544B" w:rsidRDefault="00E91A70">
          <w:pPr>
            <w:pStyle w:val="TOC1"/>
            <w:tabs>
              <w:tab w:val="right" w:leader="dot" w:pos="9016"/>
            </w:tabs>
            <w:ind w:firstLineChars="0" w:firstLine="0"/>
          </w:pPr>
          <w:r w:rsidRPr="00194EFB">
            <w:rPr>
              <w:rStyle w:val="aff2"/>
              <w:rFonts w:ascii="仿宋" w:eastAsia="仿宋" w:hAnsi="仿宋"/>
              <w:sz w:val="24"/>
              <w:lang w:bidi="he-IL"/>
            </w:rPr>
            <w:fldChar w:fldCharType="end"/>
          </w:r>
        </w:p>
      </w:sdtContent>
    </w:sdt>
    <w:p w14:paraId="3E73E14D" w14:textId="77777777" w:rsidR="00AD544B" w:rsidRDefault="00AD544B">
      <w:pPr>
        <w:ind w:firstLineChars="0" w:firstLine="0"/>
        <w:rPr>
          <w:b/>
          <w:sz w:val="28"/>
        </w:rPr>
      </w:pPr>
    </w:p>
    <w:p w14:paraId="3E73E14E" w14:textId="77777777" w:rsidR="00AD544B" w:rsidRDefault="00AD544B">
      <w:pPr>
        <w:ind w:firstLineChars="0" w:firstLine="0"/>
        <w:rPr>
          <w:b/>
          <w:sz w:val="28"/>
        </w:rPr>
      </w:pPr>
    </w:p>
    <w:p w14:paraId="5DF6C074" w14:textId="77777777" w:rsidR="00AD544B" w:rsidRDefault="00AD544B">
      <w:pPr>
        <w:ind w:firstLineChars="0" w:firstLine="0"/>
        <w:jc w:val="center"/>
        <w:rPr>
          <w:b/>
          <w:sz w:val="28"/>
        </w:rPr>
        <w:sectPr w:rsidR="00AD544B">
          <w:pgSz w:w="11900" w:h="16838"/>
          <w:pgMar w:top="1440" w:right="1440" w:bottom="456" w:left="1440" w:header="0" w:footer="0" w:gutter="0"/>
          <w:cols w:space="720" w:equalWidth="0">
            <w:col w:w="9026"/>
          </w:cols>
          <w:docGrid w:linePitch="360"/>
        </w:sectPr>
      </w:pPr>
    </w:p>
    <w:p w14:paraId="3E73E150" w14:textId="77777777" w:rsidR="00AD544B" w:rsidRDefault="00E91A70">
      <w:pPr>
        <w:pStyle w:val="1"/>
      </w:pPr>
      <w:bookmarkStart w:id="4" w:name="_Toc186720659"/>
      <w:r>
        <w:rPr>
          <w:rFonts w:hint="eastAsia"/>
        </w:rPr>
        <w:lastRenderedPageBreak/>
        <w:t>第一章</w:t>
      </w:r>
      <w:r>
        <w:rPr>
          <w:rFonts w:hint="eastAsia"/>
        </w:rPr>
        <w:t xml:space="preserve">  </w:t>
      </w:r>
      <w:r>
        <w:rPr>
          <w:rFonts w:hint="eastAsia"/>
        </w:rPr>
        <w:t>投标邀请</w:t>
      </w:r>
      <w:bookmarkEnd w:id="4"/>
    </w:p>
    <w:p w14:paraId="31CED01F" w14:textId="77777777" w:rsidR="00AD544B" w:rsidRDefault="00E91A70">
      <w:pPr>
        <w:ind w:firstLine="480"/>
        <w:rPr>
          <w:szCs w:val="24"/>
        </w:rPr>
      </w:pPr>
      <w:bookmarkStart w:id="5" w:name="OLE_LINK1"/>
      <w:r>
        <w:rPr>
          <w:rFonts w:hint="eastAsia"/>
          <w:szCs w:val="24"/>
        </w:rPr>
        <w:t>依据《中华人民共和国基本医疗卫生与健康促进法》、《医疗机构管理条例》、《医疗质量管理办法》、《病原微生物实验室生物安全管理条例》、《医疗机构临床实验室管理办法》、《中华人民共和国政府采购法》、《中华人民共和国政府采购法实施条例》及《政府采购货物和服务招标投标管理办法》等法律法规，我院拟对以下项目进行院内</w:t>
      </w:r>
      <w:r>
        <w:rPr>
          <w:szCs w:val="24"/>
        </w:rPr>
        <w:t>采购</w:t>
      </w:r>
      <w:r>
        <w:rPr>
          <w:rFonts w:hint="eastAsia"/>
          <w:szCs w:val="24"/>
        </w:rPr>
        <w:t>，</w:t>
      </w:r>
      <w:proofErr w:type="gramStart"/>
      <w:r>
        <w:rPr>
          <w:rFonts w:hint="eastAsia"/>
          <w:szCs w:val="24"/>
        </w:rPr>
        <w:t>现邀请</w:t>
      </w:r>
      <w:proofErr w:type="gramEnd"/>
      <w:r>
        <w:rPr>
          <w:rFonts w:hint="eastAsia"/>
          <w:szCs w:val="24"/>
        </w:rPr>
        <w:t>符合条件的供应商参加投标。</w:t>
      </w:r>
    </w:p>
    <w:p w14:paraId="1BC76B03" w14:textId="77777777" w:rsidR="00AD544B" w:rsidRDefault="00E91A70">
      <w:pPr>
        <w:pStyle w:val="2"/>
      </w:pPr>
      <w:bookmarkStart w:id="6" w:name="_Toc186720660"/>
      <w:bookmarkEnd w:id="5"/>
      <w:r>
        <w:rPr>
          <w:rFonts w:hint="eastAsia"/>
        </w:rPr>
        <w:t>一、项目基本情况</w:t>
      </w:r>
      <w:bookmarkEnd w:id="6"/>
    </w:p>
    <w:p w14:paraId="4C612170" w14:textId="76025DD8" w:rsidR="00AD544B" w:rsidRDefault="00E91A70">
      <w:pPr>
        <w:ind w:firstLine="480"/>
        <w:rPr>
          <w:szCs w:val="24"/>
        </w:rPr>
      </w:pPr>
      <w:r>
        <w:rPr>
          <w:rFonts w:hint="eastAsia"/>
          <w:szCs w:val="24"/>
        </w:rPr>
        <w:t>项目编号：</w:t>
      </w:r>
      <w:r w:rsidR="0083091D" w:rsidRPr="0083091D">
        <w:rPr>
          <w:szCs w:val="24"/>
        </w:rPr>
        <w:t>GSFY-YWB-2025001</w:t>
      </w:r>
    </w:p>
    <w:p w14:paraId="454CAD3D" w14:textId="221CFAB5" w:rsidR="00AD544B" w:rsidRDefault="00E91A70">
      <w:pPr>
        <w:ind w:firstLine="480"/>
        <w:rPr>
          <w:szCs w:val="24"/>
        </w:rPr>
      </w:pPr>
      <w:r>
        <w:rPr>
          <w:rFonts w:hint="eastAsia"/>
          <w:szCs w:val="24"/>
        </w:rPr>
        <w:t>项目名称：甘肃省妇幼保健院（甘肃省中心医院）临床检验外送</w:t>
      </w:r>
      <w:r w:rsidR="00095F09">
        <w:rPr>
          <w:rFonts w:hint="eastAsia"/>
          <w:szCs w:val="24"/>
        </w:rPr>
        <w:t>服务</w:t>
      </w:r>
    </w:p>
    <w:p w14:paraId="299ED80D" w14:textId="63085B4F" w:rsidR="00AD544B" w:rsidRDefault="00E91A70">
      <w:pPr>
        <w:ind w:firstLine="480"/>
        <w:rPr>
          <w:szCs w:val="24"/>
        </w:rPr>
      </w:pPr>
      <w:r>
        <w:rPr>
          <w:rFonts w:hint="eastAsia"/>
          <w:szCs w:val="24"/>
        </w:rPr>
        <w:t>采购方式：</w:t>
      </w:r>
      <w:r w:rsidR="0034609E">
        <w:rPr>
          <w:rFonts w:hint="eastAsia"/>
          <w:szCs w:val="24"/>
        </w:rPr>
        <w:t>邀请</w:t>
      </w:r>
      <w:r w:rsidR="00C1301A">
        <w:rPr>
          <w:rFonts w:hint="eastAsia"/>
          <w:szCs w:val="24"/>
        </w:rPr>
        <w:t>招标</w:t>
      </w:r>
    </w:p>
    <w:p w14:paraId="4DD32ADC" w14:textId="77777777" w:rsidR="00AD544B" w:rsidRDefault="00E91A70">
      <w:pPr>
        <w:ind w:firstLine="480"/>
        <w:rPr>
          <w:szCs w:val="24"/>
        </w:rPr>
      </w:pPr>
      <w:r>
        <w:rPr>
          <w:rFonts w:hint="eastAsia"/>
          <w:szCs w:val="24"/>
        </w:rPr>
        <w:t>采购需求：符合国家临床检验项目外送标准</w:t>
      </w:r>
    </w:p>
    <w:p w14:paraId="328DAF8E" w14:textId="7A70EB75" w:rsidR="00F351A6" w:rsidRPr="00F351A6" w:rsidRDefault="00F351A6" w:rsidP="00F351A6">
      <w:pPr>
        <w:ind w:firstLine="480"/>
        <w:rPr>
          <w:szCs w:val="24"/>
        </w:rPr>
      </w:pPr>
      <w:r w:rsidRPr="00F351A6">
        <w:rPr>
          <w:rFonts w:hint="eastAsia"/>
          <w:szCs w:val="24"/>
        </w:rPr>
        <w:t>备注</w:t>
      </w:r>
      <w:r w:rsidR="0021102C">
        <w:rPr>
          <w:rFonts w:hint="eastAsia"/>
          <w:szCs w:val="24"/>
        </w:rPr>
        <w:t>：</w:t>
      </w:r>
    </w:p>
    <w:p w14:paraId="009498B5" w14:textId="55C7537D" w:rsidR="00F351A6" w:rsidRPr="00F351A6" w:rsidRDefault="00F351A6" w:rsidP="00F351A6">
      <w:pPr>
        <w:ind w:firstLine="480"/>
        <w:rPr>
          <w:szCs w:val="24"/>
        </w:rPr>
      </w:pPr>
      <w:r w:rsidRPr="00F351A6">
        <w:rPr>
          <w:rFonts w:hint="eastAsia"/>
          <w:szCs w:val="24"/>
        </w:rPr>
        <w:t>1</w:t>
      </w:r>
      <w:r w:rsidRPr="00F351A6">
        <w:rPr>
          <w:rFonts w:hint="eastAsia"/>
          <w:szCs w:val="24"/>
        </w:rPr>
        <w:t>、服务期</w:t>
      </w:r>
      <w:r w:rsidR="0034496F">
        <w:rPr>
          <w:rFonts w:hint="eastAsia"/>
          <w:szCs w:val="24"/>
        </w:rPr>
        <w:t>三</w:t>
      </w:r>
      <w:r w:rsidRPr="00F351A6">
        <w:rPr>
          <w:rFonts w:hint="eastAsia"/>
          <w:szCs w:val="24"/>
        </w:rPr>
        <w:t>年</w:t>
      </w:r>
    </w:p>
    <w:p w14:paraId="5FB2FB1E" w14:textId="77777777" w:rsidR="00F351A6" w:rsidRPr="00F351A6" w:rsidRDefault="00F351A6" w:rsidP="00F351A6">
      <w:pPr>
        <w:ind w:firstLine="480"/>
        <w:rPr>
          <w:szCs w:val="24"/>
        </w:rPr>
      </w:pPr>
      <w:r w:rsidRPr="00F351A6">
        <w:rPr>
          <w:rFonts w:hint="eastAsia"/>
          <w:szCs w:val="24"/>
        </w:rPr>
        <w:t>2</w:t>
      </w:r>
      <w:r w:rsidRPr="00F351A6">
        <w:rPr>
          <w:rFonts w:hint="eastAsia"/>
          <w:szCs w:val="24"/>
        </w:rPr>
        <w:t>、服务单价据实结算</w:t>
      </w:r>
    </w:p>
    <w:p w14:paraId="39202658" w14:textId="575D2655" w:rsidR="00AD544B" w:rsidRDefault="00E91A70">
      <w:pPr>
        <w:ind w:firstLine="480"/>
        <w:rPr>
          <w:szCs w:val="24"/>
        </w:rPr>
      </w:pPr>
      <w:r>
        <w:rPr>
          <w:rFonts w:hint="eastAsia"/>
          <w:szCs w:val="24"/>
        </w:rPr>
        <w:t>合同包（检验外送项目）</w:t>
      </w:r>
    </w:p>
    <w:p w14:paraId="1E2F60D9" w14:textId="77777777" w:rsidR="00F351A6" w:rsidRPr="00B2657D" w:rsidRDefault="00F351A6" w:rsidP="00C1301A">
      <w:pPr>
        <w:ind w:firstLine="480"/>
        <w:rPr>
          <w:rFonts w:ascii="宋体" w:hAnsi="宋体" w:cs="宋体" w:hint="eastAsia"/>
          <w:bCs/>
          <w:color w:val="000000"/>
          <w:kern w:val="0"/>
          <w:shd w:val="clear" w:color="auto" w:fill="FFFFFF"/>
          <w:lang w:bidi="ar"/>
        </w:rPr>
      </w:pPr>
      <w:r w:rsidRPr="00B2657D">
        <w:rPr>
          <w:rFonts w:ascii="宋体" w:hAnsi="宋体" w:cs="宋体" w:hint="eastAsia"/>
          <w:bCs/>
          <w:color w:val="000000"/>
          <w:kern w:val="0"/>
          <w:shd w:val="clear" w:color="auto" w:fill="FFFFFF"/>
          <w:lang w:bidi="ar"/>
        </w:rPr>
        <w:t>包</w:t>
      </w:r>
      <w:r w:rsidRPr="00B2657D">
        <w:rPr>
          <w:rFonts w:ascii="宋体" w:hAnsi="宋体" w:cs="宋体" w:hint="eastAsia"/>
          <w:bCs/>
          <w:color w:val="000000"/>
          <w:kern w:val="0"/>
          <w:shd w:val="clear" w:color="auto" w:fill="FFFFFF"/>
          <w:lang w:bidi="ar"/>
        </w:rPr>
        <w:t>1</w:t>
      </w:r>
      <w:r>
        <w:rPr>
          <w:rFonts w:ascii="宋体" w:hAnsi="宋体" w:cs="宋体" w:hint="eastAsia"/>
          <w:bCs/>
          <w:color w:val="000000"/>
          <w:kern w:val="0"/>
          <w:shd w:val="clear" w:color="auto" w:fill="FFFFFF"/>
          <w:lang w:bidi="ar"/>
        </w:rPr>
        <w:t>：</w:t>
      </w:r>
    </w:p>
    <w:tbl>
      <w:tblPr>
        <w:tblStyle w:val="aff"/>
        <w:tblW w:w="4871" w:type="pct"/>
        <w:jc w:val="center"/>
        <w:tblLayout w:type="fixed"/>
        <w:tblLook w:val="04A0" w:firstRow="1" w:lastRow="0" w:firstColumn="1" w:lastColumn="0" w:noHBand="0" w:noVBand="1"/>
      </w:tblPr>
      <w:tblGrid>
        <w:gridCol w:w="687"/>
        <w:gridCol w:w="4872"/>
        <w:gridCol w:w="3439"/>
      </w:tblGrid>
      <w:tr w:rsidR="00F351A6" w:rsidRPr="00B2657D" w14:paraId="3D3E2FA7" w14:textId="77777777" w:rsidTr="00656343">
        <w:trPr>
          <w:trHeight w:val="20"/>
          <w:jc w:val="center"/>
        </w:trPr>
        <w:tc>
          <w:tcPr>
            <w:tcW w:w="382" w:type="pct"/>
            <w:noWrap/>
            <w:vAlign w:val="center"/>
            <w:hideMark/>
          </w:tcPr>
          <w:p w14:paraId="1AA330E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序号</w:t>
            </w:r>
          </w:p>
        </w:tc>
        <w:tc>
          <w:tcPr>
            <w:tcW w:w="2707" w:type="pct"/>
            <w:noWrap/>
            <w:vAlign w:val="center"/>
            <w:hideMark/>
          </w:tcPr>
          <w:p w14:paraId="019735F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项目名称</w:t>
            </w:r>
          </w:p>
        </w:tc>
        <w:tc>
          <w:tcPr>
            <w:tcW w:w="1911" w:type="pct"/>
            <w:noWrap/>
            <w:vAlign w:val="center"/>
            <w:hideMark/>
          </w:tcPr>
          <w:p w14:paraId="20FDA20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备注</w:t>
            </w:r>
          </w:p>
        </w:tc>
      </w:tr>
      <w:tr w:rsidR="00F351A6" w:rsidRPr="00B2657D" w14:paraId="49CC67BC" w14:textId="77777777" w:rsidTr="00656343">
        <w:trPr>
          <w:trHeight w:val="20"/>
          <w:jc w:val="center"/>
        </w:trPr>
        <w:tc>
          <w:tcPr>
            <w:tcW w:w="382" w:type="pct"/>
            <w:noWrap/>
            <w:vAlign w:val="center"/>
            <w:hideMark/>
          </w:tcPr>
          <w:p w14:paraId="15B6ECB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w:t>
            </w:r>
          </w:p>
        </w:tc>
        <w:tc>
          <w:tcPr>
            <w:tcW w:w="2707" w:type="pct"/>
            <w:shd w:val="clear" w:color="auto" w:fill="auto"/>
            <w:noWrap/>
            <w:vAlign w:val="center"/>
          </w:tcPr>
          <w:p w14:paraId="25A46FA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溶血性贫血</w:t>
            </w:r>
            <w:r w:rsidRPr="00B2657D">
              <w:rPr>
                <w:rFonts w:hint="eastAsia"/>
                <w:sz w:val="18"/>
                <w:szCs w:val="18"/>
                <w:lang w:bidi="ar"/>
              </w:rPr>
              <w:t>9</w:t>
            </w:r>
            <w:r w:rsidRPr="00B2657D">
              <w:rPr>
                <w:rFonts w:hint="eastAsia"/>
                <w:sz w:val="18"/>
                <w:szCs w:val="18"/>
                <w:lang w:bidi="ar"/>
              </w:rPr>
              <w:t>项</w:t>
            </w:r>
          </w:p>
        </w:tc>
        <w:tc>
          <w:tcPr>
            <w:tcW w:w="1911" w:type="pct"/>
            <w:noWrap/>
            <w:vAlign w:val="center"/>
            <w:hideMark/>
          </w:tcPr>
          <w:p w14:paraId="305BB8C7"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1E97039C" w14:textId="77777777" w:rsidTr="00656343">
        <w:trPr>
          <w:trHeight w:val="20"/>
          <w:jc w:val="center"/>
        </w:trPr>
        <w:tc>
          <w:tcPr>
            <w:tcW w:w="382" w:type="pct"/>
            <w:noWrap/>
            <w:vAlign w:val="center"/>
            <w:hideMark/>
          </w:tcPr>
          <w:p w14:paraId="41B46F0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w:t>
            </w:r>
          </w:p>
        </w:tc>
        <w:tc>
          <w:tcPr>
            <w:tcW w:w="2707" w:type="pct"/>
            <w:shd w:val="clear" w:color="auto" w:fill="auto"/>
            <w:noWrap/>
            <w:vAlign w:val="center"/>
          </w:tcPr>
          <w:p w14:paraId="4214A10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CD19</w:t>
            </w:r>
            <w:r w:rsidRPr="00B2657D">
              <w:rPr>
                <w:rFonts w:hint="eastAsia"/>
                <w:sz w:val="18"/>
                <w:szCs w:val="18"/>
                <w:lang w:bidi="ar"/>
              </w:rPr>
              <w:t>、</w:t>
            </w:r>
            <w:r w:rsidRPr="00B2657D">
              <w:rPr>
                <w:rFonts w:hint="eastAsia"/>
                <w:sz w:val="18"/>
                <w:szCs w:val="18"/>
                <w:lang w:bidi="ar"/>
              </w:rPr>
              <w:t>CD20</w:t>
            </w:r>
          </w:p>
        </w:tc>
        <w:tc>
          <w:tcPr>
            <w:tcW w:w="1911" w:type="pct"/>
            <w:noWrap/>
            <w:vAlign w:val="center"/>
            <w:hideMark/>
          </w:tcPr>
          <w:p w14:paraId="2C71A36B"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6370586E" w14:textId="77777777" w:rsidTr="00656343">
        <w:trPr>
          <w:trHeight w:val="20"/>
          <w:jc w:val="center"/>
        </w:trPr>
        <w:tc>
          <w:tcPr>
            <w:tcW w:w="382" w:type="pct"/>
            <w:noWrap/>
            <w:vAlign w:val="center"/>
            <w:hideMark/>
          </w:tcPr>
          <w:p w14:paraId="227232F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w:t>
            </w:r>
          </w:p>
        </w:tc>
        <w:tc>
          <w:tcPr>
            <w:tcW w:w="2707" w:type="pct"/>
            <w:shd w:val="clear" w:color="auto" w:fill="auto"/>
            <w:noWrap/>
            <w:vAlign w:val="center"/>
          </w:tcPr>
          <w:p w14:paraId="1219150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PLA2R</w:t>
            </w:r>
            <w:r w:rsidRPr="00B2657D">
              <w:rPr>
                <w:rFonts w:hint="eastAsia"/>
                <w:sz w:val="18"/>
                <w:szCs w:val="18"/>
                <w:lang w:bidi="ar"/>
              </w:rPr>
              <w:t>抗体</w:t>
            </w:r>
          </w:p>
        </w:tc>
        <w:tc>
          <w:tcPr>
            <w:tcW w:w="1911" w:type="pct"/>
            <w:noWrap/>
            <w:vAlign w:val="center"/>
            <w:hideMark/>
          </w:tcPr>
          <w:p w14:paraId="67488056"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FFCB19B" w14:textId="77777777" w:rsidTr="00656343">
        <w:trPr>
          <w:trHeight w:val="20"/>
          <w:jc w:val="center"/>
        </w:trPr>
        <w:tc>
          <w:tcPr>
            <w:tcW w:w="382" w:type="pct"/>
            <w:noWrap/>
            <w:vAlign w:val="center"/>
            <w:hideMark/>
          </w:tcPr>
          <w:p w14:paraId="67FD511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w:t>
            </w:r>
          </w:p>
        </w:tc>
        <w:tc>
          <w:tcPr>
            <w:tcW w:w="2707" w:type="pct"/>
            <w:shd w:val="clear" w:color="auto" w:fill="auto"/>
            <w:noWrap/>
            <w:vAlign w:val="center"/>
          </w:tcPr>
          <w:p w14:paraId="7C1CFD7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抗髓过氧化物酶抗体定量（</w:t>
            </w:r>
            <w:r w:rsidRPr="00B2657D">
              <w:rPr>
                <w:rFonts w:hint="eastAsia"/>
                <w:sz w:val="18"/>
                <w:szCs w:val="18"/>
                <w:lang w:bidi="ar"/>
              </w:rPr>
              <w:t>MPO</w:t>
            </w:r>
            <w:r w:rsidRPr="00B2657D">
              <w:rPr>
                <w:rFonts w:hint="eastAsia"/>
                <w:sz w:val="18"/>
                <w:szCs w:val="18"/>
                <w:lang w:bidi="ar"/>
              </w:rPr>
              <w:t>、</w:t>
            </w:r>
            <w:r w:rsidRPr="00B2657D">
              <w:rPr>
                <w:rFonts w:hint="eastAsia"/>
                <w:sz w:val="18"/>
                <w:szCs w:val="18"/>
                <w:lang w:bidi="ar"/>
              </w:rPr>
              <w:t>PR3</w:t>
            </w:r>
            <w:r w:rsidRPr="00B2657D">
              <w:rPr>
                <w:rFonts w:hint="eastAsia"/>
                <w:sz w:val="18"/>
                <w:szCs w:val="18"/>
                <w:lang w:bidi="ar"/>
              </w:rPr>
              <w:t>）</w:t>
            </w:r>
          </w:p>
        </w:tc>
        <w:tc>
          <w:tcPr>
            <w:tcW w:w="1911" w:type="pct"/>
            <w:noWrap/>
            <w:vAlign w:val="center"/>
            <w:hideMark/>
          </w:tcPr>
          <w:p w14:paraId="7F342F0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8D8B27C" w14:textId="77777777" w:rsidTr="00656343">
        <w:trPr>
          <w:trHeight w:val="20"/>
          <w:jc w:val="center"/>
        </w:trPr>
        <w:tc>
          <w:tcPr>
            <w:tcW w:w="382" w:type="pct"/>
            <w:noWrap/>
            <w:vAlign w:val="center"/>
            <w:hideMark/>
          </w:tcPr>
          <w:p w14:paraId="6C36323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w:t>
            </w:r>
          </w:p>
        </w:tc>
        <w:tc>
          <w:tcPr>
            <w:tcW w:w="2707" w:type="pct"/>
            <w:shd w:val="clear" w:color="auto" w:fill="auto"/>
            <w:noWrap/>
            <w:vAlign w:val="center"/>
          </w:tcPr>
          <w:p w14:paraId="7632516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免疫固定电泳（血液和尿液）</w:t>
            </w:r>
          </w:p>
        </w:tc>
        <w:tc>
          <w:tcPr>
            <w:tcW w:w="1911" w:type="pct"/>
            <w:noWrap/>
            <w:vAlign w:val="center"/>
            <w:hideMark/>
          </w:tcPr>
          <w:p w14:paraId="036AF229"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5AFBCE7" w14:textId="77777777" w:rsidTr="00656343">
        <w:trPr>
          <w:trHeight w:val="20"/>
          <w:jc w:val="center"/>
        </w:trPr>
        <w:tc>
          <w:tcPr>
            <w:tcW w:w="382" w:type="pct"/>
            <w:noWrap/>
            <w:vAlign w:val="center"/>
            <w:hideMark/>
          </w:tcPr>
          <w:p w14:paraId="6C44239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6</w:t>
            </w:r>
          </w:p>
        </w:tc>
        <w:tc>
          <w:tcPr>
            <w:tcW w:w="2707" w:type="pct"/>
            <w:shd w:val="clear" w:color="auto" w:fill="auto"/>
            <w:noWrap/>
            <w:vAlign w:val="center"/>
          </w:tcPr>
          <w:p w14:paraId="0D169BA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肾穿刺活检病理</w:t>
            </w:r>
          </w:p>
        </w:tc>
        <w:tc>
          <w:tcPr>
            <w:tcW w:w="1911" w:type="pct"/>
            <w:noWrap/>
            <w:vAlign w:val="center"/>
            <w:hideMark/>
          </w:tcPr>
          <w:p w14:paraId="375DD48B"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41DC1FF0" w14:textId="77777777" w:rsidTr="00656343">
        <w:trPr>
          <w:trHeight w:val="20"/>
          <w:jc w:val="center"/>
        </w:trPr>
        <w:tc>
          <w:tcPr>
            <w:tcW w:w="382" w:type="pct"/>
            <w:noWrap/>
            <w:vAlign w:val="center"/>
            <w:hideMark/>
          </w:tcPr>
          <w:p w14:paraId="61EEACA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7</w:t>
            </w:r>
          </w:p>
        </w:tc>
        <w:tc>
          <w:tcPr>
            <w:tcW w:w="2707" w:type="pct"/>
            <w:shd w:val="clear" w:color="auto" w:fill="auto"/>
            <w:noWrap/>
            <w:vAlign w:val="center"/>
          </w:tcPr>
          <w:p w14:paraId="1C6362F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24h</w:t>
            </w:r>
            <w:r w:rsidRPr="00B2657D">
              <w:rPr>
                <w:rFonts w:hint="eastAsia"/>
                <w:sz w:val="18"/>
                <w:szCs w:val="18"/>
                <w:lang w:bidi="ar"/>
              </w:rPr>
              <w:t>尿铜离子测定</w:t>
            </w:r>
          </w:p>
        </w:tc>
        <w:tc>
          <w:tcPr>
            <w:tcW w:w="1911" w:type="pct"/>
            <w:noWrap/>
            <w:vAlign w:val="center"/>
            <w:hideMark/>
          </w:tcPr>
          <w:p w14:paraId="2BD913DF"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5130E01" w14:textId="77777777" w:rsidTr="00656343">
        <w:trPr>
          <w:trHeight w:val="20"/>
          <w:jc w:val="center"/>
        </w:trPr>
        <w:tc>
          <w:tcPr>
            <w:tcW w:w="382" w:type="pct"/>
            <w:noWrap/>
            <w:vAlign w:val="center"/>
            <w:hideMark/>
          </w:tcPr>
          <w:p w14:paraId="34C2106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8</w:t>
            </w:r>
          </w:p>
        </w:tc>
        <w:tc>
          <w:tcPr>
            <w:tcW w:w="2707" w:type="pct"/>
            <w:shd w:val="clear" w:color="auto" w:fill="auto"/>
            <w:noWrap/>
            <w:vAlign w:val="center"/>
          </w:tcPr>
          <w:p w14:paraId="13FD286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布氏</w:t>
            </w:r>
            <w:proofErr w:type="gramStart"/>
            <w:r w:rsidRPr="00B2657D">
              <w:rPr>
                <w:rFonts w:hint="eastAsia"/>
                <w:sz w:val="18"/>
                <w:szCs w:val="18"/>
                <w:lang w:bidi="ar"/>
              </w:rPr>
              <w:t>杆菌虎红平板</w:t>
            </w:r>
            <w:proofErr w:type="gramEnd"/>
            <w:r w:rsidRPr="00B2657D">
              <w:rPr>
                <w:rFonts w:hint="eastAsia"/>
                <w:sz w:val="18"/>
                <w:szCs w:val="18"/>
                <w:lang w:bidi="ar"/>
              </w:rPr>
              <w:t>凝集试验</w:t>
            </w:r>
          </w:p>
        </w:tc>
        <w:tc>
          <w:tcPr>
            <w:tcW w:w="1911" w:type="pct"/>
            <w:noWrap/>
            <w:vAlign w:val="center"/>
            <w:hideMark/>
          </w:tcPr>
          <w:p w14:paraId="7204969E"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1998EAC" w14:textId="77777777" w:rsidTr="00656343">
        <w:trPr>
          <w:trHeight w:val="20"/>
          <w:jc w:val="center"/>
        </w:trPr>
        <w:tc>
          <w:tcPr>
            <w:tcW w:w="382" w:type="pct"/>
            <w:noWrap/>
            <w:vAlign w:val="center"/>
            <w:hideMark/>
          </w:tcPr>
          <w:p w14:paraId="370D17B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9</w:t>
            </w:r>
          </w:p>
        </w:tc>
        <w:tc>
          <w:tcPr>
            <w:tcW w:w="2707" w:type="pct"/>
            <w:shd w:val="clear" w:color="auto" w:fill="auto"/>
            <w:noWrap/>
            <w:vAlign w:val="center"/>
          </w:tcPr>
          <w:p w14:paraId="0C5317F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血清铜测定</w:t>
            </w:r>
          </w:p>
        </w:tc>
        <w:tc>
          <w:tcPr>
            <w:tcW w:w="1911" w:type="pct"/>
            <w:noWrap/>
            <w:vAlign w:val="center"/>
            <w:hideMark/>
          </w:tcPr>
          <w:p w14:paraId="6ACBA583"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3168E22" w14:textId="77777777" w:rsidTr="00656343">
        <w:trPr>
          <w:trHeight w:val="20"/>
          <w:jc w:val="center"/>
        </w:trPr>
        <w:tc>
          <w:tcPr>
            <w:tcW w:w="382" w:type="pct"/>
            <w:noWrap/>
            <w:vAlign w:val="center"/>
            <w:hideMark/>
          </w:tcPr>
          <w:p w14:paraId="1B032E8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10</w:t>
            </w:r>
          </w:p>
        </w:tc>
        <w:tc>
          <w:tcPr>
            <w:tcW w:w="2707" w:type="pct"/>
            <w:shd w:val="clear" w:color="auto" w:fill="auto"/>
            <w:noWrap/>
            <w:vAlign w:val="center"/>
          </w:tcPr>
          <w:p w14:paraId="641CED4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GBS</w:t>
            </w:r>
            <w:r w:rsidRPr="00B2657D">
              <w:rPr>
                <w:rFonts w:hint="eastAsia"/>
                <w:sz w:val="18"/>
                <w:szCs w:val="18"/>
                <w:lang w:bidi="ar"/>
              </w:rPr>
              <w:t>谱系病血迹脑脊液抗体检测</w:t>
            </w:r>
          </w:p>
        </w:tc>
        <w:tc>
          <w:tcPr>
            <w:tcW w:w="1911" w:type="pct"/>
            <w:noWrap/>
            <w:vAlign w:val="center"/>
            <w:hideMark/>
          </w:tcPr>
          <w:p w14:paraId="44C7766A"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518FF37" w14:textId="77777777" w:rsidTr="00656343">
        <w:trPr>
          <w:trHeight w:val="20"/>
          <w:jc w:val="center"/>
        </w:trPr>
        <w:tc>
          <w:tcPr>
            <w:tcW w:w="382" w:type="pct"/>
            <w:noWrap/>
            <w:vAlign w:val="center"/>
            <w:hideMark/>
          </w:tcPr>
          <w:p w14:paraId="03578F1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11</w:t>
            </w:r>
          </w:p>
        </w:tc>
        <w:tc>
          <w:tcPr>
            <w:tcW w:w="2707" w:type="pct"/>
            <w:shd w:val="clear" w:color="auto" w:fill="auto"/>
            <w:noWrap/>
            <w:vAlign w:val="center"/>
          </w:tcPr>
          <w:p w14:paraId="5119059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抗谷氨酸受体</w:t>
            </w:r>
            <w:r w:rsidRPr="00B2657D">
              <w:rPr>
                <w:rFonts w:hint="eastAsia"/>
                <w:sz w:val="18"/>
                <w:szCs w:val="18"/>
                <w:lang w:bidi="ar"/>
              </w:rPr>
              <w:t>(NMDA</w:t>
            </w:r>
            <w:r w:rsidRPr="00B2657D">
              <w:rPr>
                <w:rFonts w:hint="eastAsia"/>
                <w:sz w:val="18"/>
                <w:szCs w:val="18"/>
                <w:lang w:bidi="ar"/>
              </w:rPr>
              <w:t>型</w:t>
            </w:r>
            <w:r w:rsidRPr="00B2657D">
              <w:rPr>
                <w:rFonts w:hint="eastAsia"/>
                <w:sz w:val="18"/>
                <w:szCs w:val="18"/>
                <w:lang w:bidi="ar"/>
              </w:rPr>
              <w:t>)</w:t>
            </w:r>
            <w:r w:rsidRPr="00B2657D">
              <w:rPr>
                <w:rFonts w:hint="eastAsia"/>
                <w:sz w:val="18"/>
                <w:szCs w:val="18"/>
                <w:lang w:bidi="ar"/>
              </w:rPr>
              <w:t>抗体</w:t>
            </w:r>
            <w:r w:rsidRPr="00B2657D">
              <w:rPr>
                <w:rFonts w:hint="eastAsia"/>
                <w:sz w:val="18"/>
                <w:szCs w:val="18"/>
                <w:lang w:bidi="ar"/>
              </w:rPr>
              <w:t>IgG</w:t>
            </w:r>
          </w:p>
        </w:tc>
        <w:tc>
          <w:tcPr>
            <w:tcW w:w="1911" w:type="pct"/>
            <w:vMerge w:val="restart"/>
            <w:noWrap/>
            <w:vAlign w:val="center"/>
            <w:hideMark/>
          </w:tcPr>
          <w:p w14:paraId="47F7B64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儿童自身免疫性脑炎生物标志物</w:t>
            </w:r>
          </w:p>
        </w:tc>
      </w:tr>
      <w:tr w:rsidR="00F351A6" w:rsidRPr="00B2657D" w14:paraId="0E479D5B" w14:textId="77777777" w:rsidTr="00656343">
        <w:trPr>
          <w:trHeight w:val="20"/>
          <w:jc w:val="center"/>
        </w:trPr>
        <w:tc>
          <w:tcPr>
            <w:tcW w:w="382" w:type="pct"/>
            <w:noWrap/>
            <w:vAlign w:val="center"/>
            <w:hideMark/>
          </w:tcPr>
          <w:p w14:paraId="2B039BA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12</w:t>
            </w:r>
          </w:p>
        </w:tc>
        <w:tc>
          <w:tcPr>
            <w:tcW w:w="2707" w:type="pct"/>
            <w:shd w:val="clear" w:color="auto" w:fill="auto"/>
            <w:noWrap/>
            <w:vAlign w:val="center"/>
          </w:tcPr>
          <w:p w14:paraId="447711C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抗谷氨酸受体</w:t>
            </w:r>
            <w:r w:rsidRPr="00B2657D">
              <w:rPr>
                <w:rFonts w:hint="eastAsia"/>
                <w:sz w:val="18"/>
                <w:szCs w:val="18"/>
                <w:lang w:bidi="ar"/>
              </w:rPr>
              <w:t>(AMPA1</w:t>
            </w:r>
            <w:r w:rsidRPr="00B2657D">
              <w:rPr>
                <w:rFonts w:hint="eastAsia"/>
                <w:sz w:val="18"/>
                <w:szCs w:val="18"/>
                <w:lang w:bidi="ar"/>
              </w:rPr>
              <w:t>型</w:t>
            </w:r>
            <w:r w:rsidRPr="00B2657D">
              <w:rPr>
                <w:rFonts w:hint="eastAsia"/>
                <w:sz w:val="18"/>
                <w:szCs w:val="18"/>
                <w:lang w:bidi="ar"/>
              </w:rPr>
              <w:t>)</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26F1333E"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19720E5E" w14:textId="77777777" w:rsidTr="00656343">
        <w:trPr>
          <w:trHeight w:val="20"/>
          <w:jc w:val="center"/>
        </w:trPr>
        <w:tc>
          <w:tcPr>
            <w:tcW w:w="382" w:type="pct"/>
            <w:noWrap/>
            <w:vAlign w:val="center"/>
            <w:hideMark/>
          </w:tcPr>
          <w:p w14:paraId="6C6C58A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13</w:t>
            </w:r>
          </w:p>
        </w:tc>
        <w:tc>
          <w:tcPr>
            <w:tcW w:w="2707" w:type="pct"/>
            <w:shd w:val="clear" w:color="auto" w:fill="auto"/>
            <w:noWrap/>
            <w:vAlign w:val="center"/>
          </w:tcPr>
          <w:p w14:paraId="1391685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抗谷氨酸受体</w:t>
            </w:r>
            <w:r w:rsidRPr="00B2657D">
              <w:rPr>
                <w:rFonts w:hint="eastAsia"/>
                <w:sz w:val="18"/>
                <w:szCs w:val="18"/>
                <w:lang w:bidi="ar"/>
              </w:rPr>
              <w:t>(AMPA2</w:t>
            </w:r>
            <w:r w:rsidRPr="00B2657D">
              <w:rPr>
                <w:rFonts w:hint="eastAsia"/>
                <w:sz w:val="18"/>
                <w:szCs w:val="18"/>
                <w:lang w:bidi="ar"/>
              </w:rPr>
              <w:t>型</w:t>
            </w:r>
            <w:r w:rsidRPr="00B2657D">
              <w:rPr>
                <w:rFonts w:hint="eastAsia"/>
                <w:sz w:val="18"/>
                <w:szCs w:val="18"/>
                <w:lang w:bidi="ar"/>
              </w:rPr>
              <w:t>)</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4C5CA6A6"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CF9AB87" w14:textId="77777777" w:rsidTr="00656343">
        <w:trPr>
          <w:trHeight w:val="20"/>
          <w:jc w:val="center"/>
        </w:trPr>
        <w:tc>
          <w:tcPr>
            <w:tcW w:w="382" w:type="pct"/>
            <w:noWrap/>
            <w:vAlign w:val="center"/>
            <w:hideMark/>
          </w:tcPr>
          <w:p w14:paraId="479DDA6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14</w:t>
            </w:r>
          </w:p>
        </w:tc>
        <w:tc>
          <w:tcPr>
            <w:tcW w:w="2707" w:type="pct"/>
            <w:shd w:val="clear" w:color="auto" w:fill="auto"/>
            <w:noWrap/>
            <w:vAlign w:val="center"/>
          </w:tcPr>
          <w:p w14:paraId="0DCF97DA"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抗富亮氨酸</w:t>
            </w:r>
            <w:proofErr w:type="gramEnd"/>
            <w:r w:rsidRPr="00B2657D">
              <w:rPr>
                <w:rFonts w:hint="eastAsia"/>
                <w:sz w:val="18"/>
                <w:szCs w:val="18"/>
                <w:lang w:bidi="ar"/>
              </w:rPr>
              <w:t>胶质瘤失活蛋白</w:t>
            </w:r>
            <w:r w:rsidRPr="00B2657D">
              <w:rPr>
                <w:rFonts w:hint="eastAsia"/>
                <w:sz w:val="18"/>
                <w:szCs w:val="18"/>
                <w:lang w:bidi="ar"/>
              </w:rPr>
              <w:t>1(LGI1)</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70014D26"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07BA75C" w14:textId="77777777" w:rsidTr="00656343">
        <w:trPr>
          <w:trHeight w:val="20"/>
          <w:jc w:val="center"/>
        </w:trPr>
        <w:tc>
          <w:tcPr>
            <w:tcW w:w="382" w:type="pct"/>
            <w:noWrap/>
            <w:vAlign w:val="center"/>
            <w:hideMark/>
          </w:tcPr>
          <w:p w14:paraId="11365CA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15</w:t>
            </w:r>
          </w:p>
        </w:tc>
        <w:tc>
          <w:tcPr>
            <w:tcW w:w="2707" w:type="pct"/>
            <w:shd w:val="clear" w:color="auto" w:fill="auto"/>
            <w:noWrap/>
            <w:vAlign w:val="center"/>
          </w:tcPr>
          <w:p w14:paraId="6D8CF07E"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抗接触</w:t>
            </w:r>
            <w:proofErr w:type="gramEnd"/>
            <w:r w:rsidRPr="00B2657D">
              <w:rPr>
                <w:rFonts w:hint="eastAsia"/>
                <w:sz w:val="18"/>
                <w:szCs w:val="18"/>
                <w:lang w:bidi="ar"/>
              </w:rPr>
              <w:t>蛋白关联蛋白</w:t>
            </w:r>
            <w:r w:rsidRPr="00B2657D">
              <w:rPr>
                <w:rFonts w:hint="eastAsia"/>
                <w:sz w:val="18"/>
                <w:szCs w:val="18"/>
                <w:lang w:bidi="ar"/>
              </w:rPr>
              <w:t>2(CASPR2)</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52F307B6"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A0B1202" w14:textId="77777777" w:rsidTr="00656343">
        <w:trPr>
          <w:trHeight w:val="20"/>
          <w:jc w:val="center"/>
        </w:trPr>
        <w:tc>
          <w:tcPr>
            <w:tcW w:w="382" w:type="pct"/>
            <w:noWrap/>
            <w:vAlign w:val="center"/>
            <w:hideMark/>
          </w:tcPr>
          <w:p w14:paraId="32D050E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16</w:t>
            </w:r>
          </w:p>
        </w:tc>
        <w:tc>
          <w:tcPr>
            <w:tcW w:w="2707" w:type="pct"/>
            <w:shd w:val="clear" w:color="auto" w:fill="auto"/>
            <w:noWrap/>
            <w:vAlign w:val="center"/>
          </w:tcPr>
          <w:p w14:paraId="7CBBCD7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抗γ</w:t>
            </w:r>
            <w:r w:rsidRPr="00B2657D">
              <w:rPr>
                <w:rFonts w:hint="eastAsia"/>
                <w:sz w:val="18"/>
                <w:szCs w:val="18"/>
                <w:lang w:bidi="ar"/>
              </w:rPr>
              <w:t>-</w:t>
            </w:r>
            <w:r w:rsidRPr="00B2657D">
              <w:rPr>
                <w:rFonts w:hint="eastAsia"/>
                <w:sz w:val="18"/>
                <w:szCs w:val="18"/>
                <w:lang w:bidi="ar"/>
              </w:rPr>
              <w:t>氨基丁酸</w:t>
            </w:r>
            <w:r w:rsidRPr="00B2657D">
              <w:rPr>
                <w:rFonts w:hint="eastAsia"/>
                <w:sz w:val="18"/>
                <w:szCs w:val="18"/>
                <w:lang w:bidi="ar"/>
              </w:rPr>
              <w:t>B</w:t>
            </w:r>
            <w:r w:rsidRPr="00B2657D">
              <w:rPr>
                <w:rFonts w:hint="eastAsia"/>
                <w:sz w:val="18"/>
                <w:szCs w:val="18"/>
                <w:lang w:bidi="ar"/>
              </w:rPr>
              <w:t>型受体</w:t>
            </w:r>
            <w:r w:rsidRPr="00B2657D">
              <w:rPr>
                <w:rFonts w:hint="eastAsia"/>
                <w:sz w:val="18"/>
                <w:szCs w:val="18"/>
                <w:lang w:bidi="ar"/>
              </w:rPr>
              <w:t>(GABAB)</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4BC6F0A7"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6CD1EA35" w14:textId="77777777" w:rsidTr="00656343">
        <w:trPr>
          <w:trHeight w:val="20"/>
          <w:jc w:val="center"/>
        </w:trPr>
        <w:tc>
          <w:tcPr>
            <w:tcW w:w="382" w:type="pct"/>
            <w:noWrap/>
            <w:vAlign w:val="center"/>
            <w:hideMark/>
          </w:tcPr>
          <w:p w14:paraId="05BE9A5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17</w:t>
            </w:r>
          </w:p>
        </w:tc>
        <w:tc>
          <w:tcPr>
            <w:tcW w:w="2707" w:type="pct"/>
            <w:shd w:val="clear" w:color="auto" w:fill="auto"/>
            <w:noWrap/>
            <w:vAlign w:val="center"/>
          </w:tcPr>
          <w:p w14:paraId="7C32C2C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w:t>
            </w:r>
            <w:proofErr w:type="spellStart"/>
            <w:r w:rsidRPr="00B2657D">
              <w:rPr>
                <w:rFonts w:hint="eastAsia"/>
                <w:sz w:val="18"/>
                <w:szCs w:val="18"/>
                <w:lang w:bidi="ar"/>
              </w:rPr>
              <w:t>IgLON</w:t>
            </w:r>
            <w:proofErr w:type="spellEnd"/>
            <w:r w:rsidRPr="00B2657D">
              <w:rPr>
                <w:rFonts w:hint="eastAsia"/>
                <w:sz w:val="18"/>
                <w:szCs w:val="18"/>
                <w:lang w:bidi="ar"/>
              </w:rPr>
              <w:t>家族蛋白</w:t>
            </w:r>
            <w:r w:rsidRPr="00B2657D">
              <w:rPr>
                <w:rFonts w:hint="eastAsia"/>
                <w:sz w:val="18"/>
                <w:szCs w:val="18"/>
                <w:lang w:bidi="ar"/>
              </w:rPr>
              <w:t>5(IgLON5)</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42666232"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3EE9DEB" w14:textId="77777777" w:rsidTr="00656343">
        <w:trPr>
          <w:trHeight w:val="20"/>
          <w:jc w:val="center"/>
        </w:trPr>
        <w:tc>
          <w:tcPr>
            <w:tcW w:w="382" w:type="pct"/>
            <w:noWrap/>
            <w:vAlign w:val="center"/>
            <w:hideMark/>
          </w:tcPr>
          <w:p w14:paraId="4C12EF7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18</w:t>
            </w:r>
          </w:p>
        </w:tc>
        <w:tc>
          <w:tcPr>
            <w:tcW w:w="2707" w:type="pct"/>
            <w:shd w:val="clear" w:color="auto" w:fill="auto"/>
            <w:noWrap/>
            <w:vAlign w:val="center"/>
          </w:tcPr>
          <w:p w14:paraId="0D7A482F"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抗二缩</w:t>
            </w:r>
            <w:proofErr w:type="gramEnd"/>
            <w:r w:rsidRPr="00B2657D">
              <w:rPr>
                <w:rFonts w:hint="eastAsia"/>
                <w:sz w:val="18"/>
                <w:szCs w:val="18"/>
                <w:lang w:bidi="ar"/>
              </w:rPr>
              <w:t>氨酸相似蛋白</w:t>
            </w:r>
            <w:r w:rsidRPr="00B2657D">
              <w:rPr>
                <w:rFonts w:hint="eastAsia"/>
                <w:sz w:val="18"/>
                <w:szCs w:val="18"/>
                <w:lang w:bidi="ar"/>
              </w:rPr>
              <w:t>6(DPPX)</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272FE846"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409F489" w14:textId="77777777" w:rsidTr="00656343">
        <w:trPr>
          <w:trHeight w:val="20"/>
          <w:jc w:val="center"/>
        </w:trPr>
        <w:tc>
          <w:tcPr>
            <w:tcW w:w="382" w:type="pct"/>
            <w:noWrap/>
            <w:vAlign w:val="center"/>
            <w:hideMark/>
          </w:tcPr>
          <w:p w14:paraId="242D2E1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19</w:t>
            </w:r>
          </w:p>
        </w:tc>
        <w:tc>
          <w:tcPr>
            <w:tcW w:w="2707" w:type="pct"/>
            <w:shd w:val="clear" w:color="auto" w:fill="auto"/>
            <w:noWrap/>
            <w:vAlign w:val="center"/>
          </w:tcPr>
          <w:p w14:paraId="744D190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抗甘氨酸受体</w:t>
            </w:r>
            <w:r w:rsidRPr="00B2657D">
              <w:rPr>
                <w:rFonts w:hint="eastAsia"/>
                <w:sz w:val="18"/>
                <w:szCs w:val="18"/>
                <w:lang w:bidi="ar"/>
              </w:rPr>
              <w:t>1(G1yR1)</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4CC59C4C"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E35AD32" w14:textId="77777777" w:rsidTr="00656343">
        <w:trPr>
          <w:trHeight w:val="20"/>
          <w:jc w:val="center"/>
        </w:trPr>
        <w:tc>
          <w:tcPr>
            <w:tcW w:w="382" w:type="pct"/>
            <w:noWrap/>
            <w:vAlign w:val="center"/>
            <w:hideMark/>
          </w:tcPr>
          <w:p w14:paraId="1CF71F5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lastRenderedPageBreak/>
              <w:t>20</w:t>
            </w:r>
          </w:p>
        </w:tc>
        <w:tc>
          <w:tcPr>
            <w:tcW w:w="2707" w:type="pct"/>
            <w:shd w:val="clear" w:color="auto" w:fill="auto"/>
            <w:noWrap/>
            <w:vAlign w:val="center"/>
          </w:tcPr>
          <w:p w14:paraId="4F78F6F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抗多巴胺受体</w:t>
            </w:r>
            <w:r w:rsidRPr="00B2657D">
              <w:rPr>
                <w:rFonts w:hint="eastAsia"/>
                <w:sz w:val="18"/>
                <w:szCs w:val="18"/>
                <w:lang w:bidi="ar"/>
              </w:rPr>
              <w:t>2(DRD2)</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6EA800DA"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43BC808" w14:textId="77777777" w:rsidTr="00656343">
        <w:trPr>
          <w:trHeight w:val="20"/>
          <w:jc w:val="center"/>
        </w:trPr>
        <w:tc>
          <w:tcPr>
            <w:tcW w:w="382" w:type="pct"/>
            <w:noWrap/>
            <w:vAlign w:val="center"/>
            <w:hideMark/>
          </w:tcPr>
          <w:p w14:paraId="2C4236B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21</w:t>
            </w:r>
          </w:p>
        </w:tc>
        <w:tc>
          <w:tcPr>
            <w:tcW w:w="2707" w:type="pct"/>
            <w:shd w:val="clear" w:color="auto" w:fill="auto"/>
            <w:noWrap/>
            <w:vAlign w:val="center"/>
          </w:tcPr>
          <w:p w14:paraId="03393B3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抗谷氨酸脱羧酶</w:t>
            </w:r>
            <w:r w:rsidRPr="00B2657D">
              <w:rPr>
                <w:rFonts w:hint="eastAsia"/>
                <w:sz w:val="18"/>
                <w:szCs w:val="18"/>
                <w:lang w:bidi="ar"/>
              </w:rPr>
              <w:t>2(GAD65)</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45A13359"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4F2905E4" w14:textId="77777777" w:rsidTr="00656343">
        <w:trPr>
          <w:trHeight w:val="20"/>
          <w:jc w:val="center"/>
        </w:trPr>
        <w:tc>
          <w:tcPr>
            <w:tcW w:w="382" w:type="pct"/>
            <w:noWrap/>
            <w:vAlign w:val="center"/>
            <w:hideMark/>
          </w:tcPr>
          <w:p w14:paraId="1475BE9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22</w:t>
            </w:r>
          </w:p>
        </w:tc>
        <w:tc>
          <w:tcPr>
            <w:tcW w:w="2707" w:type="pct"/>
            <w:shd w:val="clear" w:color="auto" w:fill="auto"/>
            <w:noWrap/>
            <w:vAlign w:val="center"/>
          </w:tcPr>
          <w:p w14:paraId="041C641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抗代谢性谷氨酸受体</w:t>
            </w:r>
            <w:r w:rsidRPr="00B2657D">
              <w:rPr>
                <w:rFonts w:hint="eastAsia"/>
                <w:sz w:val="18"/>
                <w:szCs w:val="18"/>
                <w:lang w:bidi="ar"/>
              </w:rPr>
              <w:t>5(mGluR5)</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5039A98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9E74EDF" w14:textId="77777777" w:rsidTr="00656343">
        <w:trPr>
          <w:trHeight w:val="20"/>
          <w:jc w:val="center"/>
        </w:trPr>
        <w:tc>
          <w:tcPr>
            <w:tcW w:w="382" w:type="pct"/>
            <w:noWrap/>
            <w:vAlign w:val="center"/>
            <w:hideMark/>
          </w:tcPr>
          <w:p w14:paraId="73D3ECF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23</w:t>
            </w:r>
          </w:p>
        </w:tc>
        <w:tc>
          <w:tcPr>
            <w:tcW w:w="2707" w:type="pct"/>
            <w:shd w:val="clear" w:color="auto" w:fill="auto"/>
            <w:noWrap/>
            <w:vAlign w:val="center"/>
          </w:tcPr>
          <w:p w14:paraId="2436CA93"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抗促代谢</w:t>
            </w:r>
            <w:proofErr w:type="gramEnd"/>
            <w:r w:rsidRPr="00B2657D">
              <w:rPr>
                <w:rFonts w:hint="eastAsia"/>
                <w:sz w:val="18"/>
                <w:szCs w:val="18"/>
                <w:lang w:bidi="ar"/>
              </w:rPr>
              <w:t>型谷氨酸受体</w:t>
            </w:r>
            <w:r w:rsidRPr="00B2657D">
              <w:rPr>
                <w:rFonts w:hint="eastAsia"/>
                <w:sz w:val="18"/>
                <w:szCs w:val="18"/>
                <w:lang w:bidi="ar"/>
              </w:rPr>
              <w:t>1(mGluR1)</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6506333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6A378F2A" w14:textId="77777777" w:rsidTr="00656343">
        <w:trPr>
          <w:trHeight w:val="20"/>
          <w:jc w:val="center"/>
        </w:trPr>
        <w:tc>
          <w:tcPr>
            <w:tcW w:w="382" w:type="pct"/>
            <w:noWrap/>
            <w:vAlign w:val="center"/>
            <w:hideMark/>
          </w:tcPr>
          <w:p w14:paraId="79C999F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24</w:t>
            </w:r>
          </w:p>
        </w:tc>
        <w:tc>
          <w:tcPr>
            <w:tcW w:w="2707" w:type="pct"/>
            <w:shd w:val="clear" w:color="auto" w:fill="auto"/>
            <w:noWrap/>
            <w:vAlign w:val="center"/>
          </w:tcPr>
          <w:p w14:paraId="4623F06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抗突触蛋白</w:t>
            </w:r>
            <w:r w:rsidRPr="00B2657D">
              <w:rPr>
                <w:rFonts w:hint="eastAsia"/>
                <w:sz w:val="18"/>
                <w:szCs w:val="18"/>
                <w:lang w:bidi="ar"/>
              </w:rPr>
              <w:t>-3a(Neurexin-3a)</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6BCB1D7F"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7F1F22B" w14:textId="77777777" w:rsidTr="00656343">
        <w:trPr>
          <w:trHeight w:val="20"/>
          <w:jc w:val="center"/>
        </w:trPr>
        <w:tc>
          <w:tcPr>
            <w:tcW w:w="382" w:type="pct"/>
            <w:noWrap/>
            <w:vAlign w:val="center"/>
            <w:hideMark/>
          </w:tcPr>
          <w:p w14:paraId="707C2C2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25</w:t>
            </w:r>
          </w:p>
        </w:tc>
        <w:tc>
          <w:tcPr>
            <w:tcW w:w="2707" w:type="pct"/>
            <w:shd w:val="clear" w:color="auto" w:fill="auto"/>
            <w:noWrap/>
            <w:vAlign w:val="center"/>
          </w:tcPr>
          <w:p w14:paraId="66B7A61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抗γ</w:t>
            </w:r>
            <w:r w:rsidRPr="00B2657D">
              <w:rPr>
                <w:rFonts w:hint="eastAsia"/>
                <w:sz w:val="18"/>
                <w:szCs w:val="18"/>
                <w:lang w:bidi="ar"/>
              </w:rPr>
              <w:t>-</w:t>
            </w:r>
            <w:r w:rsidRPr="00B2657D">
              <w:rPr>
                <w:rFonts w:hint="eastAsia"/>
                <w:sz w:val="18"/>
                <w:szCs w:val="18"/>
                <w:lang w:bidi="ar"/>
              </w:rPr>
              <w:t>氨基丁酸</w:t>
            </w:r>
            <w:r w:rsidRPr="00B2657D">
              <w:rPr>
                <w:rFonts w:hint="eastAsia"/>
                <w:sz w:val="18"/>
                <w:szCs w:val="18"/>
                <w:lang w:bidi="ar"/>
              </w:rPr>
              <w:t>A</w:t>
            </w:r>
            <w:r w:rsidRPr="00B2657D">
              <w:rPr>
                <w:rFonts w:hint="eastAsia"/>
                <w:sz w:val="18"/>
                <w:szCs w:val="18"/>
                <w:lang w:bidi="ar"/>
              </w:rPr>
              <w:t>型受体</w:t>
            </w:r>
            <w:r w:rsidRPr="00B2657D">
              <w:rPr>
                <w:rFonts w:hint="eastAsia"/>
                <w:sz w:val="18"/>
                <w:szCs w:val="18"/>
                <w:lang w:bidi="ar"/>
              </w:rPr>
              <w:t>(GABAA)</w:t>
            </w:r>
            <w:r w:rsidRPr="00B2657D">
              <w:rPr>
                <w:rFonts w:hint="eastAsia"/>
                <w:sz w:val="18"/>
                <w:szCs w:val="18"/>
                <w:lang w:bidi="ar"/>
              </w:rPr>
              <w:t>抗体</w:t>
            </w:r>
          </w:p>
        </w:tc>
        <w:tc>
          <w:tcPr>
            <w:tcW w:w="1911" w:type="pct"/>
            <w:vMerge/>
            <w:noWrap/>
            <w:vAlign w:val="center"/>
            <w:hideMark/>
          </w:tcPr>
          <w:p w14:paraId="2E6BC85A"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089D58E" w14:textId="77777777" w:rsidTr="00656343">
        <w:trPr>
          <w:trHeight w:val="20"/>
          <w:jc w:val="center"/>
        </w:trPr>
        <w:tc>
          <w:tcPr>
            <w:tcW w:w="382" w:type="pct"/>
            <w:noWrap/>
            <w:vAlign w:val="center"/>
            <w:hideMark/>
          </w:tcPr>
          <w:p w14:paraId="17E454C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26</w:t>
            </w:r>
          </w:p>
        </w:tc>
        <w:tc>
          <w:tcPr>
            <w:tcW w:w="2707" w:type="pct"/>
            <w:shd w:val="clear" w:color="auto" w:fill="auto"/>
            <w:noWrap/>
            <w:vAlign w:val="center"/>
          </w:tcPr>
          <w:p w14:paraId="2D954B8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w:t>
            </w:r>
            <w:r w:rsidRPr="00B2657D">
              <w:rPr>
                <w:rFonts w:hint="eastAsia"/>
                <w:sz w:val="18"/>
                <w:szCs w:val="18"/>
                <w:lang w:bidi="ar"/>
              </w:rPr>
              <w:t>Kelch</w:t>
            </w:r>
            <w:r w:rsidRPr="00B2657D">
              <w:rPr>
                <w:rFonts w:hint="eastAsia"/>
                <w:sz w:val="18"/>
                <w:szCs w:val="18"/>
                <w:lang w:bidi="ar"/>
              </w:rPr>
              <w:t>样蛋白</w:t>
            </w:r>
            <w:r w:rsidRPr="00B2657D">
              <w:rPr>
                <w:rFonts w:hint="eastAsia"/>
                <w:sz w:val="18"/>
                <w:szCs w:val="18"/>
                <w:lang w:bidi="ar"/>
              </w:rPr>
              <w:t>11(KLHL11)</w:t>
            </w:r>
            <w:r w:rsidRPr="00B2657D">
              <w:rPr>
                <w:rFonts w:hint="eastAsia"/>
                <w:sz w:val="18"/>
                <w:szCs w:val="18"/>
                <w:lang w:bidi="ar"/>
              </w:rPr>
              <w:t>抗体</w:t>
            </w:r>
          </w:p>
        </w:tc>
        <w:tc>
          <w:tcPr>
            <w:tcW w:w="1911" w:type="pct"/>
            <w:vMerge/>
            <w:noWrap/>
            <w:vAlign w:val="center"/>
            <w:hideMark/>
          </w:tcPr>
          <w:p w14:paraId="53806AB0"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698CE04F" w14:textId="77777777" w:rsidTr="00656343">
        <w:trPr>
          <w:trHeight w:val="20"/>
          <w:jc w:val="center"/>
        </w:trPr>
        <w:tc>
          <w:tcPr>
            <w:tcW w:w="382" w:type="pct"/>
            <w:noWrap/>
            <w:vAlign w:val="center"/>
            <w:hideMark/>
          </w:tcPr>
          <w:p w14:paraId="42D2667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27</w:t>
            </w:r>
          </w:p>
        </w:tc>
        <w:tc>
          <w:tcPr>
            <w:tcW w:w="2707" w:type="pct"/>
            <w:shd w:val="clear" w:color="auto" w:fill="auto"/>
            <w:noWrap/>
            <w:vAlign w:val="center"/>
          </w:tcPr>
          <w:p w14:paraId="1CB2318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抗神经节乙酰胆碱受体</w:t>
            </w:r>
            <w:r w:rsidRPr="00B2657D">
              <w:rPr>
                <w:rFonts w:hint="eastAsia"/>
                <w:sz w:val="18"/>
                <w:szCs w:val="18"/>
                <w:lang w:bidi="ar"/>
              </w:rPr>
              <w:t>(</w:t>
            </w:r>
            <w:proofErr w:type="spellStart"/>
            <w:r w:rsidRPr="00B2657D">
              <w:rPr>
                <w:rFonts w:hint="eastAsia"/>
                <w:sz w:val="18"/>
                <w:szCs w:val="18"/>
                <w:lang w:bidi="ar"/>
              </w:rPr>
              <w:t>ganglionicAChR</w:t>
            </w:r>
            <w:proofErr w:type="spellEnd"/>
            <w:r w:rsidRPr="00B2657D">
              <w:rPr>
                <w:rFonts w:hint="eastAsia"/>
                <w:sz w:val="18"/>
                <w:szCs w:val="18"/>
                <w:lang w:bidi="ar"/>
              </w:rPr>
              <w:t>)</w:t>
            </w:r>
            <w:r w:rsidRPr="00B2657D">
              <w:rPr>
                <w:rFonts w:hint="eastAsia"/>
                <w:sz w:val="18"/>
                <w:szCs w:val="18"/>
                <w:lang w:bidi="ar"/>
              </w:rPr>
              <w:t>抗体</w:t>
            </w:r>
          </w:p>
        </w:tc>
        <w:tc>
          <w:tcPr>
            <w:tcW w:w="1911" w:type="pct"/>
            <w:vMerge/>
            <w:noWrap/>
            <w:vAlign w:val="center"/>
            <w:hideMark/>
          </w:tcPr>
          <w:p w14:paraId="7B222FB3"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E3B8BB7" w14:textId="77777777" w:rsidTr="00656343">
        <w:trPr>
          <w:trHeight w:val="20"/>
          <w:jc w:val="center"/>
        </w:trPr>
        <w:tc>
          <w:tcPr>
            <w:tcW w:w="382" w:type="pct"/>
            <w:noWrap/>
            <w:vAlign w:val="center"/>
            <w:hideMark/>
          </w:tcPr>
          <w:p w14:paraId="5C86215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28</w:t>
            </w:r>
          </w:p>
        </w:tc>
        <w:tc>
          <w:tcPr>
            <w:tcW w:w="2707" w:type="pct"/>
            <w:shd w:val="clear" w:color="auto" w:fill="auto"/>
            <w:noWrap/>
            <w:vAlign w:val="center"/>
          </w:tcPr>
          <w:p w14:paraId="20B932D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抗水通道蛋白</w:t>
            </w:r>
            <w:r w:rsidRPr="00B2657D">
              <w:rPr>
                <w:rFonts w:hint="eastAsia"/>
                <w:sz w:val="18"/>
                <w:szCs w:val="18"/>
                <w:lang w:bidi="ar"/>
              </w:rPr>
              <w:t>4</w:t>
            </w:r>
            <w:r w:rsidRPr="00B2657D">
              <w:rPr>
                <w:rFonts w:hint="eastAsia"/>
                <w:sz w:val="18"/>
                <w:szCs w:val="18"/>
                <w:lang w:bidi="ar"/>
              </w:rPr>
              <w:t>抗体</w:t>
            </w:r>
            <w:r w:rsidRPr="00B2657D">
              <w:rPr>
                <w:rFonts w:hint="eastAsia"/>
                <w:sz w:val="18"/>
                <w:szCs w:val="18"/>
                <w:lang w:bidi="ar"/>
              </w:rPr>
              <w:t>(AQP4)</w:t>
            </w:r>
          </w:p>
        </w:tc>
        <w:tc>
          <w:tcPr>
            <w:tcW w:w="1911" w:type="pct"/>
            <w:vMerge/>
            <w:noWrap/>
            <w:vAlign w:val="center"/>
            <w:hideMark/>
          </w:tcPr>
          <w:p w14:paraId="7BE012BB"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CC16D80" w14:textId="77777777" w:rsidTr="00656343">
        <w:trPr>
          <w:trHeight w:val="20"/>
          <w:jc w:val="center"/>
        </w:trPr>
        <w:tc>
          <w:tcPr>
            <w:tcW w:w="382" w:type="pct"/>
            <w:noWrap/>
            <w:vAlign w:val="center"/>
            <w:hideMark/>
          </w:tcPr>
          <w:p w14:paraId="2D6BC80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29</w:t>
            </w:r>
          </w:p>
        </w:tc>
        <w:tc>
          <w:tcPr>
            <w:tcW w:w="2707" w:type="pct"/>
            <w:shd w:val="clear" w:color="auto" w:fill="auto"/>
            <w:noWrap/>
            <w:vAlign w:val="center"/>
          </w:tcPr>
          <w:p w14:paraId="1AE527C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抗髓鞘少突胶质细胞糖蛋白抗体</w:t>
            </w:r>
            <w:r w:rsidRPr="00B2657D">
              <w:rPr>
                <w:rFonts w:hint="eastAsia"/>
                <w:sz w:val="18"/>
                <w:szCs w:val="18"/>
                <w:lang w:bidi="ar"/>
              </w:rPr>
              <w:t>(MOG)</w:t>
            </w:r>
          </w:p>
        </w:tc>
        <w:tc>
          <w:tcPr>
            <w:tcW w:w="1911" w:type="pct"/>
            <w:vMerge/>
            <w:noWrap/>
            <w:vAlign w:val="center"/>
            <w:hideMark/>
          </w:tcPr>
          <w:p w14:paraId="6434E852"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EDFFC5E" w14:textId="77777777" w:rsidTr="00656343">
        <w:trPr>
          <w:trHeight w:val="20"/>
          <w:jc w:val="center"/>
        </w:trPr>
        <w:tc>
          <w:tcPr>
            <w:tcW w:w="382" w:type="pct"/>
            <w:noWrap/>
            <w:vAlign w:val="center"/>
            <w:hideMark/>
          </w:tcPr>
          <w:p w14:paraId="0392ADE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30</w:t>
            </w:r>
          </w:p>
        </w:tc>
        <w:tc>
          <w:tcPr>
            <w:tcW w:w="2707" w:type="pct"/>
            <w:shd w:val="clear" w:color="auto" w:fill="auto"/>
            <w:noWrap/>
            <w:vAlign w:val="center"/>
          </w:tcPr>
          <w:p w14:paraId="2D27428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抗胶质纤维酸性蛋白</w:t>
            </w:r>
            <w:r w:rsidRPr="00B2657D">
              <w:rPr>
                <w:rFonts w:hint="eastAsia"/>
                <w:sz w:val="18"/>
                <w:szCs w:val="18"/>
                <w:lang w:bidi="ar"/>
              </w:rPr>
              <w:t>(GFAP)</w:t>
            </w:r>
            <w:r w:rsidRPr="00B2657D">
              <w:rPr>
                <w:rFonts w:hint="eastAsia"/>
                <w:sz w:val="18"/>
                <w:szCs w:val="18"/>
                <w:lang w:bidi="ar"/>
              </w:rPr>
              <w:t>抗体</w:t>
            </w:r>
          </w:p>
        </w:tc>
        <w:tc>
          <w:tcPr>
            <w:tcW w:w="1911" w:type="pct"/>
            <w:vMerge/>
            <w:noWrap/>
            <w:vAlign w:val="center"/>
            <w:hideMark/>
          </w:tcPr>
          <w:p w14:paraId="5630F2D0"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418ABDA0" w14:textId="77777777" w:rsidTr="00656343">
        <w:trPr>
          <w:trHeight w:val="20"/>
          <w:jc w:val="center"/>
        </w:trPr>
        <w:tc>
          <w:tcPr>
            <w:tcW w:w="382" w:type="pct"/>
            <w:noWrap/>
            <w:vAlign w:val="center"/>
            <w:hideMark/>
          </w:tcPr>
          <w:p w14:paraId="61E15DB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31</w:t>
            </w:r>
          </w:p>
        </w:tc>
        <w:tc>
          <w:tcPr>
            <w:tcW w:w="2707" w:type="pct"/>
            <w:shd w:val="clear" w:color="auto" w:fill="auto"/>
            <w:noWrap/>
            <w:vAlign w:val="center"/>
          </w:tcPr>
          <w:p w14:paraId="1DD51ED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抗谷氨酸受体</w:t>
            </w:r>
            <w:r w:rsidRPr="00B2657D">
              <w:rPr>
                <w:rFonts w:hint="eastAsia"/>
                <w:sz w:val="18"/>
                <w:szCs w:val="18"/>
                <w:lang w:bidi="ar"/>
              </w:rPr>
              <w:t>(NMDA</w:t>
            </w:r>
            <w:r w:rsidRPr="00B2657D">
              <w:rPr>
                <w:rFonts w:hint="eastAsia"/>
                <w:sz w:val="18"/>
                <w:szCs w:val="18"/>
                <w:lang w:bidi="ar"/>
              </w:rPr>
              <w:t>型</w:t>
            </w:r>
            <w:r w:rsidRPr="00B2657D">
              <w:rPr>
                <w:rFonts w:hint="eastAsia"/>
                <w:sz w:val="18"/>
                <w:szCs w:val="18"/>
                <w:lang w:bidi="ar"/>
              </w:rPr>
              <w:t>)</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140C93B2"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5759E3C" w14:textId="77777777" w:rsidTr="00656343">
        <w:trPr>
          <w:trHeight w:val="20"/>
          <w:jc w:val="center"/>
        </w:trPr>
        <w:tc>
          <w:tcPr>
            <w:tcW w:w="382" w:type="pct"/>
            <w:noWrap/>
            <w:vAlign w:val="center"/>
            <w:hideMark/>
          </w:tcPr>
          <w:p w14:paraId="0299722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32</w:t>
            </w:r>
          </w:p>
        </w:tc>
        <w:tc>
          <w:tcPr>
            <w:tcW w:w="2707" w:type="pct"/>
            <w:shd w:val="clear" w:color="auto" w:fill="auto"/>
            <w:noWrap/>
            <w:vAlign w:val="center"/>
          </w:tcPr>
          <w:p w14:paraId="53BDF40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抗谷氨酸受体</w:t>
            </w:r>
            <w:r w:rsidRPr="00B2657D">
              <w:rPr>
                <w:rFonts w:hint="eastAsia"/>
                <w:sz w:val="18"/>
                <w:szCs w:val="18"/>
                <w:lang w:bidi="ar"/>
              </w:rPr>
              <w:t>(AMPA1</w:t>
            </w:r>
            <w:r w:rsidRPr="00B2657D">
              <w:rPr>
                <w:rFonts w:hint="eastAsia"/>
                <w:sz w:val="18"/>
                <w:szCs w:val="18"/>
                <w:lang w:bidi="ar"/>
              </w:rPr>
              <w:t>型</w:t>
            </w:r>
            <w:r w:rsidRPr="00B2657D">
              <w:rPr>
                <w:rFonts w:hint="eastAsia"/>
                <w:sz w:val="18"/>
                <w:szCs w:val="18"/>
                <w:lang w:bidi="ar"/>
              </w:rPr>
              <w:t>)</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3947758E"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2A8A806" w14:textId="77777777" w:rsidTr="00656343">
        <w:trPr>
          <w:trHeight w:val="20"/>
          <w:jc w:val="center"/>
        </w:trPr>
        <w:tc>
          <w:tcPr>
            <w:tcW w:w="382" w:type="pct"/>
            <w:noWrap/>
            <w:vAlign w:val="center"/>
            <w:hideMark/>
          </w:tcPr>
          <w:p w14:paraId="0C44088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33</w:t>
            </w:r>
          </w:p>
        </w:tc>
        <w:tc>
          <w:tcPr>
            <w:tcW w:w="2707" w:type="pct"/>
            <w:shd w:val="clear" w:color="auto" w:fill="auto"/>
            <w:noWrap/>
            <w:vAlign w:val="center"/>
          </w:tcPr>
          <w:p w14:paraId="2907639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抗谷氨酸受体</w:t>
            </w:r>
            <w:r w:rsidRPr="00B2657D">
              <w:rPr>
                <w:rFonts w:hint="eastAsia"/>
                <w:sz w:val="18"/>
                <w:szCs w:val="18"/>
                <w:lang w:bidi="ar"/>
              </w:rPr>
              <w:t>(AMPA2</w:t>
            </w:r>
            <w:r w:rsidRPr="00B2657D">
              <w:rPr>
                <w:rFonts w:hint="eastAsia"/>
                <w:sz w:val="18"/>
                <w:szCs w:val="18"/>
                <w:lang w:bidi="ar"/>
              </w:rPr>
              <w:t>型</w:t>
            </w:r>
            <w:r w:rsidRPr="00B2657D">
              <w:rPr>
                <w:rFonts w:hint="eastAsia"/>
                <w:sz w:val="18"/>
                <w:szCs w:val="18"/>
                <w:lang w:bidi="ar"/>
              </w:rPr>
              <w:t>)</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1B840460"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4A49E4B" w14:textId="77777777" w:rsidTr="00656343">
        <w:trPr>
          <w:trHeight w:val="20"/>
          <w:jc w:val="center"/>
        </w:trPr>
        <w:tc>
          <w:tcPr>
            <w:tcW w:w="382" w:type="pct"/>
            <w:noWrap/>
            <w:vAlign w:val="center"/>
            <w:hideMark/>
          </w:tcPr>
          <w:p w14:paraId="0B42BD2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34</w:t>
            </w:r>
          </w:p>
        </w:tc>
        <w:tc>
          <w:tcPr>
            <w:tcW w:w="2707" w:type="pct"/>
            <w:shd w:val="clear" w:color="auto" w:fill="auto"/>
            <w:noWrap/>
            <w:vAlign w:val="center"/>
          </w:tcPr>
          <w:p w14:paraId="1A5F6C3E"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抗富亮氨酸</w:t>
            </w:r>
            <w:proofErr w:type="gramEnd"/>
            <w:r w:rsidRPr="00B2657D">
              <w:rPr>
                <w:rFonts w:hint="eastAsia"/>
                <w:sz w:val="18"/>
                <w:szCs w:val="18"/>
                <w:lang w:bidi="ar"/>
              </w:rPr>
              <w:t>胶质瘤失活蛋白</w:t>
            </w:r>
            <w:r w:rsidRPr="00B2657D">
              <w:rPr>
                <w:rFonts w:hint="eastAsia"/>
                <w:sz w:val="18"/>
                <w:szCs w:val="18"/>
                <w:lang w:bidi="ar"/>
              </w:rPr>
              <w:t>1(LGI1)</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59C84FA7"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A5002C0" w14:textId="77777777" w:rsidTr="00656343">
        <w:trPr>
          <w:trHeight w:val="20"/>
          <w:jc w:val="center"/>
        </w:trPr>
        <w:tc>
          <w:tcPr>
            <w:tcW w:w="382" w:type="pct"/>
            <w:noWrap/>
            <w:vAlign w:val="center"/>
            <w:hideMark/>
          </w:tcPr>
          <w:p w14:paraId="6A59A14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35</w:t>
            </w:r>
          </w:p>
        </w:tc>
        <w:tc>
          <w:tcPr>
            <w:tcW w:w="2707" w:type="pct"/>
            <w:shd w:val="clear" w:color="auto" w:fill="auto"/>
            <w:noWrap/>
            <w:vAlign w:val="center"/>
          </w:tcPr>
          <w:p w14:paraId="0B8CE85A"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抗接触</w:t>
            </w:r>
            <w:proofErr w:type="gramEnd"/>
            <w:r w:rsidRPr="00B2657D">
              <w:rPr>
                <w:rFonts w:hint="eastAsia"/>
                <w:sz w:val="18"/>
                <w:szCs w:val="18"/>
                <w:lang w:bidi="ar"/>
              </w:rPr>
              <w:t>蛋白关联蛋白</w:t>
            </w:r>
            <w:r w:rsidRPr="00B2657D">
              <w:rPr>
                <w:rFonts w:hint="eastAsia"/>
                <w:sz w:val="18"/>
                <w:szCs w:val="18"/>
                <w:lang w:bidi="ar"/>
              </w:rPr>
              <w:t>2(CASPR2)</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hideMark/>
          </w:tcPr>
          <w:p w14:paraId="37BA8A1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69DFC61" w14:textId="77777777" w:rsidTr="00656343">
        <w:trPr>
          <w:trHeight w:val="20"/>
          <w:jc w:val="center"/>
        </w:trPr>
        <w:tc>
          <w:tcPr>
            <w:tcW w:w="382" w:type="pct"/>
            <w:noWrap/>
            <w:vAlign w:val="center"/>
          </w:tcPr>
          <w:p w14:paraId="3A863F4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36</w:t>
            </w:r>
          </w:p>
        </w:tc>
        <w:tc>
          <w:tcPr>
            <w:tcW w:w="2707" w:type="pct"/>
            <w:shd w:val="clear" w:color="auto" w:fill="auto"/>
            <w:noWrap/>
            <w:vAlign w:val="center"/>
          </w:tcPr>
          <w:p w14:paraId="4B36D4E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抗γ</w:t>
            </w:r>
            <w:r w:rsidRPr="00B2657D">
              <w:rPr>
                <w:rFonts w:hint="eastAsia"/>
                <w:sz w:val="18"/>
                <w:szCs w:val="18"/>
                <w:lang w:bidi="ar"/>
              </w:rPr>
              <w:t>-</w:t>
            </w:r>
            <w:r w:rsidRPr="00B2657D">
              <w:rPr>
                <w:rFonts w:hint="eastAsia"/>
                <w:sz w:val="18"/>
                <w:szCs w:val="18"/>
                <w:lang w:bidi="ar"/>
              </w:rPr>
              <w:t>氨基丁酸</w:t>
            </w:r>
            <w:r w:rsidRPr="00B2657D">
              <w:rPr>
                <w:rFonts w:hint="eastAsia"/>
                <w:sz w:val="18"/>
                <w:szCs w:val="18"/>
                <w:lang w:bidi="ar"/>
              </w:rPr>
              <w:t>B</w:t>
            </w:r>
            <w:r w:rsidRPr="00B2657D">
              <w:rPr>
                <w:rFonts w:hint="eastAsia"/>
                <w:sz w:val="18"/>
                <w:szCs w:val="18"/>
                <w:lang w:bidi="ar"/>
              </w:rPr>
              <w:t>型受体</w:t>
            </w:r>
            <w:r w:rsidRPr="00B2657D">
              <w:rPr>
                <w:rFonts w:hint="eastAsia"/>
                <w:sz w:val="18"/>
                <w:szCs w:val="18"/>
                <w:lang w:bidi="ar"/>
              </w:rPr>
              <w:t>(GABAB)</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11932FD0"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C9D07C9" w14:textId="77777777" w:rsidTr="00656343">
        <w:trPr>
          <w:trHeight w:val="20"/>
          <w:jc w:val="center"/>
        </w:trPr>
        <w:tc>
          <w:tcPr>
            <w:tcW w:w="382" w:type="pct"/>
            <w:noWrap/>
            <w:vAlign w:val="center"/>
          </w:tcPr>
          <w:p w14:paraId="05E7E97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37</w:t>
            </w:r>
          </w:p>
        </w:tc>
        <w:tc>
          <w:tcPr>
            <w:tcW w:w="2707" w:type="pct"/>
            <w:shd w:val="clear" w:color="auto" w:fill="auto"/>
            <w:noWrap/>
            <w:vAlign w:val="center"/>
          </w:tcPr>
          <w:p w14:paraId="2CF40DA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w:t>
            </w:r>
            <w:proofErr w:type="spellStart"/>
            <w:r w:rsidRPr="00B2657D">
              <w:rPr>
                <w:rFonts w:hint="eastAsia"/>
                <w:sz w:val="18"/>
                <w:szCs w:val="18"/>
                <w:lang w:bidi="ar"/>
              </w:rPr>
              <w:t>IgLON</w:t>
            </w:r>
            <w:proofErr w:type="spellEnd"/>
            <w:r w:rsidRPr="00B2657D">
              <w:rPr>
                <w:rFonts w:hint="eastAsia"/>
                <w:sz w:val="18"/>
                <w:szCs w:val="18"/>
                <w:lang w:bidi="ar"/>
              </w:rPr>
              <w:t>家族蛋白</w:t>
            </w:r>
            <w:r w:rsidRPr="00B2657D">
              <w:rPr>
                <w:rFonts w:hint="eastAsia"/>
                <w:sz w:val="18"/>
                <w:szCs w:val="18"/>
                <w:lang w:bidi="ar"/>
              </w:rPr>
              <w:t>5(IgLON5)</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29BC01C7"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9264CD1" w14:textId="77777777" w:rsidTr="00656343">
        <w:trPr>
          <w:trHeight w:val="20"/>
          <w:jc w:val="center"/>
        </w:trPr>
        <w:tc>
          <w:tcPr>
            <w:tcW w:w="382" w:type="pct"/>
            <w:noWrap/>
            <w:vAlign w:val="center"/>
          </w:tcPr>
          <w:p w14:paraId="1F40715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38</w:t>
            </w:r>
          </w:p>
        </w:tc>
        <w:tc>
          <w:tcPr>
            <w:tcW w:w="2707" w:type="pct"/>
            <w:shd w:val="clear" w:color="auto" w:fill="auto"/>
            <w:noWrap/>
            <w:vAlign w:val="center"/>
          </w:tcPr>
          <w:p w14:paraId="0649608B"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抗二缩</w:t>
            </w:r>
            <w:proofErr w:type="gramEnd"/>
            <w:r w:rsidRPr="00B2657D">
              <w:rPr>
                <w:rFonts w:hint="eastAsia"/>
                <w:sz w:val="18"/>
                <w:szCs w:val="18"/>
                <w:lang w:bidi="ar"/>
              </w:rPr>
              <w:t>氨酸相似蛋白</w:t>
            </w:r>
            <w:r w:rsidRPr="00B2657D">
              <w:rPr>
                <w:rFonts w:hint="eastAsia"/>
                <w:sz w:val="18"/>
                <w:szCs w:val="18"/>
                <w:lang w:bidi="ar"/>
              </w:rPr>
              <w:t>6(DPPX)</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4809559D"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10CC0A73" w14:textId="77777777" w:rsidTr="00656343">
        <w:trPr>
          <w:trHeight w:val="20"/>
          <w:jc w:val="center"/>
        </w:trPr>
        <w:tc>
          <w:tcPr>
            <w:tcW w:w="382" w:type="pct"/>
            <w:noWrap/>
            <w:vAlign w:val="center"/>
          </w:tcPr>
          <w:p w14:paraId="3D5DAD2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39</w:t>
            </w:r>
          </w:p>
        </w:tc>
        <w:tc>
          <w:tcPr>
            <w:tcW w:w="2707" w:type="pct"/>
            <w:shd w:val="clear" w:color="auto" w:fill="auto"/>
            <w:noWrap/>
            <w:vAlign w:val="center"/>
          </w:tcPr>
          <w:p w14:paraId="4DC909C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抗甘氨酸受体</w:t>
            </w:r>
            <w:r w:rsidRPr="00B2657D">
              <w:rPr>
                <w:rFonts w:hint="eastAsia"/>
                <w:sz w:val="18"/>
                <w:szCs w:val="18"/>
                <w:lang w:bidi="ar"/>
              </w:rPr>
              <w:t>1(G1yR1)</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3489429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28D20A8" w14:textId="77777777" w:rsidTr="00656343">
        <w:trPr>
          <w:trHeight w:val="20"/>
          <w:jc w:val="center"/>
        </w:trPr>
        <w:tc>
          <w:tcPr>
            <w:tcW w:w="382" w:type="pct"/>
            <w:noWrap/>
            <w:vAlign w:val="center"/>
          </w:tcPr>
          <w:p w14:paraId="7EB999B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40</w:t>
            </w:r>
          </w:p>
        </w:tc>
        <w:tc>
          <w:tcPr>
            <w:tcW w:w="2707" w:type="pct"/>
            <w:shd w:val="clear" w:color="auto" w:fill="auto"/>
            <w:noWrap/>
            <w:vAlign w:val="center"/>
          </w:tcPr>
          <w:p w14:paraId="314B0DA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抗多巴胺受体</w:t>
            </w:r>
            <w:r w:rsidRPr="00B2657D">
              <w:rPr>
                <w:rFonts w:hint="eastAsia"/>
                <w:sz w:val="18"/>
                <w:szCs w:val="18"/>
                <w:lang w:bidi="ar"/>
              </w:rPr>
              <w:t>2(DRD2)</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275853A1"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A43161F" w14:textId="77777777" w:rsidTr="00656343">
        <w:trPr>
          <w:trHeight w:val="20"/>
          <w:jc w:val="center"/>
        </w:trPr>
        <w:tc>
          <w:tcPr>
            <w:tcW w:w="382" w:type="pct"/>
            <w:noWrap/>
            <w:vAlign w:val="center"/>
          </w:tcPr>
          <w:p w14:paraId="7B2A865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41</w:t>
            </w:r>
          </w:p>
        </w:tc>
        <w:tc>
          <w:tcPr>
            <w:tcW w:w="2707" w:type="pct"/>
            <w:shd w:val="clear" w:color="auto" w:fill="auto"/>
            <w:noWrap/>
            <w:vAlign w:val="center"/>
          </w:tcPr>
          <w:p w14:paraId="297102D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抗谷氨酸脱羧酶</w:t>
            </w:r>
            <w:r w:rsidRPr="00B2657D">
              <w:rPr>
                <w:rFonts w:hint="eastAsia"/>
                <w:sz w:val="18"/>
                <w:szCs w:val="18"/>
                <w:lang w:bidi="ar"/>
              </w:rPr>
              <w:t>2(GAD65)</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6F85C77E"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13C5EF80" w14:textId="77777777" w:rsidTr="00656343">
        <w:trPr>
          <w:trHeight w:val="20"/>
          <w:jc w:val="center"/>
        </w:trPr>
        <w:tc>
          <w:tcPr>
            <w:tcW w:w="382" w:type="pct"/>
            <w:noWrap/>
            <w:vAlign w:val="center"/>
          </w:tcPr>
          <w:p w14:paraId="7AB48C1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42</w:t>
            </w:r>
          </w:p>
        </w:tc>
        <w:tc>
          <w:tcPr>
            <w:tcW w:w="2707" w:type="pct"/>
            <w:shd w:val="clear" w:color="auto" w:fill="auto"/>
            <w:noWrap/>
            <w:vAlign w:val="center"/>
          </w:tcPr>
          <w:p w14:paraId="7B6F065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抗代谢性谷氨酸受体</w:t>
            </w:r>
            <w:r w:rsidRPr="00B2657D">
              <w:rPr>
                <w:rFonts w:hint="eastAsia"/>
                <w:sz w:val="18"/>
                <w:szCs w:val="18"/>
                <w:lang w:bidi="ar"/>
              </w:rPr>
              <w:t>5(mGluR5)</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6D52925D"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4600B9CB" w14:textId="77777777" w:rsidTr="00656343">
        <w:trPr>
          <w:trHeight w:val="20"/>
          <w:jc w:val="center"/>
        </w:trPr>
        <w:tc>
          <w:tcPr>
            <w:tcW w:w="382" w:type="pct"/>
            <w:noWrap/>
            <w:vAlign w:val="center"/>
          </w:tcPr>
          <w:p w14:paraId="2B81C2C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43</w:t>
            </w:r>
          </w:p>
        </w:tc>
        <w:tc>
          <w:tcPr>
            <w:tcW w:w="2707" w:type="pct"/>
            <w:shd w:val="clear" w:color="auto" w:fill="auto"/>
            <w:noWrap/>
            <w:vAlign w:val="center"/>
          </w:tcPr>
          <w:p w14:paraId="2C1994B3"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抗促代谢</w:t>
            </w:r>
            <w:proofErr w:type="gramEnd"/>
            <w:r w:rsidRPr="00B2657D">
              <w:rPr>
                <w:rFonts w:hint="eastAsia"/>
                <w:sz w:val="18"/>
                <w:szCs w:val="18"/>
                <w:lang w:bidi="ar"/>
              </w:rPr>
              <w:t>型谷氨酸受体</w:t>
            </w:r>
            <w:r w:rsidRPr="00B2657D">
              <w:rPr>
                <w:rFonts w:hint="eastAsia"/>
                <w:sz w:val="18"/>
                <w:szCs w:val="18"/>
                <w:lang w:bidi="ar"/>
              </w:rPr>
              <w:t>1(mGluR1)</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6C6A530B"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6CB175D6" w14:textId="77777777" w:rsidTr="00656343">
        <w:trPr>
          <w:trHeight w:val="20"/>
          <w:jc w:val="center"/>
        </w:trPr>
        <w:tc>
          <w:tcPr>
            <w:tcW w:w="382" w:type="pct"/>
            <w:noWrap/>
            <w:vAlign w:val="center"/>
          </w:tcPr>
          <w:p w14:paraId="24E470B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44</w:t>
            </w:r>
          </w:p>
        </w:tc>
        <w:tc>
          <w:tcPr>
            <w:tcW w:w="2707" w:type="pct"/>
            <w:shd w:val="clear" w:color="auto" w:fill="auto"/>
            <w:noWrap/>
            <w:vAlign w:val="center"/>
          </w:tcPr>
          <w:p w14:paraId="6AC42F3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抗突触蛋白</w:t>
            </w:r>
            <w:r w:rsidRPr="00B2657D">
              <w:rPr>
                <w:rFonts w:hint="eastAsia"/>
                <w:sz w:val="18"/>
                <w:szCs w:val="18"/>
                <w:lang w:bidi="ar"/>
              </w:rPr>
              <w:t>-3a(Neurexin-3a)</w:t>
            </w:r>
            <w:r w:rsidRPr="00B2657D">
              <w:rPr>
                <w:rFonts w:hint="eastAsia"/>
                <w:sz w:val="18"/>
                <w:szCs w:val="18"/>
                <w:lang w:bidi="ar"/>
              </w:rPr>
              <w:t>抗体</w:t>
            </w:r>
            <w:r w:rsidRPr="00B2657D">
              <w:rPr>
                <w:rFonts w:hint="eastAsia"/>
                <w:sz w:val="18"/>
                <w:szCs w:val="18"/>
                <w:lang w:bidi="ar"/>
              </w:rPr>
              <w:t>IgG</w:t>
            </w:r>
          </w:p>
        </w:tc>
        <w:tc>
          <w:tcPr>
            <w:tcW w:w="1911" w:type="pct"/>
            <w:vMerge/>
            <w:noWrap/>
            <w:vAlign w:val="center"/>
          </w:tcPr>
          <w:p w14:paraId="0354F115"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2C8796D" w14:textId="77777777" w:rsidTr="00656343">
        <w:trPr>
          <w:trHeight w:val="20"/>
          <w:jc w:val="center"/>
        </w:trPr>
        <w:tc>
          <w:tcPr>
            <w:tcW w:w="382" w:type="pct"/>
            <w:noWrap/>
            <w:vAlign w:val="center"/>
          </w:tcPr>
          <w:p w14:paraId="6F02905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45</w:t>
            </w:r>
          </w:p>
        </w:tc>
        <w:tc>
          <w:tcPr>
            <w:tcW w:w="2707" w:type="pct"/>
            <w:shd w:val="clear" w:color="auto" w:fill="auto"/>
            <w:noWrap/>
            <w:vAlign w:val="center"/>
          </w:tcPr>
          <w:p w14:paraId="50679B3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抗γ</w:t>
            </w:r>
            <w:r w:rsidRPr="00B2657D">
              <w:rPr>
                <w:rFonts w:hint="eastAsia"/>
                <w:sz w:val="18"/>
                <w:szCs w:val="18"/>
                <w:lang w:bidi="ar"/>
              </w:rPr>
              <w:t>-</w:t>
            </w:r>
            <w:r w:rsidRPr="00B2657D">
              <w:rPr>
                <w:rFonts w:hint="eastAsia"/>
                <w:sz w:val="18"/>
                <w:szCs w:val="18"/>
                <w:lang w:bidi="ar"/>
              </w:rPr>
              <w:t>氨基丁酸</w:t>
            </w:r>
            <w:r w:rsidRPr="00B2657D">
              <w:rPr>
                <w:rFonts w:hint="eastAsia"/>
                <w:sz w:val="18"/>
                <w:szCs w:val="18"/>
                <w:lang w:bidi="ar"/>
              </w:rPr>
              <w:t>A</w:t>
            </w:r>
            <w:r w:rsidRPr="00B2657D">
              <w:rPr>
                <w:rFonts w:hint="eastAsia"/>
                <w:sz w:val="18"/>
                <w:szCs w:val="18"/>
                <w:lang w:bidi="ar"/>
              </w:rPr>
              <w:t>型受体</w:t>
            </w:r>
            <w:r w:rsidRPr="00B2657D">
              <w:rPr>
                <w:rFonts w:hint="eastAsia"/>
                <w:sz w:val="18"/>
                <w:szCs w:val="18"/>
                <w:lang w:bidi="ar"/>
              </w:rPr>
              <w:t>(GABAA)</w:t>
            </w:r>
            <w:r w:rsidRPr="00B2657D">
              <w:rPr>
                <w:rFonts w:hint="eastAsia"/>
                <w:sz w:val="18"/>
                <w:szCs w:val="18"/>
                <w:lang w:bidi="ar"/>
              </w:rPr>
              <w:t>抗体</w:t>
            </w:r>
          </w:p>
        </w:tc>
        <w:tc>
          <w:tcPr>
            <w:tcW w:w="1911" w:type="pct"/>
            <w:vMerge/>
            <w:noWrap/>
            <w:vAlign w:val="center"/>
          </w:tcPr>
          <w:p w14:paraId="31B974F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15B7B781" w14:textId="77777777" w:rsidTr="00656343">
        <w:trPr>
          <w:trHeight w:val="20"/>
          <w:jc w:val="center"/>
        </w:trPr>
        <w:tc>
          <w:tcPr>
            <w:tcW w:w="382" w:type="pct"/>
            <w:noWrap/>
            <w:vAlign w:val="center"/>
          </w:tcPr>
          <w:p w14:paraId="4FE71AB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46</w:t>
            </w:r>
          </w:p>
        </w:tc>
        <w:tc>
          <w:tcPr>
            <w:tcW w:w="2707" w:type="pct"/>
            <w:shd w:val="clear" w:color="auto" w:fill="auto"/>
            <w:noWrap/>
            <w:vAlign w:val="center"/>
          </w:tcPr>
          <w:p w14:paraId="6FF7FF2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w:t>
            </w:r>
            <w:r w:rsidRPr="00B2657D">
              <w:rPr>
                <w:rFonts w:hint="eastAsia"/>
                <w:sz w:val="18"/>
                <w:szCs w:val="18"/>
                <w:lang w:bidi="ar"/>
              </w:rPr>
              <w:t>Kelch</w:t>
            </w:r>
            <w:r w:rsidRPr="00B2657D">
              <w:rPr>
                <w:rFonts w:hint="eastAsia"/>
                <w:sz w:val="18"/>
                <w:szCs w:val="18"/>
                <w:lang w:bidi="ar"/>
              </w:rPr>
              <w:t>样蛋白</w:t>
            </w:r>
            <w:r w:rsidRPr="00B2657D">
              <w:rPr>
                <w:rFonts w:hint="eastAsia"/>
                <w:sz w:val="18"/>
                <w:szCs w:val="18"/>
                <w:lang w:bidi="ar"/>
              </w:rPr>
              <w:t>11(KLHL11)</w:t>
            </w:r>
            <w:r w:rsidRPr="00B2657D">
              <w:rPr>
                <w:rFonts w:hint="eastAsia"/>
                <w:sz w:val="18"/>
                <w:szCs w:val="18"/>
                <w:lang w:bidi="ar"/>
              </w:rPr>
              <w:t>抗体</w:t>
            </w:r>
          </w:p>
        </w:tc>
        <w:tc>
          <w:tcPr>
            <w:tcW w:w="1911" w:type="pct"/>
            <w:vMerge/>
            <w:noWrap/>
            <w:vAlign w:val="center"/>
          </w:tcPr>
          <w:p w14:paraId="18051307"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4CCFC1F5" w14:textId="77777777" w:rsidTr="00656343">
        <w:trPr>
          <w:trHeight w:val="20"/>
          <w:jc w:val="center"/>
        </w:trPr>
        <w:tc>
          <w:tcPr>
            <w:tcW w:w="382" w:type="pct"/>
            <w:noWrap/>
            <w:vAlign w:val="center"/>
          </w:tcPr>
          <w:p w14:paraId="4407A00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47</w:t>
            </w:r>
          </w:p>
        </w:tc>
        <w:tc>
          <w:tcPr>
            <w:tcW w:w="2707" w:type="pct"/>
            <w:shd w:val="clear" w:color="auto" w:fill="auto"/>
            <w:noWrap/>
            <w:vAlign w:val="center"/>
          </w:tcPr>
          <w:p w14:paraId="739360B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抗神经节乙酰胆碱受体</w:t>
            </w:r>
            <w:r w:rsidRPr="00B2657D">
              <w:rPr>
                <w:rFonts w:hint="eastAsia"/>
                <w:sz w:val="18"/>
                <w:szCs w:val="18"/>
                <w:lang w:bidi="ar"/>
              </w:rPr>
              <w:t>(</w:t>
            </w:r>
            <w:proofErr w:type="spellStart"/>
            <w:r w:rsidRPr="00B2657D">
              <w:rPr>
                <w:rFonts w:hint="eastAsia"/>
                <w:sz w:val="18"/>
                <w:szCs w:val="18"/>
                <w:lang w:bidi="ar"/>
              </w:rPr>
              <w:t>ganglionicAChR</w:t>
            </w:r>
            <w:proofErr w:type="spellEnd"/>
            <w:r w:rsidRPr="00B2657D">
              <w:rPr>
                <w:rFonts w:hint="eastAsia"/>
                <w:sz w:val="18"/>
                <w:szCs w:val="18"/>
                <w:lang w:bidi="ar"/>
              </w:rPr>
              <w:t>)</w:t>
            </w:r>
            <w:r w:rsidRPr="00B2657D">
              <w:rPr>
                <w:rFonts w:hint="eastAsia"/>
                <w:sz w:val="18"/>
                <w:szCs w:val="18"/>
                <w:lang w:bidi="ar"/>
              </w:rPr>
              <w:t>抗体</w:t>
            </w:r>
          </w:p>
        </w:tc>
        <w:tc>
          <w:tcPr>
            <w:tcW w:w="1911" w:type="pct"/>
            <w:vMerge/>
            <w:noWrap/>
            <w:vAlign w:val="center"/>
          </w:tcPr>
          <w:p w14:paraId="77F3534E"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A55D24C" w14:textId="77777777" w:rsidTr="00656343">
        <w:trPr>
          <w:trHeight w:val="20"/>
          <w:jc w:val="center"/>
        </w:trPr>
        <w:tc>
          <w:tcPr>
            <w:tcW w:w="382" w:type="pct"/>
            <w:noWrap/>
            <w:vAlign w:val="center"/>
          </w:tcPr>
          <w:p w14:paraId="5950C02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48</w:t>
            </w:r>
          </w:p>
        </w:tc>
        <w:tc>
          <w:tcPr>
            <w:tcW w:w="2707" w:type="pct"/>
            <w:shd w:val="clear" w:color="auto" w:fill="auto"/>
            <w:noWrap/>
            <w:vAlign w:val="center"/>
          </w:tcPr>
          <w:p w14:paraId="09E7699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抗水通道蛋白</w:t>
            </w:r>
            <w:r w:rsidRPr="00B2657D">
              <w:rPr>
                <w:rFonts w:hint="eastAsia"/>
                <w:sz w:val="18"/>
                <w:szCs w:val="18"/>
                <w:lang w:bidi="ar"/>
              </w:rPr>
              <w:t>4</w:t>
            </w:r>
            <w:r w:rsidRPr="00B2657D">
              <w:rPr>
                <w:rFonts w:hint="eastAsia"/>
                <w:sz w:val="18"/>
                <w:szCs w:val="18"/>
                <w:lang w:bidi="ar"/>
              </w:rPr>
              <w:t>抗体</w:t>
            </w:r>
            <w:r w:rsidRPr="00B2657D">
              <w:rPr>
                <w:rFonts w:hint="eastAsia"/>
                <w:sz w:val="18"/>
                <w:szCs w:val="18"/>
                <w:lang w:bidi="ar"/>
              </w:rPr>
              <w:t>(AQP4)</w:t>
            </w:r>
          </w:p>
        </w:tc>
        <w:tc>
          <w:tcPr>
            <w:tcW w:w="1911" w:type="pct"/>
            <w:vMerge/>
            <w:noWrap/>
            <w:vAlign w:val="center"/>
          </w:tcPr>
          <w:p w14:paraId="0DCA70CB"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224E95D" w14:textId="77777777" w:rsidTr="00656343">
        <w:trPr>
          <w:trHeight w:val="20"/>
          <w:jc w:val="center"/>
        </w:trPr>
        <w:tc>
          <w:tcPr>
            <w:tcW w:w="382" w:type="pct"/>
            <w:noWrap/>
            <w:vAlign w:val="center"/>
          </w:tcPr>
          <w:p w14:paraId="39716A1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49</w:t>
            </w:r>
          </w:p>
        </w:tc>
        <w:tc>
          <w:tcPr>
            <w:tcW w:w="2707" w:type="pct"/>
            <w:shd w:val="clear" w:color="auto" w:fill="auto"/>
            <w:noWrap/>
            <w:vAlign w:val="center"/>
          </w:tcPr>
          <w:p w14:paraId="4EFF4B2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抗髓鞘少突胶质细胞糖蛋白抗体</w:t>
            </w:r>
            <w:r w:rsidRPr="00B2657D">
              <w:rPr>
                <w:rFonts w:hint="eastAsia"/>
                <w:sz w:val="18"/>
                <w:szCs w:val="18"/>
                <w:lang w:bidi="ar"/>
              </w:rPr>
              <w:t>(MOG)</w:t>
            </w:r>
          </w:p>
        </w:tc>
        <w:tc>
          <w:tcPr>
            <w:tcW w:w="1911" w:type="pct"/>
            <w:vMerge/>
            <w:noWrap/>
            <w:vAlign w:val="center"/>
          </w:tcPr>
          <w:p w14:paraId="32F2A807"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4D91BCB9" w14:textId="77777777" w:rsidTr="00656343">
        <w:trPr>
          <w:trHeight w:val="20"/>
          <w:jc w:val="center"/>
        </w:trPr>
        <w:tc>
          <w:tcPr>
            <w:tcW w:w="382" w:type="pct"/>
            <w:noWrap/>
            <w:vAlign w:val="center"/>
          </w:tcPr>
          <w:p w14:paraId="7D195FE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50</w:t>
            </w:r>
          </w:p>
        </w:tc>
        <w:tc>
          <w:tcPr>
            <w:tcW w:w="2707" w:type="pct"/>
            <w:shd w:val="clear" w:color="auto" w:fill="auto"/>
            <w:noWrap/>
            <w:vAlign w:val="center"/>
          </w:tcPr>
          <w:p w14:paraId="51825B2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抗胶质纤维酸性蛋白</w:t>
            </w:r>
            <w:r w:rsidRPr="00B2657D">
              <w:rPr>
                <w:rFonts w:hint="eastAsia"/>
                <w:sz w:val="18"/>
                <w:szCs w:val="18"/>
                <w:lang w:bidi="ar"/>
              </w:rPr>
              <w:t>(GFAP)</w:t>
            </w:r>
            <w:r w:rsidRPr="00B2657D">
              <w:rPr>
                <w:rFonts w:hint="eastAsia"/>
                <w:sz w:val="18"/>
                <w:szCs w:val="18"/>
                <w:lang w:bidi="ar"/>
              </w:rPr>
              <w:t>抗体</w:t>
            </w:r>
          </w:p>
        </w:tc>
        <w:tc>
          <w:tcPr>
            <w:tcW w:w="1911" w:type="pct"/>
            <w:vMerge/>
            <w:noWrap/>
            <w:vAlign w:val="center"/>
          </w:tcPr>
          <w:p w14:paraId="10EF7615"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EF5C169" w14:textId="77777777" w:rsidTr="00656343">
        <w:trPr>
          <w:trHeight w:val="20"/>
          <w:jc w:val="center"/>
        </w:trPr>
        <w:tc>
          <w:tcPr>
            <w:tcW w:w="382" w:type="pct"/>
            <w:noWrap/>
            <w:vAlign w:val="center"/>
          </w:tcPr>
          <w:p w14:paraId="6B01EEC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51</w:t>
            </w:r>
          </w:p>
        </w:tc>
        <w:tc>
          <w:tcPr>
            <w:tcW w:w="2707" w:type="pct"/>
            <w:shd w:val="clear" w:color="auto" w:fill="auto"/>
            <w:noWrap/>
            <w:vAlign w:val="center"/>
          </w:tcPr>
          <w:p w14:paraId="443245DF"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钙卫蛋白</w:t>
            </w:r>
            <w:proofErr w:type="gramEnd"/>
            <w:r w:rsidRPr="00B2657D">
              <w:rPr>
                <w:rFonts w:hint="eastAsia"/>
                <w:sz w:val="18"/>
                <w:szCs w:val="18"/>
                <w:lang w:bidi="ar"/>
              </w:rPr>
              <w:t>检测</w:t>
            </w:r>
          </w:p>
        </w:tc>
        <w:tc>
          <w:tcPr>
            <w:tcW w:w="1911" w:type="pct"/>
            <w:noWrap/>
            <w:vAlign w:val="center"/>
          </w:tcPr>
          <w:p w14:paraId="57AF6655"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80E7122" w14:textId="77777777" w:rsidTr="00656343">
        <w:trPr>
          <w:trHeight w:val="20"/>
          <w:jc w:val="center"/>
        </w:trPr>
        <w:tc>
          <w:tcPr>
            <w:tcW w:w="382" w:type="pct"/>
            <w:noWrap/>
            <w:vAlign w:val="center"/>
          </w:tcPr>
          <w:p w14:paraId="3509E6F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52</w:t>
            </w:r>
          </w:p>
        </w:tc>
        <w:tc>
          <w:tcPr>
            <w:tcW w:w="2707" w:type="pct"/>
            <w:shd w:val="clear" w:color="auto" w:fill="auto"/>
            <w:noWrap/>
            <w:vAlign w:val="center"/>
          </w:tcPr>
          <w:p w14:paraId="57EF258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炎症性肠病四项</w:t>
            </w:r>
          </w:p>
        </w:tc>
        <w:tc>
          <w:tcPr>
            <w:tcW w:w="1911" w:type="pct"/>
            <w:noWrap/>
            <w:vAlign w:val="center"/>
          </w:tcPr>
          <w:p w14:paraId="0C8010BA"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38B28DF" w14:textId="77777777" w:rsidTr="00656343">
        <w:trPr>
          <w:trHeight w:val="20"/>
          <w:jc w:val="center"/>
        </w:trPr>
        <w:tc>
          <w:tcPr>
            <w:tcW w:w="382" w:type="pct"/>
            <w:noWrap/>
            <w:vAlign w:val="center"/>
          </w:tcPr>
          <w:p w14:paraId="4D16FCB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53</w:t>
            </w:r>
          </w:p>
        </w:tc>
        <w:tc>
          <w:tcPr>
            <w:tcW w:w="2707" w:type="pct"/>
            <w:shd w:val="clear" w:color="auto" w:fill="auto"/>
            <w:noWrap/>
            <w:vAlign w:val="center"/>
          </w:tcPr>
          <w:p w14:paraId="05E9F0B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MDS</w:t>
            </w:r>
            <w:r w:rsidRPr="00B2657D">
              <w:rPr>
                <w:rFonts w:hint="eastAsia"/>
                <w:sz w:val="18"/>
                <w:szCs w:val="18"/>
                <w:lang w:bidi="ar"/>
              </w:rPr>
              <w:t>相关基因检测（</w:t>
            </w:r>
            <w:r w:rsidRPr="00B2657D">
              <w:rPr>
                <w:rFonts w:hint="eastAsia"/>
                <w:sz w:val="18"/>
                <w:szCs w:val="18"/>
                <w:lang w:bidi="ar"/>
              </w:rPr>
              <w:t>EGR1/TERT</w:t>
            </w:r>
            <w:r w:rsidRPr="00B2657D">
              <w:rPr>
                <w:rFonts w:hint="eastAsia"/>
                <w:sz w:val="18"/>
                <w:szCs w:val="18"/>
                <w:lang w:bidi="ar"/>
              </w:rPr>
              <w:t>，</w:t>
            </w:r>
            <w:r w:rsidRPr="00B2657D">
              <w:rPr>
                <w:rFonts w:hint="eastAsia"/>
                <w:sz w:val="18"/>
                <w:szCs w:val="18"/>
                <w:lang w:bidi="ar"/>
              </w:rPr>
              <w:t>D7S486/CEP7</w:t>
            </w:r>
            <w:r w:rsidRPr="00B2657D">
              <w:rPr>
                <w:rFonts w:hint="eastAsia"/>
                <w:sz w:val="18"/>
                <w:szCs w:val="18"/>
                <w:lang w:bidi="ar"/>
              </w:rPr>
              <w:t>，</w:t>
            </w:r>
            <w:r w:rsidRPr="00B2657D">
              <w:rPr>
                <w:rFonts w:hint="eastAsia"/>
                <w:sz w:val="18"/>
                <w:szCs w:val="18"/>
                <w:lang w:bidi="ar"/>
              </w:rPr>
              <w:t>CEP8</w:t>
            </w:r>
            <w:r w:rsidRPr="00B2657D">
              <w:rPr>
                <w:rFonts w:hint="eastAsia"/>
                <w:sz w:val="18"/>
                <w:szCs w:val="18"/>
                <w:lang w:bidi="ar"/>
              </w:rPr>
              <w:t>，</w:t>
            </w:r>
            <w:r w:rsidRPr="00B2657D">
              <w:rPr>
                <w:rFonts w:hint="eastAsia"/>
                <w:sz w:val="18"/>
                <w:szCs w:val="18"/>
                <w:lang w:bidi="ar"/>
              </w:rPr>
              <w:t>D20S108</w:t>
            </w:r>
            <w:r w:rsidRPr="00B2657D">
              <w:rPr>
                <w:rFonts w:hint="eastAsia"/>
                <w:sz w:val="18"/>
                <w:szCs w:val="18"/>
                <w:lang w:bidi="ar"/>
              </w:rPr>
              <w:t>，</w:t>
            </w:r>
            <w:r w:rsidRPr="00B2657D">
              <w:rPr>
                <w:rFonts w:hint="eastAsia"/>
                <w:sz w:val="18"/>
                <w:szCs w:val="18"/>
                <w:lang w:bidi="ar"/>
              </w:rPr>
              <w:t>TP53/CEP17</w:t>
            </w:r>
            <w:r w:rsidRPr="00B2657D">
              <w:rPr>
                <w:rFonts w:hint="eastAsia"/>
                <w:sz w:val="18"/>
                <w:szCs w:val="18"/>
                <w:lang w:bidi="ar"/>
              </w:rPr>
              <w:t>）</w:t>
            </w:r>
          </w:p>
        </w:tc>
        <w:tc>
          <w:tcPr>
            <w:tcW w:w="1911" w:type="pct"/>
            <w:vMerge w:val="restart"/>
            <w:noWrap/>
            <w:vAlign w:val="center"/>
          </w:tcPr>
          <w:p w14:paraId="7AC570F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荧光原位杂交</w:t>
            </w:r>
          </w:p>
        </w:tc>
      </w:tr>
      <w:tr w:rsidR="00F351A6" w:rsidRPr="00B2657D" w14:paraId="0D5A412B" w14:textId="77777777" w:rsidTr="00656343">
        <w:trPr>
          <w:trHeight w:val="20"/>
          <w:jc w:val="center"/>
        </w:trPr>
        <w:tc>
          <w:tcPr>
            <w:tcW w:w="382" w:type="pct"/>
            <w:noWrap/>
            <w:vAlign w:val="center"/>
          </w:tcPr>
          <w:p w14:paraId="0CAB999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54</w:t>
            </w:r>
          </w:p>
        </w:tc>
        <w:tc>
          <w:tcPr>
            <w:tcW w:w="2707" w:type="pct"/>
            <w:shd w:val="clear" w:color="auto" w:fill="auto"/>
            <w:noWrap/>
            <w:vAlign w:val="center"/>
          </w:tcPr>
          <w:p w14:paraId="2E30715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多发性骨髓瘤相关基因检测（</w:t>
            </w:r>
            <w:r w:rsidRPr="00B2657D">
              <w:rPr>
                <w:rFonts w:hint="eastAsia"/>
                <w:sz w:val="18"/>
                <w:szCs w:val="18"/>
                <w:lang w:bidi="ar"/>
              </w:rPr>
              <w:t>CCND1::IGH</w:t>
            </w:r>
            <w:r w:rsidRPr="00B2657D">
              <w:rPr>
                <w:rFonts w:hint="eastAsia"/>
                <w:sz w:val="18"/>
                <w:szCs w:val="18"/>
                <w:lang w:bidi="ar"/>
              </w:rPr>
              <w:t>，</w:t>
            </w:r>
            <w:r w:rsidRPr="00B2657D">
              <w:rPr>
                <w:rFonts w:hint="eastAsia"/>
                <w:sz w:val="18"/>
                <w:szCs w:val="18"/>
                <w:lang w:bidi="ar"/>
              </w:rPr>
              <w:t>FGFR3::IGH</w:t>
            </w:r>
            <w:r w:rsidRPr="00B2657D">
              <w:rPr>
                <w:rFonts w:hint="eastAsia"/>
                <w:sz w:val="18"/>
                <w:szCs w:val="18"/>
                <w:lang w:bidi="ar"/>
              </w:rPr>
              <w:t>，</w:t>
            </w:r>
            <w:r w:rsidRPr="00B2657D">
              <w:rPr>
                <w:rFonts w:hint="eastAsia"/>
                <w:sz w:val="18"/>
                <w:szCs w:val="18"/>
                <w:lang w:bidi="ar"/>
              </w:rPr>
              <w:t>MAF::IGH</w:t>
            </w:r>
            <w:r w:rsidRPr="00B2657D">
              <w:rPr>
                <w:rFonts w:hint="eastAsia"/>
                <w:sz w:val="18"/>
                <w:szCs w:val="18"/>
                <w:lang w:bidi="ar"/>
              </w:rPr>
              <w:t>，</w:t>
            </w:r>
            <w:r w:rsidRPr="00B2657D">
              <w:rPr>
                <w:rFonts w:hint="eastAsia"/>
                <w:sz w:val="18"/>
                <w:szCs w:val="18"/>
                <w:lang w:bidi="ar"/>
              </w:rPr>
              <w:t>TP53/CEP17</w:t>
            </w:r>
            <w:r w:rsidRPr="00B2657D">
              <w:rPr>
                <w:rFonts w:hint="eastAsia"/>
                <w:sz w:val="18"/>
                <w:szCs w:val="18"/>
                <w:lang w:bidi="ar"/>
              </w:rPr>
              <w:t>，</w:t>
            </w:r>
            <w:r w:rsidRPr="00B2657D">
              <w:rPr>
                <w:rFonts w:hint="eastAsia"/>
                <w:sz w:val="18"/>
                <w:szCs w:val="18"/>
                <w:lang w:bidi="ar"/>
              </w:rPr>
              <w:t>CKS1B/CDKN2C</w:t>
            </w:r>
            <w:r w:rsidRPr="00B2657D">
              <w:rPr>
                <w:rFonts w:hint="eastAsia"/>
                <w:sz w:val="18"/>
                <w:szCs w:val="18"/>
                <w:lang w:bidi="ar"/>
              </w:rPr>
              <w:t>）</w:t>
            </w:r>
          </w:p>
        </w:tc>
        <w:tc>
          <w:tcPr>
            <w:tcW w:w="1911" w:type="pct"/>
            <w:vMerge/>
            <w:noWrap/>
            <w:vAlign w:val="center"/>
          </w:tcPr>
          <w:p w14:paraId="137868D4"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15D39E3" w14:textId="77777777" w:rsidTr="00656343">
        <w:trPr>
          <w:trHeight w:val="20"/>
          <w:jc w:val="center"/>
        </w:trPr>
        <w:tc>
          <w:tcPr>
            <w:tcW w:w="382" w:type="pct"/>
            <w:noWrap/>
            <w:vAlign w:val="center"/>
          </w:tcPr>
          <w:p w14:paraId="5A82D24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55</w:t>
            </w:r>
          </w:p>
        </w:tc>
        <w:tc>
          <w:tcPr>
            <w:tcW w:w="2707" w:type="pct"/>
            <w:shd w:val="clear" w:color="auto" w:fill="auto"/>
            <w:noWrap/>
            <w:vAlign w:val="center"/>
          </w:tcPr>
          <w:p w14:paraId="67C9EED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慢性淋巴细胞白血病相关基因检测（</w:t>
            </w:r>
            <w:r w:rsidRPr="00B2657D">
              <w:rPr>
                <w:rFonts w:hint="eastAsia"/>
                <w:sz w:val="18"/>
                <w:szCs w:val="18"/>
                <w:lang w:bidi="ar"/>
              </w:rPr>
              <w:t>CCND1::IGH</w:t>
            </w:r>
            <w:r w:rsidRPr="00B2657D">
              <w:rPr>
                <w:rFonts w:hint="eastAsia"/>
                <w:sz w:val="18"/>
                <w:szCs w:val="18"/>
                <w:lang w:bidi="ar"/>
              </w:rPr>
              <w:t>，</w:t>
            </w:r>
            <w:r w:rsidRPr="00B2657D">
              <w:rPr>
                <w:rFonts w:hint="eastAsia"/>
                <w:sz w:val="18"/>
                <w:szCs w:val="18"/>
                <w:lang w:bidi="ar"/>
              </w:rPr>
              <w:t>ATM/CEP11</w:t>
            </w:r>
            <w:r w:rsidRPr="00B2657D">
              <w:rPr>
                <w:rFonts w:hint="eastAsia"/>
                <w:sz w:val="18"/>
                <w:szCs w:val="18"/>
                <w:lang w:bidi="ar"/>
              </w:rPr>
              <w:t>，</w:t>
            </w:r>
            <w:r w:rsidRPr="00B2657D">
              <w:rPr>
                <w:rFonts w:hint="eastAsia"/>
                <w:sz w:val="18"/>
                <w:szCs w:val="18"/>
                <w:lang w:bidi="ar"/>
              </w:rPr>
              <w:t>CEP12</w:t>
            </w:r>
            <w:r w:rsidRPr="00B2657D">
              <w:rPr>
                <w:rFonts w:hint="eastAsia"/>
                <w:sz w:val="18"/>
                <w:szCs w:val="18"/>
                <w:lang w:bidi="ar"/>
              </w:rPr>
              <w:t>，</w:t>
            </w:r>
            <w:r w:rsidRPr="00B2657D">
              <w:rPr>
                <w:rFonts w:hint="eastAsia"/>
                <w:sz w:val="18"/>
                <w:szCs w:val="18"/>
                <w:lang w:bidi="ar"/>
              </w:rPr>
              <w:t>D13S319</w:t>
            </w:r>
            <w:r w:rsidRPr="00B2657D">
              <w:rPr>
                <w:rFonts w:hint="eastAsia"/>
                <w:sz w:val="18"/>
                <w:szCs w:val="18"/>
                <w:lang w:bidi="ar"/>
              </w:rPr>
              <w:t>，</w:t>
            </w:r>
            <w:r w:rsidRPr="00B2657D">
              <w:rPr>
                <w:rFonts w:hint="eastAsia"/>
                <w:sz w:val="18"/>
                <w:szCs w:val="18"/>
                <w:lang w:bidi="ar"/>
              </w:rPr>
              <w:t>TP53/CEP17</w:t>
            </w:r>
            <w:r w:rsidRPr="00B2657D">
              <w:rPr>
                <w:rFonts w:hint="eastAsia"/>
                <w:sz w:val="18"/>
                <w:szCs w:val="18"/>
                <w:lang w:bidi="ar"/>
              </w:rPr>
              <w:t>）</w:t>
            </w:r>
          </w:p>
        </w:tc>
        <w:tc>
          <w:tcPr>
            <w:tcW w:w="1911" w:type="pct"/>
            <w:vMerge/>
            <w:noWrap/>
            <w:vAlign w:val="center"/>
          </w:tcPr>
          <w:p w14:paraId="48DBBFE3" w14:textId="77777777" w:rsidR="00F351A6" w:rsidRPr="00B2657D" w:rsidRDefault="00F351A6" w:rsidP="00656343">
            <w:pPr>
              <w:tabs>
                <w:tab w:val="center" w:pos="4153"/>
                <w:tab w:val="right" w:pos="8306"/>
              </w:tabs>
              <w:ind w:firstLineChars="0" w:firstLine="0"/>
              <w:jc w:val="center"/>
              <w:rPr>
                <w:sz w:val="18"/>
                <w:szCs w:val="18"/>
                <w:lang w:bidi="ar"/>
              </w:rPr>
            </w:pPr>
          </w:p>
        </w:tc>
      </w:tr>
    </w:tbl>
    <w:p w14:paraId="5C42153D" w14:textId="77777777" w:rsidR="00AB73A0" w:rsidRDefault="00AB73A0" w:rsidP="00AB73A0">
      <w:pPr>
        <w:pStyle w:val="a0"/>
        <w:ind w:firstLine="360"/>
        <w:rPr>
          <w:shd w:val="clear" w:color="auto" w:fill="FFFFFF"/>
          <w:lang w:bidi="ar"/>
        </w:rPr>
      </w:pPr>
      <w:r>
        <w:rPr>
          <w:rFonts w:hint="eastAsia"/>
          <w:shd w:val="clear" w:color="auto" w:fill="FFFFFF"/>
          <w:lang w:bidi="ar"/>
        </w:rPr>
        <w:br w:type="page"/>
      </w:r>
    </w:p>
    <w:p w14:paraId="60828BCF" w14:textId="3FF95BC3" w:rsidR="00F351A6" w:rsidRPr="00B2657D" w:rsidRDefault="00F351A6" w:rsidP="00C1301A">
      <w:pPr>
        <w:ind w:firstLine="480"/>
        <w:rPr>
          <w:lang w:bidi="ar"/>
        </w:rPr>
      </w:pPr>
      <w:r w:rsidRPr="00B2657D">
        <w:rPr>
          <w:rFonts w:ascii="宋体" w:hAnsi="宋体" w:cs="宋体" w:hint="eastAsia"/>
          <w:bCs/>
          <w:color w:val="000000"/>
          <w:kern w:val="0"/>
          <w:shd w:val="clear" w:color="auto" w:fill="FFFFFF"/>
          <w:lang w:bidi="ar"/>
        </w:rPr>
        <w:lastRenderedPageBreak/>
        <w:t>包</w:t>
      </w:r>
      <w:r w:rsidRPr="00B2657D">
        <w:rPr>
          <w:rFonts w:ascii="宋体" w:hAnsi="宋体" w:cs="宋体" w:hint="eastAsia"/>
          <w:bCs/>
          <w:color w:val="000000"/>
          <w:kern w:val="0"/>
          <w:shd w:val="clear" w:color="auto" w:fill="FFFFFF"/>
          <w:lang w:bidi="ar"/>
        </w:rPr>
        <w:t>2</w:t>
      </w:r>
      <w:r>
        <w:rPr>
          <w:rFonts w:ascii="宋体" w:hAnsi="宋体" w:cs="宋体" w:hint="eastAsia"/>
          <w:bCs/>
          <w:color w:val="000000"/>
          <w:kern w:val="0"/>
          <w:shd w:val="clear" w:color="auto" w:fill="FFFFFF"/>
          <w:lang w:bidi="ar"/>
        </w:rPr>
        <w:t>：</w:t>
      </w:r>
    </w:p>
    <w:tbl>
      <w:tblPr>
        <w:tblStyle w:val="aff"/>
        <w:tblW w:w="4873" w:type="pct"/>
        <w:jc w:val="center"/>
        <w:tblLook w:val="04A0" w:firstRow="1" w:lastRow="0" w:firstColumn="1" w:lastColumn="0" w:noHBand="0" w:noVBand="1"/>
      </w:tblPr>
      <w:tblGrid>
        <w:gridCol w:w="688"/>
        <w:gridCol w:w="4873"/>
        <w:gridCol w:w="3440"/>
      </w:tblGrid>
      <w:tr w:rsidR="00F351A6" w:rsidRPr="00B2657D" w14:paraId="3E1ED27A" w14:textId="77777777" w:rsidTr="00BA7B98">
        <w:trPr>
          <w:trHeight w:val="340"/>
          <w:jc w:val="center"/>
        </w:trPr>
        <w:tc>
          <w:tcPr>
            <w:tcW w:w="382" w:type="pct"/>
            <w:noWrap/>
            <w:vAlign w:val="center"/>
            <w:hideMark/>
          </w:tcPr>
          <w:p w14:paraId="0B3A75F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序号</w:t>
            </w:r>
          </w:p>
        </w:tc>
        <w:tc>
          <w:tcPr>
            <w:tcW w:w="2707" w:type="pct"/>
            <w:noWrap/>
            <w:vAlign w:val="center"/>
            <w:hideMark/>
          </w:tcPr>
          <w:p w14:paraId="5CCB6E0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项目名称</w:t>
            </w:r>
          </w:p>
        </w:tc>
        <w:tc>
          <w:tcPr>
            <w:tcW w:w="1911" w:type="pct"/>
            <w:noWrap/>
            <w:vAlign w:val="center"/>
            <w:hideMark/>
          </w:tcPr>
          <w:p w14:paraId="0349B7D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备注</w:t>
            </w:r>
          </w:p>
        </w:tc>
      </w:tr>
      <w:tr w:rsidR="00F351A6" w:rsidRPr="00B2657D" w14:paraId="2EB87122" w14:textId="77777777" w:rsidTr="00BA7B98">
        <w:trPr>
          <w:trHeight w:val="340"/>
          <w:jc w:val="center"/>
        </w:trPr>
        <w:tc>
          <w:tcPr>
            <w:tcW w:w="382" w:type="pct"/>
            <w:noWrap/>
            <w:vAlign w:val="center"/>
            <w:hideMark/>
          </w:tcPr>
          <w:p w14:paraId="3F7D799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w:t>
            </w:r>
          </w:p>
        </w:tc>
        <w:tc>
          <w:tcPr>
            <w:tcW w:w="2707" w:type="pct"/>
            <w:noWrap/>
          </w:tcPr>
          <w:p w14:paraId="4BADD26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rPr>
              <w:t>子宫内膜种植窗基因法检测</w:t>
            </w:r>
          </w:p>
        </w:tc>
        <w:tc>
          <w:tcPr>
            <w:tcW w:w="1911" w:type="pct"/>
            <w:noWrap/>
            <w:vAlign w:val="center"/>
            <w:hideMark/>
          </w:tcPr>
          <w:p w14:paraId="666E40CA"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52276" w:rsidRPr="00B2657D" w14:paraId="0837E1E6" w14:textId="77777777" w:rsidTr="00BA0298">
        <w:trPr>
          <w:trHeight w:val="340"/>
          <w:jc w:val="center"/>
        </w:trPr>
        <w:tc>
          <w:tcPr>
            <w:tcW w:w="382" w:type="pct"/>
            <w:noWrap/>
            <w:vAlign w:val="center"/>
          </w:tcPr>
          <w:p w14:paraId="3324CC2B" w14:textId="2E617500" w:rsidR="00F52276" w:rsidRPr="00B2657D" w:rsidRDefault="00F52276" w:rsidP="00F52276">
            <w:pPr>
              <w:tabs>
                <w:tab w:val="center" w:pos="4153"/>
                <w:tab w:val="right" w:pos="8306"/>
              </w:tabs>
              <w:ind w:firstLineChars="0" w:firstLine="0"/>
              <w:jc w:val="center"/>
              <w:rPr>
                <w:sz w:val="18"/>
                <w:szCs w:val="18"/>
                <w:lang w:bidi="ar"/>
              </w:rPr>
            </w:pPr>
            <w:r>
              <w:rPr>
                <w:rFonts w:hint="eastAsia"/>
                <w:sz w:val="18"/>
                <w:szCs w:val="18"/>
                <w:lang w:bidi="ar"/>
              </w:rPr>
              <w:t>2</w:t>
            </w:r>
          </w:p>
        </w:tc>
        <w:tc>
          <w:tcPr>
            <w:tcW w:w="27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95FAB" w14:textId="6BD25C1D" w:rsidR="00F52276" w:rsidRPr="00B2657D" w:rsidRDefault="00F52276" w:rsidP="00F52276">
            <w:pPr>
              <w:tabs>
                <w:tab w:val="center" w:pos="4153"/>
                <w:tab w:val="right" w:pos="8306"/>
              </w:tabs>
              <w:ind w:firstLineChars="0" w:firstLine="0"/>
              <w:jc w:val="center"/>
              <w:rPr>
                <w:sz w:val="18"/>
                <w:szCs w:val="18"/>
                <w:lang w:bidi="ar"/>
              </w:rPr>
            </w:pPr>
            <w:r w:rsidRPr="002E0C76">
              <w:rPr>
                <w:rFonts w:hint="eastAsia"/>
                <w:sz w:val="18"/>
                <w:szCs w:val="18"/>
                <w:lang w:bidi="ar"/>
              </w:rPr>
              <w:t>MALBACPGD@</w:t>
            </w:r>
            <w:r w:rsidRPr="002E0C76">
              <w:rPr>
                <w:rFonts w:hint="eastAsia"/>
                <w:sz w:val="18"/>
                <w:szCs w:val="18"/>
                <w:lang w:bidi="ar"/>
              </w:rPr>
              <w:t>单基因病分子遗传检测</w:t>
            </w:r>
          </w:p>
        </w:tc>
        <w:tc>
          <w:tcPr>
            <w:tcW w:w="1911" w:type="pct"/>
            <w:noWrap/>
            <w:vAlign w:val="center"/>
          </w:tcPr>
          <w:p w14:paraId="5397F8FD" w14:textId="31FE096D" w:rsidR="00F52276" w:rsidRPr="00B2657D" w:rsidRDefault="00F52276" w:rsidP="00F52276">
            <w:pPr>
              <w:tabs>
                <w:tab w:val="center" w:pos="4153"/>
                <w:tab w:val="right" w:pos="8306"/>
              </w:tabs>
              <w:ind w:firstLineChars="0" w:firstLine="0"/>
              <w:jc w:val="center"/>
              <w:rPr>
                <w:sz w:val="18"/>
                <w:szCs w:val="18"/>
                <w:lang w:bidi="ar"/>
              </w:rPr>
            </w:pPr>
            <w:r>
              <w:rPr>
                <w:rFonts w:hint="eastAsia"/>
                <w:sz w:val="18"/>
                <w:szCs w:val="18"/>
                <w:lang w:bidi="ar"/>
              </w:rPr>
              <w:t>2</w:t>
            </w:r>
          </w:p>
        </w:tc>
      </w:tr>
      <w:tr w:rsidR="00F52276" w:rsidRPr="00B2657D" w14:paraId="6E5AD7D9" w14:textId="77777777" w:rsidTr="00BA0298">
        <w:trPr>
          <w:trHeight w:val="340"/>
          <w:jc w:val="center"/>
        </w:trPr>
        <w:tc>
          <w:tcPr>
            <w:tcW w:w="382" w:type="pct"/>
            <w:noWrap/>
            <w:vAlign w:val="center"/>
          </w:tcPr>
          <w:p w14:paraId="46DDF2B5" w14:textId="0024B096" w:rsidR="00F52276" w:rsidRPr="00B2657D" w:rsidRDefault="00F52276" w:rsidP="00F52276">
            <w:pPr>
              <w:tabs>
                <w:tab w:val="center" w:pos="4153"/>
                <w:tab w:val="right" w:pos="8306"/>
              </w:tabs>
              <w:ind w:firstLineChars="0" w:firstLine="0"/>
              <w:jc w:val="center"/>
              <w:rPr>
                <w:sz w:val="18"/>
                <w:szCs w:val="18"/>
                <w:lang w:bidi="ar"/>
              </w:rPr>
            </w:pPr>
            <w:r>
              <w:rPr>
                <w:rFonts w:hint="eastAsia"/>
                <w:sz w:val="18"/>
                <w:szCs w:val="18"/>
                <w:lang w:bidi="ar"/>
              </w:rPr>
              <w:t>3</w:t>
            </w:r>
          </w:p>
        </w:tc>
        <w:tc>
          <w:tcPr>
            <w:tcW w:w="2707" w:type="pct"/>
            <w:tcBorders>
              <w:top w:val="nil"/>
              <w:left w:val="single" w:sz="4" w:space="0" w:color="auto"/>
              <w:bottom w:val="single" w:sz="4" w:space="0" w:color="auto"/>
              <w:right w:val="single" w:sz="4" w:space="0" w:color="auto"/>
            </w:tcBorders>
            <w:shd w:val="clear" w:color="auto" w:fill="auto"/>
            <w:noWrap/>
            <w:vAlign w:val="center"/>
          </w:tcPr>
          <w:p w14:paraId="4BB4D415" w14:textId="1A971B46" w:rsidR="00F52276" w:rsidRPr="00B2657D" w:rsidRDefault="00F52276" w:rsidP="00F52276">
            <w:pPr>
              <w:tabs>
                <w:tab w:val="center" w:pos="4153"/>
                <w:tab w:val="right" w:pos="8306"/>
              </w:tabs>
              <w:ind w:firstLineChars="0" w:firstLine="0"/>
              <w:jc w:val="center"/>
              <w:rPr>
                <w:sz w:val="18"/>
                <w:szCs w:val="18"/>
                <w:lang w:bidi="ar"/>
              </w:rPr>
            </w:pPr>
            <w:proofErr w:type="spellStart"/>
            <w:r w:rsidRPr="002E0C76">
              <w:rPr>
                <w:rFonts w:hint="eastAsia"/>
                <w:sz w:val="18"/>
                <w:szCs w:val="18"/>
                <w:lang w:bidi="ar"/>
              </w:rPr>
              <w:t>MaReCs</w:t>
            </w:r>
            <w:proofErr w:type="spellEnd"/>
            <w:r w:rsidRPr="002E0C76">
              <w:rPr>
                <w:rFonts w:hint="eastAsia"/>
                <w:sz w:val="18"/>
                <w:szCs w:val="18"/>
                <w:lang w:bidi="ar"/>
              </w:rPr>
              <w:t>"</w:t>
            </w:r>
            <w:r w:rsidRPr="002E0C76">
              <w:rPr>
                <w:rFonts w:hint="eastAsia"/>
                <w:sz w:val="18"/>
                <w:szCs w:val="18"/>
                <w:lang w:bidi="ar"/>
              </w:rPr>
              <w:t>染色体易位携带检测</w:t>
            </w:r>
          </w:p>
        </w:tc>
        <w:tc>
          <w:tcPr>
            <w:tcW w:w="1911" w:type="pct"/>
            <w:noWrap/>
            <w:vAlign w:val="center"/>
          </w:tcPr>
          <w:p w14:paraId="73390AA9" w14:textId="79BC56E5" w:rsidR="00F52276" w:rsidRPr="00B2657D" w:rsidRDefault="00F52276" w:rsidP="00F52276">
            <w:pPr>
              <w:tabs>
                <w:tab w:val="center" w:pos="4153"/>
                <w:tab w:val="right" w:pos="8306"/>
              </w:tabs>
              <w:ind w:firstLineChars="0" w:firstLine="0"/>
              <w:jc w:val="center"/>
              <w:rPr>
                <w:sz w:val="18"/>
                <w:szCs w:val="18"/>
                <w:lang w:bidi="ar"/>
              </w:rPr>
            </w:pPr>
            <w:r>
              <w:rPr>
                <w:rFonts w:hint="eastAsia"/>
                <w:sz w:val="18"/>
                <w:szCs w:val="18"/>
                <w:lang w:bidi="ar"/>
              </w:rPr>
              <w:t>3</w:t>
            </w:r>
          </w:p>
        </w:tc>
      </w:tr>
    </w:tbl>
    <w:p w14:paraId="74D8E078" w14:textId="77777777" w:rsidR="00F351A6" w:rsidRPr="00B2657D" w:rsidRDefault="00F351A6" w:rsidP="00C1301A">
      <w:pPr>
        <w:ind w:firstLine="480"/>
        <w:rPr>
          <w:lang w:bidi="ar"/>
        </w:rPr>
      </w:pPr>
      <w:r w:rsidRPr="00B2657D">
        <w:rPr>
          <w:rFonts w:hint="eastAsia"/>
          <w:lang w:bidi="ar"/>
        </w:rPr>
        <w:t>包</w:t>
      </w:r>
      <w:r w:rsidRPr="00B2657D">
        <w:rPr>
          <w:rFonts w:hint="eastAsia"/>
          <w:lang w:bidi="ar"/>
        </w:rPr>
        <w:t>3</w:t>
      </w:r>
      <w:r>
        <w:rPr>
          <w:rFonts w:hint="eastAsia"/>
          <w:lang w:bidi="ar"/>
        </w:rPr>
        <w:t>：</w:t>
      </w:r>
    </w:p>
    <w:tbl>
      <w:tblPr>
        <w:tblStyle w:val="aff"/>
        <w:tblW w:w="4872" w:type="pct"/>
        <w:jc w:val="center"/>
        <w:tblLook w:val="04A0" w:firstRow="1" w:lastRow="0" w:firstColumn="1" w:lastColumn="0" w:noHBand="0" w:noVBand="1"/>
      </w:tblPr>
      <w:tblGrid>
        <w:gridCol w:w="687"/>
        <w:gridCol w:w="4873"/>
        <w:gridCol w:w="3440"/>
      </w:tblGrid>
      <w:tr w:rsidR="00F351A6" w:rsidRPr="00B2657D" w14:paraId="4D306F6A" w14:textId="77777777" w:rsidTr="00BA7B98">
        <w:trPr>
          <w:trHeight w:val="270"/>
          <w:jc w:val="center"/>
        </w:trPr>
        <w:tc>
          <w:tcPr>
            <w:tcW w:w="382" w:type="pct"/>
            <w:noWrap/>
            <w:vAlign w:val="center"/>
            <w:hideMark/>
          </w:tcPr>
          <w:p w14:paraId="3F28417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序号</w:t>
            </w:r>
          </w:p>
        </w:tc>
        <w:tc>
          <w:tcPr>
            <w:tcW w:w="2707" w:type="pct"/>
            <w:noWrap/>
            <w:vAlign w:val="center"/>
            <w:hideMark/>
          </w:tcPr>
          <w:p w14:paraId="0665802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项目名称</w:t>
            </w:r>
          </w:p>
        </w:tc>
        <w:tc>
          <w:tcPr>
            <w:tcW w:w="1911" w:type="pct"/>
            <w:noWrap/>
            <w:vAlign w:val="center"/>
            <w:hideMark/>
          </w:tcPr>
          <w:p w14:paraId="7EF30C6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备注</w:t>
            </w:r>
          </w:p>
        </w:tc>
      </w:tr>
      <w:tr w:rsidR="00F351A6" w:rsidRPr="00B2657D" w14:paraId="2761E156" w14:textId="77777777" w:rsidTr="00BA7B98">
        <w:trPr>
          <w:trHeight w:val="270"/>
          <w:jc w:val="center"/>
        </w:trPr>
        <w:tc>
          <w:tcPr>
            <w:tcW w:w="382" w:type="pct"/>
            <w:noWrap/>
            <w:vAlign w:val="center"/>
            <w:hideMark/>
          </w:tcPr>
          <w:p w14:paraId="562F09C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w:t>
            </w:r>
          </w:p>
        </w:tc>
        <w:tc>
          <w:tcPr>
            <w:tcW w:w="2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E49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叶酸受体检测（血液</w:t>
            </w:r>
            <w:r w:rsidRPr="00B2657D">
              <w:rPr>
                <w:rFonts w:hint="eastAsia"/>
                <w:sz w:val="18"/>
                <w:szCs w:val="18"/>
                <w:lang w:bidi="ar"/>
              </w:rPr>
              <w:t>/</w:t>
            </w:r>
            <w:r w:rsidRPr="00B2657D">
              <w:rPr>
                <w:rFonts w:hint="eastAsia"/>
                <w:sz w:val="18"/>
                <w:szCs w:val="18"/>
                <w:lang w:bidi="ar"/>
              </w:rPr>
              <w:t>肿瘤组织）</w:t>
            </w:r>
          </w:p>
        </w:tc>
        <w:tc>
          <w:tcPr>
            <w:tcW w:w="1911" w:type="pct"/>
            <w:noWrap/>
            <w:vAlign w:val="center"/>
            <w:hideMark/>
          </w:tcPr>
          <w:p w14:paraId="0F28B2D9" w14:textId="77777777" w:rsidR="00F351A6" w:rsidRPr="00B2657D" w:rsidRDefault="00F351A6" w:rsidP="00656343">
            <w:pPr>
              <w:tabs>
                <w:tab w:val="center" w:pos="4153"/>
                <w:tab w:val="right" w:pos="8306"/>
              </w:tabs>
              <w:ind w:firstLineChars="0" w:firstLine="0"/>
              <w:jc w:val="center"/>
              <w:rPr>
                <w:sz w:val="18"/>
                <w:szCs w:val="18"/>
                <w:lang w:bidi="ar"/>
              </w:rPr>
            </w:pPr>
          </w:p>
        </w:tc>
      </w:tr>
    </w:tbl>
    <w:p w14:paraId="710E640D" w14:textId="77777777" w:rsidR="00F351A6" w:rsidRPr="00B2657D" w:rsidRDefault="00F351A6" w:rsidP="00C1301A">
      <w:pPr>
        <w:ind w:firstLine="480"/>
        <w:rPr>
          <w:lang w:bidi="ar"/>
        </w:rPr>
      </w:pPr>
      <w:r w:rsidRPr="00B2657D">
        <w:rPr>
          <w:rFonts w:hint="eastAsia"/>
          <w:lang w:bidi="ar"/>
        </w:rPr>
        <w:t>包</w:t>
      </w:r>
      <w:r w:rsidRPr="00B2657D">
        <w:rPr>
          <w:rFonts w:hint="eastAsia"/>
          <w:lang w:bidi="ar"/>
        </w:rPr>
        <w:t>4</w:t>
      </w:r>
      <w:r>
        <w:rPr>
          <w:rFonts w:hint="eastAsia"/>
          <w:lang w:bidi="ar"/>
        </w:rPr>
        <w:t>：</w:t>
      </w:r>
    </w:p>
    <w:tbl>
      <w:tblPr>
        <w:tblStyle w:val="aff"/>
        <w:tblW w:w="4867" w:type="pct"/>
        <w:jc w:val="center"/>
        <w:tblLook w:val="04A0" w:firstRow="1" w:lastRow="0" w:firstColumn="1" w:lastColumn="0" w:noHBand="0" w:noVBand="1"/>
      </w:tblPr>
      <w:tblGrid>
        <w:gridCol w:w="677"/>
        <w:gridCol w:w="4873"/>
        <w:gridCol w:w="3440"/>
      </w:tblGrid>
      <w:tr w:rsidR="00F351A6" w:rsidRPr="00B2657D" w14:paraId="68AD165B" w14:textId="77777777" w:rsidTr="00BA7B98">
        <w:trPr>
          <w:trHeight w:val="340"/>
          <w:jc w:val="center"/>
        </w:trPr>
        <w:tc>
          <w:tcPr>
            <w:tcW w:w="377" w:type="pct"/>
            <w:noWrap/>
            <w:vAlign w:val="center"/>
            <w:hideMark/>
          </w:tcPr>
          <w:p w14:paraId="50212F5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序号</w:t>
            </w:r>
          </w:p>
        </w:tc>
        <w:tc>
          <w:tcPr>
            <w:tcW w:w="2710" w:type="pct"/>
            <w:noWrap/>
            <w:vAlign w:val="center"/>
            <w:hideMark/>
          </w:tcPr>
          <w:p w14:paraId="24214C82"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项目名称</w:t>
            </w:r>
          </w:p>
        </w:tc>
        <w:tc>
          <w:tcPr>
            <w:tcW w:w="1913" w:type="pct"/>
            <w:noWrap/>
            <w:vAlign w:val="center"/>
            <w:hideMark/>
          </w:tcPr>
          <w:p w14:paraId="2C80EA6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备注</w:t>
            </w:r>
          </w:p>
        </w:tc>
      </w:tr>
      <w:tr w:rsidR="00F351A6" w:rsidRPr="00B2657D" w14:paraId="40C45B12" w14:textId="77777777" w:rsidTr="00BA7B98">
        <w:trPr>
          <w:trHeight w:val="340"/>
          <w:jc w:val="center"/>
        </w:trPr>
        <w:tc>
          <w:tcPr>
            <w:tcW w:w="377" w:type="pct"/>
            <w:noWrap/>
            <w:vAlign w:val="center"/>
            <w:hideMark/>
          </w:tcPr>
          <w:p w14:paraId="533F8FF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w:t>
            </w:r>
          </w:p>
        </w:tc>
        <w:tc>
          <w:tcPr>
            <w:tcW w:w="2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56E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 xml:space="preserve">HLA </w:t>
            </w:r>
            <w:r w:rsidRPr="00B2657D">
              <w:rPr>
                <w:rFonts w:hint="eastAsia"/>
                <w:sz w:val="18"/>
                <w:szCs w:val="18"/>
                <w:lang w:bidi="ar"/>
              </w:rPr>
              <w:t>高分辨配型</w:t>
            </w:r>
          </w:p>
        </w:tc>
        <w:tc>
          <w:tcPr>
            <w:tcW w:w="1913" w:type="pct"/>
            <w:noWrap/>
            <w:vAlign w:val="center"/>
            <w:hideMark/>
          </w:tcPr>
          <w:p w14:paraId="4B4C14BC"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2470BD0" w14:textId="77777777" w:rsidTr="00BA7B98">
        <w:trPr>
          <w:trHeight w:val="340"/>
          <w:jc w:val="center"/>
        </w:trPr>
        <w:tc>
          <w:tcPr>
            <w:tcW w:w="377" w:type="pct"/>
            <w:noWrap/>
            <w:vAlign w:val="center"/>
            <w:hideMark/>
          </w:tcPr>
          <w:p w14:paraId="47E6952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w:t>
            </w:r>
          </w:p>
        </w:tc>
        <w:tc>
          <w:tcPr>
            <w:tcW w:w="2710" w:type="pct"/>
            <w:tcBorders>
              <w:top w:val="nil"/>
              <w:left w:val="single" w:sz="4" w:space="0" w:color="auto"/>
              <w:bottom w:val="single" w:sz="4" w:space="0" w:color="auto"/>
              <w:right w:val="single" w:sz="4" w:space="0" w:color="auto"/>
            </w:tcBorders>
            <w:shd w:val="clear" w:color="auto" w:fill="auto"/>
            <w:noWrap/>
            <w:vAlign w:val="center"/>
            <w:hideMark/>
          </w:tcPr>
          <w:p w14:paraId="73F514A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 xml:space="preserve">RAN-seq </w:t>
            </w:r>
            <w:proofErr w:type="gramStart"/>
            <w:r w:rsidRPr="00B2657D">
              <w:rPr>
                <w:rFonts w:hint="eastAsia"/>
                <w:sz w:val="18"/>
                <w:szCs w:val="18"/>
                <w:lang w:bidi="ar"/>
              </w:rPr>
              <w:t>转录组</w:t>
            </w:r>
            <w:proofErr w:type="gramEnd"/>
            <w:r w:rsidRPr="00B2657D">
              <w:rPr>
                <w:rFonts w:hint="eastAsia"/>
                <w:sz w:val="18"/>
                <w:szCs w:val="18"/>
                <w:lang w:bidi="ar"/>
              </w:rPr>
              <w:t>测序技术</w:t>
            </w:r>
          </w:p>
        </w:tc>
        <w:tc>
          <w:tcPr>
            <w:tcW w:w="1913" w:type="pct"/>
            <w:noWrap/>
            <w:vAlign w:val="center"/>
            <w:hideMark/>
          </w:tcPr>
          <w:p w14:paraId="1C25D41D"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37074D44" w14:textId="77777777" w:rsidTr="00BA7B98">
        <w:trPr>
          <w:trHeight w:val="340"/>
          <w:jc w:val="center"/>
        </w:trPr>
        <w:tc>
          <w:tcPr>
            <w:tcW w:w="377" w:type="pct"/>
            <w:noWrap/>
            <w:vAlign w:val="center"/>
            <w:hideMark/>
          </w:tcPr>
          <w:p w14:paraId="2A9D1C0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w:t>
            </w:r>
          </w:p>
        </w:tc>
        <w:tc>
          <w:tcPr>
            <w:tcW w:w="2710" w:type="pct"/>
            <w:tcBorders>
              <w:top w:val="nil"/>
              <w:left w:val="single" w:sz="4" w:space="0" w:color="auto"/>
              <w:bottom w:val="single" w:sz="4" w:space="0" w:color="auto"/>
              <w:right w:val="single" w:sz="4" w:space="0" w:color="auto"/>
            </w:tcBorders>
            <w:shd w:val="clear" w:color="auto" w:fill="auto"/>
            <w:noWrap/>
            <w:vAlign w:val="center"/>
            <w:hideMark/>
          </w:tcPr>
          <w:p w14:paraId="68482C8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移植后嵌合检测</w:t>
            </w:r>
          </w:p>
        </w:tc>
        <w:tc>
          <w:tcPr>
            <w:tcW w:w="1913" w:type="pct"/>
            <w:noWrap/>
            <w:vAlign w:val="center"/>
            <w:hideMark/>
          </w:tcPr>
          <w:p w14:paraId="33E0180C" w14:textId="77777777" w:rsidR="00F351A6" w:rsidRPr="00B2657D" w:rsidRDefault="00F351A6" w:rsidP="00656343">
            <w:pPr>
              <w:tabs>
                <w:tab w:val="center" w:pos="4153"/>
                <w:tab w:val="right" w:pos="8306"/>
              </w:tabs>
              <w:ind w:firstLineChars="0" w:firstLine="0"/>
              <w:jc w:val="center"/>
              <w:rPr>
                <w:sz w:val="18"/>
                <w:szCs w:val="18"/>
                <w:lang w:bidi="ar"/>
              </w:rPr>
            </w:pPr>
          </w:p>
        </w:tc>
      </w:tr>
    </w:tbl>
    <w:p w14:paraId="2E2BF96E" w14:textId="77777777" w:rsidR="00F351A6" w:rsidRPr="00B2657D" w:rsidRDefault="00F351A6" w:rsidP="00C1301A">
      <w:pPr>
        <w:ind w:firstLine="480"/>
        <w:rPr>
          <w:lang w:bidi="ar"/>
        </w:rPr>
      </w:pPr>
      <w:r w:rsidRPr="00B2657D">
        <w:rPr>
          <w:rFonts w:hint="eastAsia"/>
          <w:lang w:bidi="ar"/>
        </w:rPr>
        <w:t>包</w:t>
      </w:r>
      <w:r w:rsidRPr="00B2657D">
        <w:rPr>
          <w:rFonts w:hint="eastAsia"/>
          <w:lang w:bidi="ar"/>
        </w:rPr>
        <w:t>5</w:t>
      </w:r>
      <w:r>
        <w:rPr>
          <w:rFonts w:hint="eastAsia"/>
          <w:lang w:bidi="ar"/>
        </w:rPr>
        <w:t>：</w:t>
      </w:r>
    </w:p>
    <w:tbl>
      <w:tblPr>
        <w:tblStyle w:val="aff"/>
        <w:tblW w:w="0" w:type="auto"/>
        <w:jc w:val="center"/>
        <w:tblLook w:val="04A0" w:firstRow="1" w:lastRow="0" w:firstColumn="1" w:lastColumn="0" w:noHBand="0" w:noVBand="1"/>
      </w:tblPr>
      <w:tblGrid>
        <w:gridCol w:w="680"/>
        <w:gridCol w:w="4819"/>
        <w:gridCol w:w="3402"/>
      </w:tblGrid>
      <w:tr w:rsidR="00F351A6" w:rsidRPr="00B2657D" w14:paraId="47BE8D5D" w14:textId="77777777" w:rsidTr="00BA7B98">
        <w:trPr>
          <w:trHeight w:val="340"/>
          <w:jc w:val="center"/>
        </w:trPr>
        <w:tc>
          <w:tcPr>
            <w:tcW w:w="680" w:type="dxa"/>
            <w:noWrap/>
            <w:vAlign w:val="center"/>
            <w:hideMark/>
          </w:tcPr>
          <w:p w14:paraId="680CAEA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序号</w:t>
            </w:r>
          </w:p>
        </w:tc>
        <w:tc>
          <w:tcPr>
            <w:tcW w:w="4819" w:type="dxa"/>
            <w:noWrap/>
            <w:vAlign w:val="center"/>
            <w:hideMark/>
          </w:tcPr>
          <w:p w14:paraId="49941CC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项目名称</w:t>
            </w:r>
          </w:p>
        </w:tc>
        <w:tc>
          <w:tcPr>
            <w:tcW w:w="3402" w:type="dxa"/>
            <w:noWrap/>
            <w:vAlign w:val="center"/>
            <w:hideMark/>
          </w:tcPr>
          <w:p w14:paraId="522099F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备注</w:t>
            </w:r>
          </w:p>
        </w:tc>
      </w:tr>
      <w:tr w:rsidR="00F351A6" w:rsidRPr="00B2657D" w14:paraId="5211D7E0" w14:textId="77777777" w:rsidTr="00BA7B98">
        <w:trPr>
          <w:trHeight w:val="340"/>
          <w:jc w:val="center"/>
        </w:trPr>
        <w:tc>
          <w:tcPr>
            <w:tcW w:w="680" w:type="dxa"/>
            <w:noWrap/>
            <w:vAlign w:val="center"/>
            <w:hideMark/>
          </w:tcPr>
          <w:p w14:paraId="74420851"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w:t>
            </w:r>
          </w:p>
        </w:tc>
        <w:tc>
          <w:tcPr>
            <w:tcW w:w="4819" w:type="dxa"/>
            <w:shd w:val="clear" w:color="auto" w:fill="auto"/>
            <w:noWrap/>
            <w:vAlign w:val="center"/>
            <w:hideMark/>
          </w:tcPr>
          <w:p w14:paraId="2445FBF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脑脊液</w:t>
            </w:r>
            <w:r w:rsidRPr="00B2657D">
              <w:rPr>
                <w:rFonts w:hint="eastAsia"/>
                <w:sz w:val="18"/>
                <w:szCs w:val="18"/>
                <w:lang w:bidi="ar"/>
              </w:rPr>
              <w:t>A</w:t>
            </w:r>
            <w:r w:rsidRPr="00B2657D">
              <w:rPr>
                <w:rFonts w:hint="eastAsia"/>
                <w:sz w:val="18"/>
                <w:szCs w:val="18"/>
                <w:lang w:bidi="ar"/>
              </w:rPr>
              <w:t>β</w:t>
            </w:r>
            <w:r w:rsidRPr="00B2657D">
              <w:rPr>
                <w:rFonts w:hint="eastAsia"/>
                <w:sz w:val="18"/>
                <w:szCs w:val="18"/>
                <w:lang w:bidi="ar"/>
              </w:rPr>
              <w:t>42</w:t>
            </w:r>
            <w:r w:rsidRPr="00B2657D">
              <w:rPr>
                <w:rFonts w:hint="eastAsia"/>
                <w:sz w:val="18"/>
                <w:szCs w:val="18"/>
                <w:lang w:bidi="ar"/>
              </w:rPr>
              <w:t>、</w:t>
            </w:r>
            <w:r w:rsidRPr="00B2657D">
              <w:rPr>
                <w:rFonts w:hint="eastAsia"/>
                <w:sz w:val="18"/>
                <w:szCs w:val="18"/>
                <w:lang w:bidi="ar"/>
              </w:rPr>
              <w:t>A</w:t>
            </w:r>
            <w:r w:rsidRPr="00B2657D">
              <w:rPr>
                <w:rFonts w:hint="eastAsia"/>
                <w:sz w:val="18"/>
                <w:szCs w:val="18"/>
                <w:lang w:bidi="ar"/>
              </w:rPr>
              <w:t>ββ</w:t>
            </w:r>
            <w:r w:rsidRPr="00B2657D">
              <w:rPr>
                <w:rFonts w:hint="eastAsia"/>
                <w:sz w:val="18"/>
                <w:szCs w:val="18"/>
                <w:lang w:bidi="ar"/>
              </w:rPr>
              <w:t>40</w:t>
            </w:r>
            <w:r w:rsidRPr="00B2657D">
              <w:rPr>
                <w:rFonts w:hint="eastAsia"/>
                <w:sz w:val="18"/>
                <w:szCs w:val="18"/>
                <w:lang w:bidi="ar"/>
              </w:rPr>
              <w:t>、</w:t>
            </w:r>
            <w:r w:rsidRPr="00B2657D">
              <w:rPr>
                <w:rFonts w:hint="eastAsia"/>
                <w:sz w:val="18"/>
                <w:szCs w:val="18"/>
                <w:lang w:bidi="ar"/>
              </w:rPr>
              <w:t>T-tau</w:t>
            </w:r>
            <w:r w:rsidRPr="00B2657D">
              <w:rPr>
                <w:rFonts w:hint="eastAsia"/>
                <w:sz w:val="18"/>
                <w:szCs w:val="18"/>
                <w:lang w:bidi="ar"/>
              </w:rPr>
              <w:t>、</w:t>
            </w:r>
            <w:r w:rsidRPr="00B2657D">
              <w:rPr>
                <w:rFonts w:hint="eastAsia"/>
                <w:sz w:val="18"/>
                <w:szCs w:val="18"/>
                <w:lang w:bidi="ar"/>
              </w:rPr>
              <w:t>p-tau</w:t>
            </w:r>
            <w:r w:rsidRPr="00B2657D">
              <w:rPr>
                <w:rFonts w:hint="eastAsia"/>
                <w:sz w:val="18"/>
                <w:szCs w:val="18"/>
                <w:lang w:bidi="ar"/>
              </w:rPr>
              <w:t>蛋白检测</w:t>
            </w:r>
          </w:p>
        </w:tc>
        <w:tc>
          <w:tcPr>
            <w:tcW w:w="3402" w:type="dxa"/>
            <w:vMerge w:val="restart"/>
            <w:noWrap/>
            <w:vAlign w:val="center"/>
            <w:hideMark/>
          </w:tcPr>
          <w:p w14:paraId="2BE02C5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阿尔兹海默症生物标志物</w:t>
            </w:r>
          </w:p>
        </w:tc>
      </w:tr>
      <w:tr w:rsidR="00F351A6" w:rsidRPr="00B2657D" w14:paraId="0B9DA081" w14:textId="77777777" w:rsidTr="00BA7B98">
        <w:trPr>
          <w:trHeight w:val="340"/>
          <w:jc w:val="center"/>
        </w:trPr>
        <w:tc>
          <w:tcPr>
            <w:tcW w:w="680" w:type="dxa"/>
            <w:noWrap/>
            <w:vAlign w:val="center"/>
            <w:hideMark/>
          </w:tcPr>
          <w:p w14:paraId="11939727"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2</w:t>
            </w:r>
          </w:p>
        </w:tc>
        <w:tc>
          <w:tcPr>
            <w:tcW w:w="4819" w:type="dxa"/>
            <w:shd w:val="clear" w:color="auto" w:fill="auto"/>
            <w:noWrap/>
            <w:vAlign w:val="center"/>
            <w:hideMark/>
          </w:tcPr>
          <w:p w14:paraId="661A606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血浆</w:t>
            </w:r>
            <w:proofErr w:type="spellStart"/>
            <w:r w:rsidRPr="00B2657D">
              <w:rPr>
                <w:rFonts w:hint="eastAsia"/>
                <w:sz w:val="18"/>
                <w:szCs w:val="18"/>
                <w:lang w:bidi="ar"/>
              </w:rPr>
              <w:t>NfL</w:t>
            </w:r>
            <w:proofErr w:type="spellEnd"/>
            <w:r w:rsidRPr="00B2657D">
              <w:rPr>
                <w:rFonts w:hint="eastAsia"/>
                <w:sz w:val="18"/>
                <w:szCs w:val="18"/>
                <w:lang w:bidi="ar"/>
              </w:rPr>
              <w:t>检测</w:t>
            </w:r>
          </w:p>
        </w:tc>
        <w:tc>
          <w:tcPr>
            <w:tcW w:w="3402" w:type="dxa"/>
            <w:vMerge/>
            <w:noWrap/>
            <w:vAlign w:val="center"/>
            <w:hideMark/>
          </w:tcPr>
          <w:p w14:paraId="1CF2045A"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FCBD189" w14:textId="77777777" w:rsidTr="00BA7B98">
        <w:trPr>
          <w:trHeight w:val="340"/>
          <w:jc w:val="center"/>
        </w:trPr>
        <w:tc>
          <w:tcPr>
            <w:tcW w:w="680" w:type="dxa"/>
            <w:noWrap/>
            <w:vAlign w:val="center"/>
            <w:hideMark/>
          </w:tcPr>
          <w:p w14:paraId="392323FE"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3</w:t>
            </w:r>
          </w:p>
        </w:tc>
        <w:tc>
          <w:tcPr>
            <w:tcW w:w="4819" w:type="dxa"/>
            <w:shd w:val="clear" w:color="auto" w:fill="auto"/>
            <w:noWrap/>
            <w:vAlign w:val="center"/>
            <w:hideMark/>
          </w:tcPr>
          <w:p w14:paraId="1428AAC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脑脊液</w:t>
            </w:r>
            <w:r w:rsidRPr="00B2657D">
              <w:rPr>
                <w:rFonts w:hint="eastAsia"/>
                <w:sz w:val="18"/>
                <w:szCs w:val="18"/>
                <w:lang w:bidi="ar"/>
              </w:rPr>
              <w:t>GFAP</w:t>
            </w:r>
            <w:r w:rsidRPr="00B2657D">
              <w:rPr>
                <w:rFonts w:hint="eastAsia"/>
                <w:sz w:val="18"/>
                <w:szCs w:val="18"/>
                <w:lang w:bidi="ar"/>
              </w:rPr>
              <w:t>检测</w:t>
            </w:r>
          </w:p>
        </w:tc>
        <w:tc>
          <w:tcPr>
            <w:tcW w:w="3402" w:type="dxa"/>
            <w:vMerge/>
            <w:noWrap/>
            <w:vAlign w:val="center"/>
            <w:hideMark/>
          </w:tcPr>
          <w:p w14:paraId="772C7685"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117324C" w14:textId="77777777" w:rsidTr="00BA7B98">
        <w:trPr>
          <w:trHeight w:val="340"/>
          <w:jc w:val="center"/>
        </w:trPr>
        <w:tc>
          <w:tcPr>
            <w:tcW w:w="680" w:type="dxa"/>
            <w:noWrap/>
            <w:vAlign w:val="center"/>
          </w:tcPr>
          <w:p w14:paraId="4932737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4</w:t>
            </w:r>
          </w:p>
        </w:tc>
        <w:tc>
          <w:tcPr>
            <w:tcW w:w="4819" w:type="dxa"/>
            <w:shd w:val="clear" w:color="auto" w:fill="auto"/>
            <w:noWrap/>
            <w:vAlign w:val="center"/>
          </w:tcPr>
          <w:p w14:paraId="2F84C8C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血浆</w:t>
            </w:r>
            <w:r w:rsidRPr="00B2657D">
              <w:rPr>
                <w:rFonts w:hint="eastAsia"/>
                <w:sz w:val="18"/>
                <w:szCs w:val="18"/>
                <w:lang w:bidi="ar"/>
              </w:rPr>
              <w:t>GFAP</w:t>
            </w:r>
            <w:r w:rsidRPr="00B2657D">
              <w:rPr>
                <w:rFonts w:hint="eastAsia"/>
                <w:sz w:val="18"/>
                <w:szCs w:val="18"/>
                <w:lang w:bidi="ar"/>
              </w:rPr>
              <w:t>检测</w:t>
            </w:r>
          </w:p>
        </w:tc>
        <w:tc>
          <w:tcPr>
            <w:tcW w:w="3402" w:type="dxa"/>
            <w:vMerge/>
            <w:noWrap/>
            <w:vAlign w:val="center"/>
          </w:tcPr>
          <w:p w14:paraId="1417D370"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6887DA86" w14:textId="77777777" w:rsidTr="00BA7B98">
        <w:trPr>
          <w:trHeight w:val="340"/>
          <w:jc w:val="center"/>
        </w:trPr>
        <w:tc>
          <w:tcPr>
            <w:tcW w:w="680" w:type="dxa"/>
            <w:noWrap/>
            <w:vAlign w:val="center"/>
          </w:tcPr>
          <w:p w14:paraId="21F179C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5</w:t>
            </w:r>
          </w:p>
        </w:tc>
        <w:tc>
          <w:tcPr>
            <w:tcW w:w="4819" w:type="dxa"/>
            <w:shd w:val="clear" w:color="auto" w:fill="auto"/>
            <w:noWrap/>
            <w:vAlign w:val="center"/>
          </w:tcPr>
          <w:p w14:paraId="47DAB8C4"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a-Syn</w:t>
            </w:r>
            <w:r w:rsidRPr="00B2657D">
              <w:rPr>
                <w:rFonts w:hint="eastAsia"/>
                <w:sz w:val="18"/>
                <w:szCs w:val="18"/>
                <w:lang w:bidi="ar"/>
              </w:rPr>
              <w:t>（</w:t>
            </w:r>
            <w:r w:rsidRPr="00B2657D">
              <w:rPr>
                <w:rFonts w:hint="eastAsia"/>
                <w:sz w:val="18"/>
                <w:szCs w:val="18"/>
                <w:lang w:bidi="ar"/>
              </w:rPr>
              <w:t>a</w:t>
            </w:r>
            <w:r w:rsidRPr="00B2657D">
              <w:rPr>
                <w:rFonts w:hint="eastAsia"/>
                <w:sz w:val="18"/>
                <w:szCs w:val="18"/>
                <w:lang w:bidi="ar"/>
              </w:rPr>
              <w:t>突触核蛋白）</w:t>
            </w:r>
            <w:r w:rsidRPr="00B2657D">
              <w:rPr>
                <w:rFonts w:hint="eastAsia"/>
                <w:sz w:val="18"/>
                <w:szCs w:val="18"/>
                <w:lang w:bidi="ar"/>
              </w:rPr>
              <w:t xml:space="preserve"> </w:t>
            </w:r>
            <w:r w:rsidRPr="00B2657D">
              <w:rPr>
                <w:rFonts w:hint="eastAsia"/>
                <w:sz w:val="18"/>
                <w:szCs w:val="18"/>
                <w:lang w:bidi="ar"/>
              </w:rPr>
              <w:t>检测</w:t>
            </w:r>
          </w:p>
        </w:tc>
        <w:tc>
          <w:tcPr>
            <w:tcW w:w="3402" w:type="dxa"/>
            <w:vMerge/>
            <w:noWrap/>
            <w:vAlign w:val="center"/>
          </w:tcPr>
          <w:p w14:paraId="2CEF0461"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1C2AA501" w14:textId="77777777" w:rsidTr="00BA7B98">
        <w:trPr>
          <w:trHeight w:val="340"/>
          <w:jc w:val="center"/>
        </w:trPr>
        <w:tc>
          <w:tcPr>
            <w:tcW w:w="680" w:type="dxa"/>
            <w:noWrap/>
            <w:vAlign w:val="center"/>
          </w:tcPr>
          <w:p w14:paraId="3ED725F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6</w:t>
            </w:r>
          </w:p>
        </w:tc>
        <w:tc>
          <w:tcPr>
            <w:tcW w:w="4819" w:type="dxa"/>
            <w:shd w:val="clear" w:color="auto" w:fill="auto"/>
            <w:noWrap/>
            <w:vAlign w:val="center"/>
          </w:tcPr>
          <w:p w14:paraId="5ED9368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BDNF</w:t>
            </w:r>
            <w:r w:rsidRPr="00B2657D">
              <w:rPr>
                <w:rFonts w:hint="eastAsia"/>
                <w:sz w:val="18"/>
                <w:szCs w:val="18"/>
                <w:lang w:bidi="ar"/>
              </w:rPr>
              <w:t>（脑源性神经营养因子）</w:t>
            </w:r>
            <w:r w:rsidRPr="00B2657D">
              <w:rPr>
                <w:rFonts w:hint="eastAsia"/>
                <w:sz w:val="18"/>
                <w:szCs w:val="18"/>
                <w:lang w:bidi="ar"/>
              </w:rPr>
              <w:t xml:space="preserve"> </w:t>
            </w:r>
            <w:r w:rsidRPr="00B2657D">
              <w:rPr>
                <w:rFonts w:hint="eastAsia"/>
                <w:sz w:val="18"/>
                <w:szCs w:val="18"/>
                <w:lang w:bidi="ar"/>
              </w:rPr>
              <w:t>检测</w:t>
            </w:r>
          </w:p>
        </w:tc>
        <w:tc>
          <w:tcPr>
            <w:tcW w:w="3402" w:type="dxa"/>
            <w:vMerge/>
            <w:noWrap/>
            <w:vAlign w:val="center"/>
          </w:tcPr>
          <w:p w14:paraId="4E0E7851"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B9732B4" w14:textId="77777777" w:rsidTr="00BA7B98">
        <w:trPr>
          <w:trHeight w:val="340"/>
          <w:jc w:val="center"/>
        </w:trPr>
        <w:tc>
          <w:tcPr>
            <w:tcW w:w="680" w:type="dxa"/>
            <w:noWrap/>
            <w:vAlign w:val="center"/>
          </w:tcPr>
          <w:p w14:paraId="2B08C83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7</w:t>
            </w:r>
          </w:p>
        </w:tc>
        <w:tc>
          <w:tcPr>
            <w:tcW w:w="4819" w:type="dxa"/>
            <w:shd w:val="clear" w:color="auto" w:fill="auto"/>
            <w:noWrap/>
            <w:vAlign w:val="center"/>
          </w:tcPr>
          <w:p w14:paraId="0AF5D04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P-tau231</w:t>
            </w:r>
            <w:r w:rsidRPr="00B2657D">
              <w:rPr>
                <w:rFonts w:hint="eastAsia"/>
                <w:sz w:val="18"/>
                <w:szCs w:val="18"/>
                <w:lang w:bidi="ar"/>
              </w:rPr>
              <w:t>（磷酸化</w:t>
            </w:r>
            <w:r w:rsidRPr="00B2657D">
              <w:rPr>
                <w:rFonts w:hint="eastAsia"/>
                <w:sz w:val="18"/>
                <w:szCs w:val="18"/>
                <w:lang w:bidi="ar"/>
              </w:rPr>
              <w:t>tau-231</w:t>
            </w:r>
            <w:r w:rsidRPr="00B2657D">
              <w:rPr>
                <w:rFonts w:hint="eastAsia"/>
                <w:sz w:val="18"/>
                <w:szCs w:val="18"/>
                <w:lang w:bidi="ar"/>
              </w:rPr>
              <w:t>蛋白）检测</w:t>
            </w:r>
          </w:p>
        </w:tc>
        <w:tc>
          <w:tcPr>
            <w:tcW w:w="3402" w:type="dxa"/>
            <w:vMerge/>
            <w:noWrap/>
            <w:vAlign w:val="center"/>
          </w:tcPr>
          <w:p w14:paraId="13451083"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2F9C85BC" w14:textId="77777777" w:rsidTr="00BA7B98">
        <w:trPr>
          <w:trHeight w:val="340"/>
          <w:jc w:val="center"/>
        </w:trPr>
        <w:tc>
          <w:tcPr>
            <w:tcW w:w="680" w:type="dxa"/>
            <w:noWrap/>
            <w:vAlign w:val="center"/>
          </w:tcPr>
          <w:p w14:paraId="5280F74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8</w:t>
            </w:r>
          </w:p>
        </w:tc>
        <w:tc>
          <w:tcPr>
            <w:tcW w:w="4819" w:type="dxa"/>
            <w:shd w:val="clear" w:color="auto" w:fill="auto"/>
            <w:noWrap/>
            <w:vAlign w:val="center"/>
          </w:tcPr>
          <w:p w14:paraId="389C7C5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S-100B</w:t>
            </w:r>
            <w:r w:rsidRPr="00B2657D">
              <w:rPr>
                <w:rFonts w:hint="eastAsia"/>
                <w:sz w:val="18"/>
                <w:szCs w:val="18"/>
                <w:lang w:bidi="ar"/>
              </w:rPr>
              <w:t>（</w:t>
            </w:r>
            <w:r w:rsidRPr="00B2657D">
              <w:rPr>
                <w:rFonts w:hint="eastAsia"/>
                <w:sz w:val="18"/>
                <w:szCs w:val="18"/>
                <w:lang w:bidi="ar"/>
              </w:rPr>
              <w:t>S-100</w:t>
            </w:r>
            <w:r w:rsidRPr="00B2657D">
              <w:rPr>
                <w:rFonts w:hint="eastAsia"/>
                <w:sz w:val="18"/>
                <w:szCs w:val="18"/>
                <w:lang w:bidi="ar"/>
              </w:rPr>
              <w:t>蛋白β）检测</w:t>
            </w:r>
          </w:p>
        </w:tc>
        <w:tc>
          <w:tcPr>
            <w:tcW w:w="3402" w:type="dxa"/>
            <w:vMerge/>
            <w:noWrap/>
            <w:vAlign w:val="center"/>
          </w:tcPr>
          <w:p w14:paraId="665A41D5"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353CB52" w14:textId="77777777" w:rsidTr="00BA7B98">
        <w:trPr>
          <w:trHeight w:val="340"/>
          <w:jc w:val="center"/>
        </w:trPr>
        <w:tc>
          <w:tcPr>
            <w:tcW w:w="680" w:type="dxa"/>
            <w:noWrap/>
            <w:vAlign w:val="center"/>
          </w:tcPr>
          <w:p w14:paraId="22C352B8"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9</w:t>
            </w:r>
          </w:p>
        </w:tc>
        <w:tc>
          <w:tcPr>
            <w:tcW w:w="4819" w:type="dxa"/>
            <w:shd w:val="clear" w:color="auto" w:fill="auto"/>
            <w:noWrap/>
            <w:vAlign w:val="center"/>
          </w:tcPr>
          <w:p w14:paraId="3A49130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PNF-H</w:t>
            </w:r>
            <w:r w:rsidRPr="00B2657D">
              <w:rPr>
                <w:rFonts w:hint="eastAsia"/>
                <w:sz w:val="18"/>
                <w:szCs w:val="18"/>
                <w:lang w:bidi="ar"/>
              </w:rPr>
              <w:t>（磷酸化神经丝重链）检测</w:t>
            </w:r>
          </w:p>
        </w:tc>
        <w:tc>
          <w:tcPr>
            <w:tcW w:w="3402" w:type="dxa"/>
            <w:vMerge/>
            <w:noWrap/>
            <w:vAlign w:val="center"/>
          </w:tcPr>
          <w:p w14:paraId="206B66CF"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5BBD45F6" w14:textId="77777777" w:rsidTr="00BA7B98">
        <w:trPr>
          <w:trHeight w:val="340"/>
          <w:jc w:val="center"/>
        </w:trPr>
        <w:tc>
          <w:tcPr>
            <w:tcW w:w="680" w:type="dxa"/>
            <w:noWrap/>
            <w:vAlign w:val="center"/>
          </w:tcPr>
          <w:p w14:paraId="50ABE48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10</w:t>
            </w:r>
          </w:p>
        </w:tc>
        <w:tc>
          <w:tcPr>
            <w:tcW w:w="4819" w:type="dxa"/>
            <w:shd w:val="clear" w:color="auto" w:fill="auto"/>
            <w:noWrap/>
            <w:vAlign w:val="center"/>
          </w:tcPr>
          <w:p w14:paraId="6D69E8E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TDP-43</w:t>
            </w:r>
            <w:r w:rsidRPr="00B2657D">
              <w:rPr>
                <w:rFonts w:hint="eastAsia"/>
                <w:sz w:val="18"/>
                <w:szCs w:val="18"/>
                <w:lang w:bidi="ar"/>
              </w:rPr>
              <w:t>（</w:t>
            </w:r>
            <w:r w:rsidRPr="00B2657D">
              <w:rPr>
                <w:rFonts w:hint="eastAsia"/>
                <w:sz w:val="18"/>
                <w:szCs w:val="18"/>
                <w:lang w:bidi="ar"/>
              </w:rPr>
              <w:t>TAR DNA</w:t>
            </w:r>
            <w:r w:rsidRPr="00B2657D">
              <w:rPr>
                <w:rFonts w:hint="eastAsia"/>
                <w:sz w:val="18"/>
                <w:szCs w:val="18"/>
                <w:lang w:bidi="ar"/>
              </w:rPr>
              <w:t>结合蛋白</w:t>
            </w:r>
            <w:r w:rsidRPr="00B2657D">
              <w:rPr>
                <w:rFonts w:hint="eastAsia"/>
                <w:sz w:val="18"/>
                <w:szCs w:val="18"/>
                <w:lang w:bidi="ar"/>
              </w:rPr>
              <w:t>43</w:t>
            </w:r>
            <w:r w:rsidRPr="00B2657D">
              <w:rPr>
                <w:rFonts w:hint="eastAsia"/>
                <w:sz w:val="18"/>
                <w:szCs w:val="18"/>
                <w:lang w:bidi="ar"/>
              </w:rPr>
              <w:t>）检测</w:t>
            </w:r>
          </w:p>
        </w:tc>
        <w:tc>
          <w:tcPr>
            <w:tcW w:w="3402" w:type="dxa"/>
            <w:vMerge/>
            <w:noWrap/>
            <w:vAlign w:val="center"/>
          </w:tcPr>
          <w:p w14:paraId="1319B18E"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7E43056D" w14:textId="77777777" w:rsidTr="00BA7B98">
        <w:trPr>
          <w:trHeight w:val="340"/>
          <w:jc w:val="center"/>
        </w:trPr>
        <w:tc>
          <w:tcPr>
            <w:tcW w:w="680" w:type="dxa"/>
            <w:noWrap/>
            <w:vAlign w:val="center"/>
          </w:tcPr>
          <w:p w14:paraId="0731E31C"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11</w:t>
            </w:r>
          </w:p>
        </w:tc>
        <w:tc>
          <w:tcPr>
            <w:tcW w:w="4819" w:type="dxa"/>
            <w:shd w:val="clear" w:color="auto" w:fill="auto"/>
            <w:noWrap/>
            <w:vAlign w:val="center"/>
          </w:tcPr>
          <w:p w14:paraId="1FE25C8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UCH-L1</w:t>
            </w:r>
            <w:r w:rsidRPr="00B2657D">
              <w:rPr>
                <w:rFonts w:hint="eastAsia"/>
                <w:sz w:val="18"/>
                <w:szCs w:val="18"/>
                <w:lang w:bidi="ar"/>
              </w:rPr>
              <w:t>（</w:t>
            </w:r>
            <w:proofErr w:type="gramStart"/>
            <w:r w:rsidRPr="00B2657D">
              <w:rPr>
                <w:rFonts w:hint="eastAsia"/>
                <w:sz w:val="18"/>
                <w:szCs w:val="18"/>
                <w:lang w:bidi="ar"/>
              </w:rPr>
              <w:t>泛素</w:t>
            </w:r>
            <w:proofErr w:type="gramEnd"/>
            <w:r w:rsidRPr="00B2657D">
              <w:rPr>
                <w:rFonts w:hint="eastAsia"/>
                <w:sz w:val="18"/>
                <w:szCs w:val="18"/>
                <w:lang w:bidi="ar"/>
              </w:rPr>
              <w:t>C</w:t>
            </w:r>
            <w:r w:rsidRPr="00B2657D">
              <w:rPr>
                <w:rFonts w:hint="eastAsia"/>
                <w:sz w:val="18"/>
                <w:szCs w:val="18"/>
                <w:lang w:bidi="ar"/>
              </w:rPr>
              <w:t>末端水解酶</w:t>
            </w:r>
            <w:r w:rsidRPr="00B2657D">
              <w:rPr>
                <w:rFonts w:hint="eastAsia"/>
                <w:sz w:val="18"/>
                <w:szCs w:val="18"/>
                <w:lang w:bidi="ar"/>
              </w:rPr>
              <w:t>L1</w:t>
            </w:r>
            <w:r w:rsidRPr="00B2657D">
              <w:rPr>
                <w:rFonts w:hint="eastAsia"/>
                <w:sz w:val="18"/>
                <w:szCs w:val="18"/>
                <w:lang w:bidi="ar"/>
              </w:rPr>
              <w:t>）检测</w:t>
            </w:r>
          </w:p>
        </w:tc>
        <w:tc>
          <w:tcPr>
            <w:tcW w:w="3402" w:type="dxa"/>
            <w:vMerge/>
            <w:noWrap/>
            <w:vAlign w:val="center"/>
          </w:tcPr>
          <w:p w14:paraId="4A035E3C" w14:textId="77777777" w:rsidR="00F351A6" w:rsidRPr="00B2657D" w:rsidRDefault="00F351A6" w:rsidP="00656343">
            <w:pPr>
              <w:tabs>
                <w:tab w:val="center" w:pos="4153"/>
                <w:tab w:val="right" w:pos="8306"/>
              </w:tabs>
              <w:ind w:firstLineChars="0" w:firstLine="0"/>
              <w:jc w:val="center"/>
              <w:rPr>
                <w:sz w:val="18"/>
                <w:szCs w:val="18"/>
                <w:lang w:bidi="ar"/>
              </w:rPr>
            </w:pPr>
          </w:p>
        </w:tc>
      </w:tr>
      <w:tr w:rsidR="00F351A6" w:rsidRPr="00B2657D" w14:paraId="04D927CE" w14:textId="77777777" w:rsidTr="00BA7B98">
        <w:trPr>
          <w:trHeight w:val="340"/>
          <w:jc w:val="center"/>
        </w:trPr>
        <w:tc>
          <w:tcPr>
            <w:tcW w:w="680" w:type="dxa"/>
            <w:noWrap/>
            <w:vAlign w:val="center"/>
          </w:tcPr>
          <w:p w14:paraId="6C341A6F"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12</w:t>
            </w:r>
          </w:p>
        </w:tc>
        <w:tc>
          <w:tcPr>
            <w:tcW w:w="4819" w:type="dxa"/>
            <w:shd w:val="clear" w:color="auto" w:fill="auto"/>
            <w:noWrap/>
            <w:vAlign w:val="center"/>
          </w:tcPr>
          <w:p w14:paraId="25E70DA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肿瘤神经蛋白免疫反应（例如，抗</w:t>
            </w:r>
            <w:r w:rsidRPr="00B2657D">
              <w:rPr>
                <w:rFonts w:hint="eastAsia"/>
                <w:sz w:val="18"/>
                <w:szCs w:val="18"/>
                <w:lang w:bidi="ar"/>
              </w:rPr>
              <w:t>-Hu</w:t>
            </w:r>
            <w:r w:rsidRPr="00B2657D">
              <w:rPr>
                <w:rFonts w:hint="eastAsia"/>
                <w:sz w:val="18"/>
                <w:szCs w:val="18"/>
                <w:lang w:bidi="ar"/>
              </w:rPr>
              <w:t>、抗</w:t>
            </w:r>
            <w:r w:rsidRPr="00B2657D">
              <w:rPr>
                <w:rFonts w:hint="eastAsia"/>
                <w:sz w:val="18"/>
                <w:szCs w:val="18"/>
                <w:lang w:bidi="ar"/>
              </w:rPr>
              <w:t>-Ri</w:t>
            </w:r>
            <w:r w:rsidRPr="00B2657D">
              <w:rPr>
                <w:rFonts w:hint="eastAsia"/>
                <w:sz w:val="18"/>
                <w:szCs w:val="18"/>
                <w:lang w:bidi="ar"/>
              </w:rPr>
              <w:t>、抗</w:t>
            </w:r>
            <w:r w:rsidRPr="00B2657D">
              <w:rPr>
                <w:rFonts w:hint="eastAsia"/>
                <w:sz w:val="18"/>
                <w:szCs w:val="18"/>
                <w:lang w:bidi="ar"/>
              </w:rPr>
              <w:t>-</w:t>
            </w:r>
            <w:proofErr w:type="spellStart"/>
            <w:r w:rsidRPr="00B2657D">
              <w:rPr>
                <w:rFonts w:hint="eastAsia"/>
                <w:sz w:val="18"/>
                <w:szCs w:val="18"/>
                <w:lang w:bidi="ar"/>
              </w:rPr>
              <w:t>Yo</w:t>
            </w:r>
            <w:proofErr w:type="spellEnd"/>
            <w:r w:rsidRPr="00B2657D">
              <w:rPr>
                <w:rFonts w:hint="eastAsia"/>
                <w:sz w:val="18"/>
                <w:szCs w:val="18"/>
                <w:lang w:bidi="ar"/>
              </w:rPr>
              <w:t>）</w:t>
            </w:r>
          </w:p>
        </w:tc>
        <w:tc>
          <w:tcPr>
            <w:tcW w:w="3402" w:type="dxa"/>
            <w:noWrap/>
            <w:vAlign w:val="center"/>
          </w:tcPr>
          <w:p w14:paraId="2C02DCB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副肿瘤综合征生物标志物</w:t>
            </w:r>
          </w:p>
        </w:tc>
      </w:tr>
      <w:tr w:rsidR="00F351A6" w:rsidRPr="00B2657D" w14:paraId="6B25EE20" w14:textId="77777777" w:rsidTr="00BA7B98">
        <w:trPr>
          <w:trHeight w:val="340"/>
          <w:jc w:val="center"/>
        </w:trPr>
        <w:tc>
          <w:tcPr>
            <w:tcW w:w="680" w:type="dxa"/>
            <w:noWrap/>
            <w:vAlign w:val="center"/>
          </w:tcPr>
          <w:p w14:paraId="19D8B17A"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13</w:t>
            </w:r>
          </w:p>
        </w:tc>
        <w:tc>
          <w:tcPr>
            <w:tcW w:w="4819" w:type="dxa"/>
            <w:shd w:val="clear" w:color="auto" w:fill="auto"/>
            <w:noWrap/>
            <w:vAlign w:val="center"/>
          </w:tcPr>
          <w:p w14:paraId="291D4C2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IIM</w:t>
            </w:r>
            <w:r w:rsidRPr="00B2657D">
              <w:rPr>
                <w:rFonts w:hint="eastAsia"/>
                <w:sz w:val="18"/>
                <w:szCs w:val="18"/>
                <w:lang w:bidi="ar"/>
              </w:rPr>
              <w:t>肌炎相关自身抗体检测</w:t>
            </w:r>
          </w:p>
        </w:tc>
        <w:tc>
          <w:tcPr>
            <w:tcW w:w="3402" w:type="dxa"/>
            <w:noWrap/>
            <w:vAlign w:val="center"/>
          </w:tcPr>
          <w:p w14:paraId="63FFE5F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肌炎谱</w:t>
            </w:r>
          </w:p>
        </w:tc>
      </w:tr>
      <w:tr w:rsidR="00F351A6" w:rsidRPr="00B2657D" w14:paraId="6DBD1502" w14:textId="77777777" w:rsidTr="00BA7B98">
        <w:trPr>
          <w:trHeight w:val="340"/>
          <w:jc w:val="center"/>
        </w:trPr>
        <w:tc>
          <w:tcPr>
            <w:tcW w:w="680" w:type="dxa"/>
            <w:noWrap/>
            <w:vAlign w:val="center"/>
          </w:tcPr>
          <w:p w14:paraId="292D20B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14</w:t>
            </w:r>
          </w:p>
        </w:tc>
        <w:tc>
          <w:tcPr>
            <w:tcW w:w="4819" w:type="dxa"/>
            <w:shd w:val="clear" w:color="auto" w:fill="auto"/>
            <w:noWrap/>
            <w:vAlign w:val="center"/>
          </w:tcPr>
          <w:p w14:paraId="434CACED"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脑脊液</w:t>
            </w:r>
            <w:proofErr w:type="gramStart"/>
            <w:r w:rsidRPr="00B2657D">
              <w:rPr>
                <w:rFonts w:hint="eastAsia"/>
                <w:sz w:val="18"/>
                <w:szCs w:val="18"/>
                <w:lang w:bidi="ar"/>
              </w:rPr>
              <w:t>寡克隆区</w:t>
            </w:r>
            <w:proofErr w:type="gramEnd"/>
            <w:r w:rsidRPr="00B2657D">
              <w:rPr>
                <w:rFonts w:hint="eastAsia"/>
                <w:sz w:val="18"/>
                <w:szCs w:val="18"/>
                <w:lang w:bidi="ar"/>
              </w:rPr>
              <w:t>带（</w:t>
            </w:r>
            <w:r w:rsidRPr="00B2657D">
              <w:rPr>
                <w:rFonts w:hint="eastAsia"/>
                <w:sz w:val="18"/>
                <w:szCs w:val="18"/>
                <w:lang w:bidi="ar"/>
              </w:rPr>
              <w:t>OCB</w:t>
            </w:r>
            <w:r w:rsidRPr="00B2657D">
              <w:rPr>
                <w:rFonts w:hint="eastAsia"/>
                <w:sz w:val="18"/>
                <w:szCs w:val="18"/>
                <w:lang w:bidi="ar"/>
              </w:rPr>
              <w:t>）、水通道蛋白</w:t>
            </w:r>
            <w:r w:rsidRPr="00B2657D">
              <w:rPr>
                <w:rFonts w:hint="eastAsia"/>
                <w:sz w:val="18"/>
                <w:szCs w:val="18"/>
                <w:lang w:bidi="ar"/>
              </w:rPr>
              <w:t>4</w:t>
            </w:r>
            <w:r w:rsidRPr="00B2657D">
              <w:rPr>
                <w:rFonts w:hint="eastAsia"/>
                <w:sz w:val="18"/>
                <w:szCs w:val="18"/>
                <w:lang w:bidi="ar"/>
              </w:rPr>
              <w:t>（</w:t>
            </w:r>
            <w:r w:rsidRPr="00B2657D">
              <w:rPr>
                <w:rFonts w:hint="eastAsia"/>
                <w:sz w:val="18"/>
                <w:szCs w:val="18"/>
                <w:lang w:bidi="ar"/>
              </w:rPr>
              <w:t>aquaporin 4</w:t>
            </w:r>
            <w:r w:rsidRPr="00B2657D">
              <w:rPr>
                <w:rFonts w:hint="eastAsia"/>
                <w:sz w:val="18"/>
                <w:szCs w:val="18"/>
                <w:lang w:bidi="ar"/>
              </w:rPr>
              <w:t>，</w:t>
            </w:r>
            <w:r w:rsidRPr="00B2657D">
              <w:rPr>
                <w:rFonts w:hint="eastAsia"/>
                <w:sz w:val="18"/>
                <w:szCs w:val="18"/>
                <w:lang w:bidi="ar"/>
              </w:rPr>
              <w:t>AQP4</w:t>
            </w:r>
            <w:r w:rsidRPr="00B2657D">
              <w:rPr>
                <w:rFonts w:hint="eastAsia"/>
                <w:sz w:val="18"/>
                <w:szCs w:val="18"/>
                <w:lang w:bidi="ar"/>
              </w:rPr>
              <w:t>）抗体及髓鞘少突胶质细胞糖蛋白（</w:t>
            </w:r>
            <w:r w:rsidRPr="00B2657D">
              <w:rPr>
                <w:rFonts w:hint="eastAsia"/>
                <w:sz w:val="18"/>
                <w:szCs w:val="18"/>
                <w:lang w:bidi="ar"/>
              </w:rPr>
              <w:t>MOG</w:t>
            </w:r>
            <w:r w:rsidRPr="00B2657D">
              <w:rPr>
                <w:rFonts w:hint="eastAsia"/>
                <w:sz w:val="18"/>
                <w:szCs w:val="18"/>
                <w:lang w:bidi="ar"/>
              </w:rPr>
              <w:t>）抗体检测</w:t>
            </w:r>
          </w:p>
        </w:tc>
        <w:tc>
          <w:tcPr>
            <w:tcW w:w="3402" w:type="dxa"/>
            <w:noWrap/>
            <w:vAlign w:val="center"/>
          </w:tcPr>
          <w:p w14:paraId="6F92CC8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中枢神经系统脱髓鞘疾病生物标志物</w:t>
            </w:r>
          </w:p>
        </w:tc>
      </w:tr>
      <w:tr w:rsidR="00F351A6" w:rsidRPr="00B2657D" w14:paraId="638DEA08" w14:textId="77777777" w:rsidTr="00BA7B98">
        <w:trPr>
          <w:trHeight w:val="340"/>
          <w:jc w:val="center"/>
        </w:trPr>
        <w:tc>
          <w:tcPr>
            <w:tcW w:w="680" w:type="dxa"/>
            <w:noWrap/>
            <w:vAlign w:val="center"/>
          </w:tcPr>
          <w:p w14:paraId="09DBCFF6"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15</w:t>
            </w:r>
          </w:p>
        </w:tc>
        <w:tc>
          <w:tcPr>
            <w:tcW w:w="4819" w:type="dxa"/>
            <w:shd w:val="clear" w:color="auto" w:fill="auto"/>
            <w:noWrap/>
            <w:vAlign w:val="center"/>
          </w:tcPr>
          <w:p w14:paraId="50C5C8F0"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血清抗</w:t>
            </w:r>
            <w:proofErr w:type="spellStart"/>
            <w:r w:rsidRPr="00B2657D">
              <w:rPr>
                <w:rFonts w:hint="eastAsia"/>
                <w:sz w:val="18"/>
                <w:szCs w:val="18"/>
                <w:lang w:bidi="ar"/>
              </w:rPr>
              <w:t>AChR</w:t>
            </w:r>
            <w:proofErr w:type="spellEnd"/>
            <w:r w:rsidRPr="00B2657D">
              <w:rPr>
                <w:rFonts w:hint="eastAsia"/>
                <w:sz w:val="18"/>
                <w:szCs w:val="18"/>
                <w:lang w:bidi="ar"/>
              </w:rPr>
              <w:t>和</w:t>
            </w:r>
            <w:proofErr w:type="spellStart"/>
            <w:r w:rsidRPr="00B2657D">
              <w:rPr>
                <w:rFonts w:hint="eastAsia"/>
                <w:sz w:val="18"/>
                <w:szCs w:val="18"/>
                <w:lang w:bidi="ar"/>
              </w:rPr>
              <w:t>MuSK</w:t>
            </w:r>
            <w:proofErr w:type="spellEnd"/>
            <w:r w:rsidRPr="00B2657D">
              <w:rPr>
                <w:rFonts w:hint="eastAsia"/>
                <w:sz w:val="18"/>
                <w:szCs w:val="18"/>
                <w:lang w:bidi="ar"/>
              </w:rPr>
              <w:t>抗体检测</w:t>
            </w:r>
          </w:p>
        </w:tc>
        <w:tc>
          <w:tcPr>
            <w:tcW w:w="3402" w:type="dxa"/>
            <w:noWrap/>
            <w:vAlign w:val="center"/>
          </w:tcPr>
          <w:p w14:paraId="4EBA7E59"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重症肌无力生物标志物</w:t>
            </w:r>
          </w:p>
        </w:tc>
      </w:tr>
      <w:tr w:rsidR="00F351A6" w:rsidRPr="00B2657D" w14:paraId="4EFDB2D8" w14:textId="77777777" w:rsidTr="00BA7B98">
        <w:trPr>
          <w:trHeight w:val="270"/>
          <w:jc w:val="center"/>
        </w:trPr>
        <w:tc>
          <w:tcPr>
            <w:tcW w:w="680" w:type="dxa"/>
            <w:noWrap/>
            <w:vAlign w:val="center"/>
          </w:tcPr>
          <w:p w14:paraId="56581C9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16</w:t>
            </w:r>
          </w:p>
        </w:tc>
        <w:tc>
          <w:tcPr>
            <w:tcW w:w="4819" w:type="dxa"/>
            <w:shd w:val="clear" w:color="auto" w:fill="auto"/>
            <w:noWrap/>
            <w:vAlign w:val="center"/>
          </w:tcPr>
          <w:p w14:paraId="0D4E4F23"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w:t>
            </w:r>
            <w:r w:rsidRPr="00B2657D">
              <w:rPr>
                <w:rFonts w:hint="eastAsia"/>
                <w:sz w:val="18"/>
                <w:szCs w:val="18"/>
                <w:lang w:bidi="ar"/>
              </w:rPr>
              <w:t>GD1a</w:t>
            </w:r>
            <w:r w:rsidRPr="00B2657D">
              <w:rPr>
                <w:rFonts w:hint="eastAsia"/>
                <w:sz w:val="18"/>
                <w:szCs w:val="18"/>
                <w:lang w:bidi="ar"/>
              </w:rPr>
              <w:t>、</w:t>
            </w:r>
            <w:r w:rsidRPr="00B2657D">
              <w:rPr>
                <w:rFonts w:hint="eastAsia"/>
                <w:sz w:val="18"/>
                <w:szCs w:val="18"/>
                <w:lang w:bidi="ar"/>
              </w:rPr>
              <w:t>GM1 IgG</w:t>
            </w:r>
            <w:r w:rsidRPr="00B2657D">
              <w:rPr>
                <w:rFonts w:hint="eastAsia"/>
                <w:sz w:val="18"/>
                <w:szCs w:val="18"/>
                <w:lang w:bidi="ar"/>
              </w:rPr>
              <w:t>抗体检测，抗</w:t>
            </w:r>
            <w:r w:rsidRPr="00B2657D">
              <w:rPr>
                <w:rFonts w:hint="eastAsia"/>
                <w:sz w:val="18"/>
                <w:szCs w:val="18"/>
                <w:lang w:bidi="ar"/>
              </w:rPr>
              <w:t>GT1b IgG</w:t>
            </w:r>
            <w:r w:rsidRPr="00B2657D">
              <w:rPr>
                <w:rFonts w:hint="eastAsia"/>
                <w:sz w:val="18"/>
                <w:szCs w:val="18"/>
                <w:lang w:bidi="ar"/>
              </w:rPr>
              <w:t>抗体检测，抗</w:t>
            </w:r>
            <w:r w:rsidRPr="00B2657D">
              <w:rPr>
                <w:rFonts w:hint="eastAsia"/>
                <w:sz w:val="18"/>
                <w:szCs w:val="18"/>
                <w:lang w:bidi="ar"/>
              </w:rPr>
              <w:t>NF155</w:t>
            </w:r>
            <w:r w:rsidRPr="00B2657D">
              <w:rPr>
                <w:rFonts w:hint="eastAsia"/>
                <w:sz w:val="18"/>
                <w:szCs w:val="18"/>
                <w:lang w:bidi="ar"/>
              </w:rPr>
              <w:t>、</w:t>
            </w:r>
            <w:r w:rsidRPr="00B2657D">
              <w:rPr>
                <w:rFonts w:hint="eastAsia"/>
                <w:sz w:val="18"/>
                <w:szCs w:val="18"/>
                <w:lang w:bidi="ar"/>
              </w:rPr>
              <w:t>NF186</w:t>
            </w:r>
            <w:r w:rsidRPr="00B2657D">
              <w:rPr>
                <w:rFonts w:hint="eastAsia"/>
                <w:sz w:val="18"/>
                <w:szCs w:val="18"/>
                <w:lang w:bidi="ar"/>
              </w:rPr>
              <w:t>抗体</w:t>
            </w:r>
            <w:r w:rsidRPr="00B2657D">
              <w:rPr>
                <w:rFonts w:hint="eastAsia"/>
                <w:sz w:val="18"/>
                <w:szCs w:val="18"/>
                <w:lang w:bidi="ar"/>
              </w:rPr>
              <w:t>IgG</w:t>
            </w:r>
            <w:r w:rsidRPr="00B2657D">
              <w:rPr>
                <w:rFonts w:hint="eastAsia"/>
                <w:sz w:val="18"/>
                <w:szCs w:val="18"/>
                <w:lang w:bidi="ar"/>
              </w:rPr>
              <w:t>检测</w:t>
            </w:r>
          </w:p>
        </w:tc>
        <w:tc>
          <w:tcPr>
            <w:tcW w:w="3402" w:type="dxa"/>
            <w:noWrap/>
            <w:vAlign w:val="center"/>
          </w:tcPr>
          <w:p w14:paraId="103EA99D" w14:textId="77777777" w:rsidR="00F351A6" w:rsidRPr="00B2657D" w:rsidRDefault="00F351A6" w:rsidP="00656343">
            <w:pPr>
              <w:tabs>
                <w:tab w:val="center" w:pos="4153"/>
                <w:tab w:val="right" w:pos="8306"/>
              </w:tabs>
              <w:ind w:firstLineChars="0" w:firstLine="0"/>
              <w:jc w:val="center"/>
              <w:rPr>
                <w:sz w:val="18"/>
                <w:szCs w:val="18"/>
                <w:lang w:bidi="ar"/>
              </w:rPr>
            </w:pPr>
            <w:proofErr w:type="gramStart"/>
            <w:r w:rsidRPr="00B2657D">
              <w:rPr>
                <w:rFonts w:hint="eastAsia"/>
                <w:sz w:val="18"/>
                <w:szCs w:val="18"/>
                <w:lang w:bidi="ar"/>
              </w:rPr>
              <w:t>周围神经病抗生物标志物</w:t>
            </w:r>
            <w:proofErr w:type="gramEnd"/>
          </w:p>
        </w:tc>
      </w:tr>
      <w:tr w:rsidR="00F351A6" w:rsidRPr="00B2657D" w14:paraId="508D2AB8" w14:textId="77777777" w:rsidTr="00BA7B98">
        <w:trPr>
          <w:trHeight w:val="270"/>
          <w:jc w:val="center"/>
        </w:trPr>
        <w:tc>
          <w:tcPr>
            <w:tcW w:w="680" w:type="dxa"/>
            <w:noWrap/>
            <w:vAlign w:val="center"/>
          </w:tcPr>
          <w:p w14:paraId="75C2D4E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17</w:t>
            </w:r>
          </w:p>
        </w:tc>
        <w:tc>
          <w:tcPr>
            <w:tcW w:w="4819" w:type="dxa"/>
            <w:shd w:val="clear" w:color="auto" w:fill="auto"/>
            <w:noWrap/>
            <w:vAlign w:val="center"/>
          </w:tcPr>
          <w:p w14:paraId="4E6E3985"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抗</w:t>
            </w:r>
            <w:r w:rsidRPr="00B2657D">
              <w:rPr>
                <w:rFonts w:hint="eastAsia"/>
                <w:sz w:val="18"/>
                <w:szCs w:val="18"/>
                <w:lang w:bidi="ar"/>
              </w:rPr>
              <w:t>-N-</w:t>
            </w:r>
            <w:r w:rsidRPr="00B2657D">
              <w:rPr>
                <w:rFonts w:hint="eastAsia"/>
                <w:sz w:val="18"/>
                <w:szCs w:val="18"/>
                <w:lang w:bidi="ar"/>
              </w:rPr>
              <w:t>甲基</w:t>
            </w:r>
            <w:r w:rsidRPr="00B2657D">
              <w:rPr>
                <w:rFonts w:hint="eastAsia"/>
                <w:sz w:val="18"/>
                <w:szCs w:val="18"/>
                <w:lang w:bidi="ar"/>
              </w:rPr>
              <w:t>-D-</w:t>
            </w:r>
            <w:r w:rsidRPr="00B2657D">
              <w:rPr>
                <w:rFonts w:hint="eastAsia"/>
                <w:sz w:val="18"/>
                <w:szCs w:val="18"/>
                <w:lang w:bidi="ar"/>
              </w:rPr>
              <w:t>天冬氨酸受体（</w:t>
            </w:r>
            <w:r w:rsidRPr="00B2657D">
              <w:rPr>
                <w:rFonts w:hint="eastAsia"/>
                <w:sz w:val="18"/>
                <w:szCs w:val="18"/>
                <w:lang w:bidi="ar"/>
              </w:rPr>
              <w:t>NMDAR</w:t>
            </w:r>
            <w:r w:rsidRPr="00B2657D">
              <w:rPr>
                <w:rFonts w:hint="eastAsia"/>
                <w:sz w:val="18"/>
                <w:szCs w:val="18"/>
                <w:lang w:bidi="ar"/>
              </w:rPr>
              <w:t>）抗体、富亮氨酸胶质瘤失活蛋白</w:t>
            </w:r>
            <w:r w:rsidRPr="00B2657D">
              <w:rPr>
                <w:rFonts w:hint="eastAsia"/>
                <w:sz w:val="18"/>
                <w:szCs w:val="18"/>
                <w:lang w:bidi="ar"/>
              </w:rPr>
              <w:t>1</w:t>
            </w:r>
            <w:r w:rsidRPr="00B2657D">
              <w:rPr>
                <w:rFonts w:hint="eastAsia"/>
                <w:sz w:val="18"/>
                <w:szCs w:val="18"/>
                <w:lang w:bidi="ar"/>
              </w:rPr>
              <w:t>（</w:t>
            </w:r>
            <w:r w:rsidRPr="00B2657D">
              <w:rPr>
                <w:rFonts w:hint="eastAsia"/>
                <w:sz w:val="18"/>
                <w:szCs w:val="18"/>
                <w:lang w:bidi="ar"/>
              </w:rPr>
              <w:t>LGI-1</w:t>
            </w:r>
            <w:r w:rsidRPr="00B2657D">
              <w:rPr>
                <w:rFonts w:hint="eastAsia"/>
                <w:sz w:val="18"/>
                <w:szCs w:val="18"/>
                <w:lang w:bidi="ar"/>
              </w:rPr>
              <w:t>）抗体、γ</w:t>
            </w:r>
            <w:r w:rsidRPr="00B2657D">
              <w:rPr>
                <w:rFonts w:hint="eastAsia"/>
                <w:sz w:val="18"/>
                <w:szCs w:val="18"/>
                <w:lang w:bidi="ar"/>
              </w:rPr>
              <w:t>-</w:t>
            </w:r>
            <w:r w:rsidRPr="00B2657D">
              <w:rPr>
                <w:rFonts w:hint="eastAsia"/>
                <w:sz w:val="18"/>
                <w:szCs w:val="18"/>
                <w:lang w:bidi="ar"/>
              </w:rPr>
              <w:t>氨基丁酸</w:t>
            </w:r>
            <w:r w:rsidRPr="00B2657D">
              <w:rPr>
                <w:rFonts w:hint="eastAsia"/>
                <w:sz w:val="18"/>
                <w:szCs w:val="18"/>
                <w:lang w:bidi="ar"/>
              </w:rPr>
              <w:t>B</w:t>
            </w:r>
            <w:r w:rsidRPr="00B2657D">
              <w:rPr>
                <w:rFonts w:hint="eastAsia"/>
                <w:sz w:val="18"/>
                <w:szCs w:val="18"/>
                <w:lang w:bidi="ar"/>
              </w:rPr>
              <w:t>型（</w:t>
            </w:r>
            <w:r w:rsidRPr="00B2657D">
              <w:rPr>
                <w:rFonts w:hint="eastAsia"/>
                <w:sz w:val="18"/>
                <w:szCs w:val="18"/>
                <w:lang w:bidi="ar"/>
              </w:rPr>
              <w:t>GABAB</w:t>
            </w:r>
            <w:r w:rsidRPr="00B2657D">
              <w:rPr>
                <w:rFonts w:hint="eastAsia"/>
                <w:sz w:val="18"/>
                <w:szCs w:val="18"/>
                <w:lang w:bidi="ar"/>
              </w:rPr>
              <w:t>）受体抗体以及α</w:t>
            </w:r>
            <w:r w:rsidRPr="00B2657D">
              <w:rPr>
                <w:rFonts w:hint="eastAsia"/>
                <w:sz w:val="18"/>
                <w:szCs w:val="18"/>
                <w:lang w:bidi="ar"/>
              </w:rPr>
              <w:t>-</w:t>
            </w:r>
            <w:r w:rsidRPr="00B2657D">
              <w:rPr>
                <w:rFonts w:hint="eastAsia"/>
                <w:sz w:val="18"/>
                <w:szCs w:val="18"/>
                <w:lang w:bidi="ar"/>
              </w:rPr>
              <w:t>氨基</w:t>
            </w:r>
            <w:r w:rsidRPr="00B2657D">
              <w:rPr>
                <w:rFonts w:hint="eastAsia"/>
                <w:sz w:val="18"/>
                <w:szCs w:val="18"/>
                <w:lang w:bidi="ar"/>
              </w:rPr>
              <w:t>-3-</w:t>
            </w:r>
            <w:r w:rsidRPr="00B2657D">
              <w:rPr>
                <w:rFonts w:hint="eastAsia"/>
                <w:sz w:val="18"/>
                <w:szCs w:val="18"/>
                <w:lang w:bidi="ar"/>
              </w:rPr>
              <w:t>羟基</w:t>
            </w:r>
            <w:r w:rsidRPr="00B2657D">
              <w:rPr>
                <w:rFonts w:hint="eastAsia"/>
                <w:sz w:val="18"/>
                <w:szCs w:val="18"/>
                <w:lang w:bidi="ar"/>
              </w:rPr>
              <w:t>-5-</w:t>
            </w:r>
            <w:r w:rsidRPr="00B2657D">
              <w:rPr>
                <w:rFonts w:hint="eastAsia"/>
                <w:sz w:val="18"/>
                <w:szCs w:val="18"/>
                <w:lang w:bidi="ar"/>
              </w:rPr>
              <w:t>甲基</w:t>
            </w:r>
            <w:r w:rsidRPr="00B2657D">
              <w:rPr>
                <w:rFonts w:hint="eastAsia"/>
                <w:sz w:val="18"/>
                <w:szCs w:val="18"/>
                <w:lang w:bidi="ar"/>
              </w:rPr>
              <w:t>-4-</w:t>
            </w:r>
            <w:r w:rsidRPr="00B2657D">
              <w:rPr>
                <w:rFonts w:hint="eastAsia"/>
                <w:sz w:val="18"/>
                <w:szCs w:val="18"/>
                <w:lang w:bidi="ar"/>
              </w:rPr>
              <w:t>异</w:t>
            </w:r>
            <w:proofErr w:type="gramStart"/>
            <w:r w:rsidRPr="00B2657D">
              <w:rPr>
                <w:rFonts w:hint="eastAsia"/>
                <w:sz w:val="18"/>
                <w:szCs w:val="18"/>
                <w:lang w:bidi="ar"/>
              </w:rPr>
              <w:t>唑</w:t>
            </w:r>
            <w:proofErr w:type="gramEnd"/>
            <w:r w:rsidRPr="00B2657D">
              <w:rPr>
                <w:rFonts w:hint="eastAsia"/>
                <w:sz w:val="18"/>
                <w:szCs w:val="18"/>
                <w:lang w:bidi="ar"/>
              </w:rPr>
              <w:t>丙酸（</w:t>
            </w:r>
            <w:r w:rsidRPr="00B2657D">
              <w:rPr>
                <w:rFonts w:hint="eastAsia"/>
                <w:sz w:val="18"/>
                <w:szCs w:val="18"/>
                <w:lang w:bidi="ar"/>
              </w:rPr>
              <w:t>AMPA</w:t>
            </w:r>
            <w:r w:rsidRPr="00B2657D">
              <w:rPr>
                <w:rFonts w:hint="eastAsia"/>
                <w:sz w:val="18"/>
                <w:szCs w:val="18"/>
                <w:lang w:bidi="ar"/>
              </w:rPr>
              <w:t>）受体抗体检测</w:t>
            </w:r>
          </w:p>
        </w:tc>
        <w:tc>
          <w:tcPr>
            <w:tcW w:w="3402" w:type="dxa"/>
            <w:noWrap/>
            <w:vAlign w:val="center"/>
          </w:tcPr>
          <w:p w14:paraId="75A1858B" w14:textId="77777777" w:rsidR="00F351A6" w:rsidRPr="00B2657D" w:rsidRDefault="00F351A6" w:rsidP="00656343">
            <w:pPr>
              <w:tabs>
                <w:tab w:val="center" w:pos="4153"/>
                <w:tab w:val="right" w:pos="8306"/>
              </w:tabs>
              <w:ind w:firstLineChars="0" w:firstLine="0"/>
              <w:jc w:val="center"/>
              <w:rPr>
                <w:sz w:val="18"/>
                <w:szCs w:val="18"/>
                <w:lang w:bidi="ar"/>
              </w:rPr>
            </w:pPr>
            <w:r w:rsidRPr="00B2657D">
              <w:rPr>
                <w:rFonts w:hint="eastAsia"/>
                <w:sz w:val="18"/>
                <w:szCs w:val="18"/>
                <w:lang w:bidi="ar"/>
              </w:rPr>
              <w:t>成人自身免疫性脑炎生物标志物</w:t>
            </w:r>
          </w:p>
        </w:tc>
      </w:tr>
    </w:tbl>
    <w:p w14:paraId="2DB6C18C" w14:textId="77777777" w:rsidR="00F351A6" w:rsidRPr="00F351A6" w:rsidRDefault="00F351A6" w:rsidP="00F351A6">
      <w:pPr>
        <w:pStyle w:val="a0"/>
        <w:ind w:firstLine="360"/>
      </w:pPr>
    </w:p>
    <w:p w14:paraId="6A1F8C5B" w14:textId="77777777" w:rsidR="00AD544B" w:rsidRDefault="00E91A70">
      <w:pPr>
        <w:pStyle w:val="2"/>
      </w:pPr>
      <w:bookmarkStart w:id="7" w:name="_Toc186720661"/>
      <w:r>
        <w:rPr>
          <w:rFonts w:hint="eastAsia"/>
        </w:rPr>
        <w:t>二、投标申请人资格要求</w:t>
      </w:r>
      <w:bookmarkEnd w:id="7"/>
    </w:p>
    <w:p w14:paraId="57586795" w14:textId="77777777" w:rsidR="00AD544B" w:rsidRDefault="00E91A70">
      <w:pPr>
        <w:ind w:firstLine="480"/>
        <w:rPr>
          <w:szCs w:val="24"/>
        </w:rPr>
      </w:pPr>
      <w:r>
        <w:rPr>
          <w:rFonts w:hint="eastAsia"/>
          <w:szCs w:val="24"/>
        </w:rPr>
        <w:t>依据《中华人民共和国政府采购法》第二十二条规定，投标申请人须符合以下要求：</w:t>
      </w:r>
    </w:p>
    <w:p w14:paraId="0CBC279A" w14:textId="0D3CFE85" w:rsidR="0025252F" w:rsidRPr="0025252F" w:rsidRDefault="0025252F" w:rsidP="00656343">
      <w:pPr>
        <w:ind w:firstLine="480"/>
        <w:rPr>
          <w:szCs w:val="24"/>
        </w:rPr>
      </w:pPr>
      <w:r w:rsidRPr="0025252F">
        <w:rPr>
          <w:rFonts w:hint="eastAsia"/>
          <w:szCs w:val="24"/>
        </w:rPr>
        <w:lastRenderedPageBreak/>
        <w:t>1</w:t>
      </w:r>
      <w:r w:rsidRPr="0025252F">
        <w:rPr>
          <w:rFonts w:hint="eastAsia"/>
          <w:szCs w:val="24"/>
        </w:rPr>
        <w:t>、必须是中国境内注册的企业独立法人，具有独立承担民事责任的能力。</w:t>
      </w:r>
    </w:p>
    <w:p w14:paraId="2948095A" w14:textId="77777777" w:rsidR="0025252F" w:rsidRPr="0025252F" w:rsidRDefault="0025252F" w:rsidP="0025252F">
      <w:pPr>
        <w:ind w:firstLine="480"/>
        <w:rPr>
          <w:szCs w:val="24"/>
        </w:rPr>
      </w:pPr>
      <w:r w:rsidRPr="0025252F">
        <w:rPr>
          <w:rFonts w:hint="eastAsia"/>
          <w:szCs w:val="24"/>
        </w:rPr>
        <w:t>2</w:t>
      </w:r>
      <w:r w:rsidRPr="0025252F">
        <w:rPr>
          <w:rFonts w:hint="eastAsia"/>
          <w:szCs w:val="24"/>
        </w:rPr>
        <w:t>、具有良好的商业信誉和健全的财务会计制度。</w:t>
      </w:r>
    </w:p>
    <w:p w14:paraId="280A3237" w14:textId="77777777" w:rsidR="0025252F" w:rsidRPr="0025252F" w:rsidRDefault="0025252F" w:rsidP="0025252F">
      <w:pPr>
        <w:ind w:firstLine="480"/>
        <w:rPr>
          <w:szCs w:val="24"/>
        </w:rPr>
      </w:pPr>
      <w:r w:rsidRPr="0025252F">
        <w:rPr>
          <w:rFonts w:hint="eastAsia"/>
          <w:szCs w:val="24"/>
        </w:rPr>
        <w:t>3</w:t>
      </w:r>
      <w:r w:rsidRPr="0025252F">
        <w:rPr>
          <w:rFonts w:hint="eastAsia"/>
          <w:szCs w:val="24"/>
        </w:rPr>
        <w:t>、具有履行合同所必需的设备与专业技术服务能力。</w:t>
      </w:r>
    </w:p>
    <w:p w14:paraId="565C1BC8" w14:textId="77777777" w:rsidR="0025252F" w:rsidRPr="0025252F" w:rsidRDefault="0025252F" w:rsidP="0025252F">
      <w:pPr>
        <w:ind w:firstLine="480"/>
        <w:rPr>
          <w:szCs w:val="24"/>
        </w:rPr>
      </w:pPr>
      <w:r w:rsidRPr="0025252F">
        <w:rPr>
          <w:rFonts w:hint="eastAsia"/>
          <w:szCs w:val="24"/>
        </w:rPr>
        <w:t>4</w:t>
      </w:r>
      <w:r w:rsidRPr="0025252F">
        <w:rPr>
          <w:rFonts w:hint="eastAsia"/>
          <w:szCs w:val="24"/>
        </w:rPr>
        <w:t>、有依法缴纳税收和社会保障资金的良好记录。</w:t>
      </w:r>
    </w:p>
    <w:p w14:paraId="49BB240E" w14:textId="77777777" w:rsidR="0025252F" w:rsidRPr="0025252F" w:rsidRDefault="0025252F" w:rsidP="0025252F">
      <w:pPr>
        <w:ind w:firstLine="480"/>
        <w:rPr>
          <w:szCs w:val="24"/>
        </w:rPr>
      </w:pPr>
      <w:r w:rsidRPr="0025252F">
        <w:rPr>
          <w:rFonts w:hint="eastAsia"/>
          <w:szCs w:val="24"/>
        </w:rPr>
        <w:t>5</w:t>
      </w:r>
      <w:r w:rsidRPr="0025252F">
        <w:rPr>
          <w:rFonts w:hint="eastAsia"/>
          <w:szCs w:val="24"/>
        </w:rPr>
        <w:t>、参加政府采购活动前三年内，在经营活动中没有重大违法记录。</w:t>
      </w:r>
    </w:p>
    <w:p w14:paraId="10DC7754" w14:textId="5A908165" w:rsidR="00656343" w:rsidRPr="0025252F" w:rsidRDefault="0025252F" w:rsidP="00656343">
      <w:pPr>
        <w:ind w:firstLine="480"/>
        <w:rPr>
          <w:szCs w:val="24"/>
        </w:rPr>
      </w:pPr>
      <w:r w:rsidRPr="0025252F">
        <w:rPr>
          <w:rFonts w:hint="eastAsia"/>
          <w:szCs w:val="24"/>
        </w:rPr>
        <w:t>6</w:t>
      </w:r>
      <w:r w:rsidRPr="0025252F">
        <w:rPr>
          <w:rFonts w:hint="eastAsia"/>
          <w:szCs w:val="24"/>
        </w:rPr>
        <w:t>、</w:t>
      </w:r>
      <w:r w:rsidR="00656343" w:rsidRPr="00656343">
        <w:rPr>
          <w:rFonts w:hint="eastAsia"/>
          <w:szCs w:val="24"/>
        </w:rPr>
        <w:t>本次招标</w:t>
      </w:r>
      <w:r w:rsidR="00656343" w:rsidRPr="0025252F">
        <w:rPr>
          <w:rFonts w:hint="eastAsia"/>
          <w:szCs w:val="24"/>
        </w:rPr>
        <w:t>项目要求投标人具有以下资质：</w:t>
      </w:r>
    </w:p>
    <w:p w14:paraId="74DA8510" w14:textId="77777777" w:rsidR="00656343" w:rsidRPr="0025252F" w:rsidRDefault="00656343" w:rsidP="00656343">
      <w:pPr>
        <w:ind w:firstLine="480"/>
        <w:rPr>
          <w:szCs w:val="24"/>
        </w:rPr>
      </w:pPr>
      <w:r w:rsidRPr="0025252F">
        <w:rPr>
          <w:rFonts w:hint="eastAsia"/>
          <w:szCs w:val="24"/>
        </w:rPr>
        <w:t>（</w:t>
      </w:r>
      <w:r w:rsidRPr="0025252F">
        <w:rPr>
          <w:rFonts w:hint="eastAsia"/>
          <w:szCs w:val="24"/>
        </w:rPr>
        <w:t>1</w:t>
      </w:r>
      <w:r w:rsidRPr="0025252F">
        <w:rPr>
          <w:rFonts w:hint="eastAsia"/>
          <w:szCs w:val="24"/>
        </w:rPr>
        <w:t>）《医疗机构执业许可证》正副本复印件；</w:t>
      </w:r>
    </w:p>
    <w:p w14:paraId="7E2FB5D0" w14:textId="77777777" w:rsidR="00656343" w:rsidRPr="0025252F" w:rsidRDefault="00656343" w:rsidP="00656343">
      <w:pPr>
        <w:ind w:firstLine="480"/>
        <w:rPr>
          <w:szCs w:val="24"/>
        </w:rPr>
      </w:pPr>
      <w:r w:rsidRPr="0025252F">
        <w:rPr>
          <w:rFonts w:hint="eastAsia"/>
          <w:szCs w:val="24"/>
        </w:rPr>
        <w:t>（</w:t>
      </w:r>
      <w:r w:rsidRPr="0025252F">
        <w:rPr>
          <w:rFonts w:hint="eastAsia"/>
          <w:szCs w:val="24"/>
        </w:rPr>
        <w:t>2</w:t>
      </w:r>
      <w:r w:rsidRPr="0025252F">
        <w:rPr>
          <w:rFonts w:hint="eastAsia"/>
          <w:szCs w:val="24"/>
        </w:rPr>
        <w:t>）检验检测机构资质认定证书（</w:t>
      </w:r>
      <w:r w:rsidRPr="0025252F">
        <w:rPr>
          <w:rFonts w:hint="eastAsia"/>
          <w:szCs w:val="24"/>
        </w:rPr>
        <w:t>CMA</w:t>
      </w:r>
      <w:r w:rsidRPr="0025252F">
        <w:rPr>
          <w:rFonts w:hint="eastAsia"/>
          <w:szCs w:val="24"/>
        </w:rPr>
        <w:t>）；</w:t>
      </w:r>
    </w:p>
    <w:p w14:paraId="075EE846" w14:textId="77777777" w:rsidR="00656343" w:rsidRPr="0025252F" w:rsidRDefault="00656343" w:rsidP="00656343">
      <w:pPr>
        <w:ind w:firstLine="480"/>
        <w:rPr>
          <w:szCs w:val="24"/>
        </w:rPr>
      </w:pPr>
      <w:r w:rsidRPr="0025252F">
        <w:rPr>
          <w:rFonts w:hint="eastAsia"/>
          <w:szCs w:val="24"/>
        </w:rPr>
        <w:t>（</w:t>
      </w:r>
      <w:r w:rsidRPr="0025252F">
        <w:rPr>
          <w:rFonts w:hint="eastAsia"/>
          <w:szCs w:val="24"/>
        </w:rPr>
        <w:t>3</w:t>
      </w:r>
      <w:r w:rsidRPr="0025252F">
        <w:rPr>
          <w:rFonts w:hint="eastAsia"/>
          <w:szCs w:val="24"/>
        </w:rPr>
        <w:t>）有效的医疗机构执业许可证以及生物安全实验室备案凭证。</w:t>
      </w:r>
    </w:p>
    <w:p w14:paraId="136C087C" w14:textId="2BA01A6A" w:rsidR="0025252F" w:rsidRPr="0025252F" w:rsidRDefault="00656343" w:rsidP="0025252F">
      <w:pPr>
        <w:ind w:firstLine="480"/>
        <w:rPr>
          <w:szCs w:val="24"/>
        </w:rPr>
      </w:pPr>
      <w:r w:rsidRPr="0025252F">
        <w:rPr>
          <w:rFonts w:hint="eastAsia"/>
          <w:szCs w:val="24"/>
        </w:rPr>
        <w:t>7</w:t>
      </w:r>
      <w:r w:rsidRPr="0025252F">
        <w:rPr>
          <w:rFonts w:hint="eastAsia"/>
          <w:szCs w:val="24"/>
        </w:rPr>
        <w:t>、</w:t>
      </w:r>
      <w:r w:rsidR="0025252F" w:rsidRPr="0025252F">
        <w:rPr>
          <w:rFonts w:hint="eastAsia"/>
          <w:szCs w:val="24"/>
        </w:rPr>
        <w:t>本次招标采购项目不允许投标人有备选投标方案。</w:t>
      </w:r>
    </w:p>
    <w:p w14:paraId="15C2A104" w14:textId="22837A5D" w:rsidR="0025252F" w:rsidRPr="0025252F" w:rsidRDefault="00656343" w:rsidP="00656343">
      <w:pPr>
        <w:ind w:firstLine="480"/>
        <w:rPr>
          <w:szCs w:val="24"/>
        </w:rPr>
      </w:pPr>
      <w:r w:rsidRPr="0025252F">
        <w:rPr>
          <w:rFonts w:hint="eastAsia"/>
          <w:szCs w:val="24"/>
        </w:rPr>
        <w:t>8</w:t>
      </w:r>
      <w:r w:rsidRPr="0025252F">
        <w:rPr>
          <w:rFonts w:hint="eastAsia"/>
          <w:szCs w:val="24"/>
        </w:rPr>
        <w:t>、</w:t>
      </w:r>
      <w:r w:rsidR="0025252F" w:rsidRPr="0025252F">
        <w:rPr>
          <w:rFonts w:hint="eastAsia"/>
          <w:szCs w:val="24"/>
        </w:rPr>
        <w:t>本次招标不接受联合体投标。</w:t>
      </w:r>
    </w:p>
    <w:p w14:paraId="27274869" w14:textId="77777777" w:rsidR="00AD544B" w:rsidRDefault="00E91A70">
      <w:pPr>
        <w:pStyle w:val="2"/>
      </w:pPr>
      <w:bookmarkStart w:id="8" w:name="_Toc186720662"/>
      <w:r>
        <w:rPr>
          <w:rFonts w:hint="eastAsia"/>
        </w:rPr>
        <w:t>三、报名时间及方式</w:t>
      </w:r>
      <w:bookmarkEnd w:id="8"/>
    </w:p>
    <w:p w14:paraId="7AF2C848" w14:textId="02E026C2" w:rsidR="00AD544B" w:rsidRDefault="00E91A70">
      <w:pPr>
        <w:ind w:firstLine="480"/>
        <w:rPr>
          <w:color w:val="C00000"/>
          <w:szCs w:val="24"/>
        </w:rPr>
      </w:pPr>
      <w:r>
        <w:rPr>
          <w:rFonts w:hint="eastAsia"/>
          <w:szCs w:val="24"/>
        </w:rPr>
        <w:t>1</w:t>
      </w:r>
      <w:r w:rsidRPr="00602280">
        <w:rPr>
          <w:rFonts w:hint="eastAsia"/>
          <w:szCs w:val="24"/>
        </w:rPr>
        <w:t>、报名时间：</w:t>
      </w:r>
      <w:r w:rsidR="00F36EAE" w:rsidRPr="00602280">
        <w:rPr>
          <w:rFonts w:hint="eastAsia"/>
          <w:szCs w:val="24"/>
        </w:rPr>
        <w:t>2025</w:t>
      </w:r>
      <w:r w:rsidR="00F36EAE" w:rsidRPr="00602280">
        <w:rPr>
          <w:rFonts w:hint="eastAsia"/>
          <w:szCs w:val="24"/>
        </w:rPr>
        <w:t>年</w:t>
      </w:r>
      <w:r w:rsidR="009522A9" w:rsidRPr="00602280">
        <w:rPr>
          <w:rFonts w:hint="eastAsia"/>
          <w:szCs w:val="24"/>
        </w:rPr>
        <w:t>3</w:t>
      </w:r>
      <w:r w:rsidR="00F36EAE" w:rsidRPr="00602280">
        <w:rPr>
          <w:rFonts w:hint="eastAsia"/>
          <w:szCs w:val="24"/>
        </w:rPr>
        <w:t>月</w:t>
      </w:r>
      <w:r w:rsidR="002863A6">
        <w:rPr>
          <w:rFonts w:hint="eastAsia"/>
          <w:szCs w:val="24"/>
        </w:rPr>
        <w:t>10</w:t>
      </w:r>
      <w:r w:rsidR="00626E04" w:rsidRPr="00602280">
        <w:rPr>
          <w:rFonts w:hint="eastAsia"/>
          <w:szCs w:val="24"/>
        </w:rPr>
        <w:t>日</w:t>
      </w:r>
      <w:r w:rsidR="002863A6">
        <w:rPr>
          <w:rFonts w:hint="eastAsia"/>
          <w:szCs w:val="24"/>
        </w:rPr>
        <w:t>1</w:t>
      </w:r>
      <w:r w:rsidR="00C931CB">
        <w:rPr>
          <w:rFonts w:hint="eastAsia"/>
          <w:szCs w:val="24"/>
        </w:rPr>
        <w:t>4</w:t>
      </w:r>
      <w:r w:rsidR="00626E04" w:rsidRPr="00602280">
        <w:rPr>
          <w:rFonts w:hint="eastAsia"/>
          <w:szCs w:val="24"/>
        </w:rPr>
        <w:t>:</w:t>
      </w:r>
      <w:r w:rsidR="00C931CB">
        <w:rPr>
          <w:rFonts w:hint="eastAsia"/>
          <w:szCs w:val="24"/>
        </w:rPr>
        <w:t>3</w:t>
      </w:r>
      <w:r w:rsidR="00626E04" w:rsidRPr="00602280">
        <w:rPr>
          <w:rFonts w:hint="eastAsia"/>
          <w:szCs w:val="24"/>
        </w:rPr>
        <w:t>0</w:t>
      </w:r>
      <w:r w:rsidR="002863A6">
        <w:rPr>
          <w:rFonts w:hint="eastAsia"/>
          <w:szCs w:val="24"/>
        </w:rPr>
        <w:t>起</w:t>
      </w:r>
      <w:r w:rsidR="00626E04" w:rsidRPr="00602280">
        <w:rPr>
          <w:rFonts w:hint="eastAsia"/>
          <w:szCs w:val="24"/>
        </w:rPr>
        <w:t>至</w:t>
      </w:r>
      <w:r w:rsidR="00626E04" w:rsidRPr="00602280">
        <w:rPr>
          <w:rFonts w:hint="eastAsia"/>
          <w:szCs w:val="24"/>
        </w:rPr>
        <w:t>2025</w:t>
      </w:r>
      <w:r w:rsidR="00626E04" w:rsidRPr="00602280">
        <w:rPr>
          <w:rFonts w:hint="eastAsia"/>
          <w:szCs w:val="24"/>
        </w:rPr>
        <w:t>年</w:t>
      </w:r>
      <w:r w:rsidR="009522A9" w:rsidRPr="00602280">
        <w:rPr>
          <w:rFonts w:hint="eastAsia"/>
          <w:szCs w:val="24"/>
        </w:rPr>
        <w:t>3</w:t>
      </w:r>
      <w:r w:rsidR="00626E04" w:rsidRPr="00602280">
        <w:rPr>
          <w:rFonts w:hint="eastAsia"/>
          <w:szCs w:val="24"/>
        </w:rPr>
        <w:t>月</w:t>
      </w:r>
      <w:r w:rsidR="002863A6">
        <w:rPr>
          <w:rFonts w:hint="eastAsia"/>
          <w:szCs w:val="24"/>
        </w:rPr>
        <w:t>14</w:t>
      </w:r>
      <w:r w:rsidR="00F36EAE" w:rsidRPr="00602280">
        <w:rPr>
          <w:rFonts w:hint="eastAsia"/>
          <w:szCs w:val="24"/>
        </w:rPr>
        <w:t>日</w:t>
      </w:r>
      <w:r w:rsidR="00F36EAE" w:rsidRPr="00602280">
        <w:rPr>
          <w:rFonts w:hint="eastAsia"/>
          <w:szCs w:val="24"/>
        </w:rPr>
        <w:t>1</w:t>
      </w:r>
      <w:r w:rsidR="002863A6">
        <w:rPr>
          <w:rFonts w:hint="eastAsia"/>
          <w:szCs w:val="24"/>
        </w:rPr>
        <w:t>2</w:t>
      </w:r>
      <w:r w:rsidR="00F36EAE" w:rsidRPr="00602280">
        <w:rPr>
          <w:rFonts w:hint="eastAsia"/>
          <w:szCs w:val="24"/>
        </w:rPr>
        <w:t xml:space="preserve">:00 </w:t>
      </w:r>
      <w:r w:rsidR="00F36EAE" w:rsidRPr="00602280">
        <w:rPr>
          <w:rFonts w:hint="eastAsia"/>
          <w:szCs w:val="24"/>
        </w:rPr>
        <w:t>前止</w:t>
      </w:r>
      <w:r w:rsidR="00DF3F86" w:rsidRPr="00602280">
        <w:rPr>
          <w:rFonts w:hint="eastAsia"/>
          <w:szCs w:val="24"/>
        </w:rPr>
        <w:t>，</w:t>
      </w:r>
      <w:r w:rsidR="00DF3F86" w:rsidRPr="00DF3F86">
        <w:rPr>
          <w:rFonts w:hint="eastAsia"/>
          <w:szCs w:val="24"/>
        </w:rPr>
        <w:t>对迟于截止时间登记的投标单位不再接受。</w:t>
      </w:r>
    </w:p>
    <w:p w14:paraId="2319FED1" w14:textId="77777777" w:rsidR="00AD544B" w:rsidRDefault="00E91A70">
      <w:pPr>
        <w:ind w:firstLine="480"/>
        <w:rPr>
          <w:szCs w:val="24"/>
        </w:rPr>
      </w:pPr>
      <w:r>
        <w:rPr>
          <w:rFonts w:hint="eastAsia"/>
          <w:szCs w:val="24"/>
        </w:rPr>
        <w:t>2</w:t>
      </w:r>
      <w:r>
        <w:rPr>
          <w:rFonts w:hint="eastAsia"/>
          <w:szCs w:val="24"/>
        </w:rPr>
        <w:t>、报名方式：电子版报名信息请发送至</w:t>
      </w:r>
      <w:r>
        <w:rPr>
          <w:szCs w:val="24"/>
        </w:rPr>
        <w:t>gsfyywb@163.com</w:t>
      </w:r>
      <w:r>
        <w:rPr>
          <w:rFonts w:hint="eastAsia"/>
          <w:szCs w:val="24"/>
        </w:rPr>
        <w:t>，</w:t>
      </w:r>
      <w:r>
        <w:rPr>
          <w:szCs w:val="24"/>
        </w:rPr>
        <w:t>报名信息</w:t>
      </w:r>
      <w:r>
        <w:rPr>
          <w:rFonts w:hint="eastAsia"/>
          <w:szCs w:val="24"/>
        </w:rPr>
        <w:t>内容请</w:t>
      </w:r>
      <w:r>
        <w:rPr>
          <w:szCs w:val="24"/>
        </w:rPr>
        <w:t>填写拟投标</w:t>
      </w:r>
      <w:r>
        <w:rPr>
          <w:rFonts w:hint="eastAsia"/>
          <w:szCs w:val="24"/>
        </w:rPr>
        <w:t>服务</w:t>
      </w:r>
      <w:r>
        <w:rPr>
          <w:szCs w:val="24"/>
        </w:rPr>
        <w:t>名称</w:t>
      </w:r>
      <w:r>
        <w:rPr>
          <w:rFonts w:hint="eastAsia"/>
          <w:szCs w:val="24"/>
        </w:rPr>
        <w:t>、包号、投标单位、联系人及联系电话。招标文件将发至报名公司的相应邮箱。</w:t>
      </w:r>
    </w:p>
    <w:p w14:paraId="109B9DF0" w14:textId="688B1194" w:rsidR="00AD544B" w:rsidRDefault="00E91A70">
      <w:pPr>
        <w:pStyle w:val="2"/>
      </w:pPr>
      <w:bookmarkStart w:id="9" w:name="_Toc186720663"/>
      <w:r>
        <w:rPr>
          <w:rFonts w:hint="eastAsia"/>
        </w:rPr>
        <w:t>四、</w:t>
      </w:r>
      <w:r w:rsidR="00400DB0">
        <w:rPr>
          <w:rFonts w:hint="eastAsia"/>
        </w:rPr>
        <w:t>投标文件</w:t>
      </w:r>
      <w:r>
        <w:rPr>
          <w:rFonts w:hint="eastAsia"/>
        </w:rPr>
        <w:t>要求</w:t>
      </w:r>
      <w:bookmarkEnd w:id="9"/>
    </w:p>
    <w:p w14:paraId="620B124E" w14:textId="265F0905" w:rsidR="00400DB0" w:rsidRPr="00400DB0" w:rsidRDefault="00400DB0" w:rsidP="00400DB0">
      <w:pPr>
        <w:ind w:firstLine="480"/>
        <w:rPr>
          <w:szCs w:val="24"/>
        </w:rPr>
      </w:pPr>
      <w:r w:rsidRPr="00400DB0">
        <w:rPr>
          <w:rFonts w:hint="eastAsia"/>
          <w:szCs w:val="24"/>
        </w:rPr>
        <w:t>1</w:t>
      </w:r>
      <w:r w:rsidRPr="00400DB0">
        <w:rPr>
          <w:rFonts w:hint="eastAsia"/>
          <w:szCs w:val="24"/>
        </w:rPr>
        <w:t>、纸质版投标文件，须提供正本一份、副本一份、纸质版报价单一份。正本与副本应分别密封，并在封套的封口处加盖投标人单位公章。所有纸质版投标文件须统一采用</w:t>
      </w:r>
      <w:r w:rsidRPr="00400DB0">
        <w:rPr>
          <w:rFonts w:hint="eastAsia"/>
          <w:szCs w:val="24"/>
        </w:rPr>
        <w:t>A4</w:t>
      </w:r>
      <w:r w:rsidRPr="00400DB0">
        <w:rPr>
          <w:rFonts w:hint="eastAsia"/>
          <w:szCs w:val="24"/>
        </w:rPr>
        <w:t>纸编制（图表可除外，但也应按</w:t>
      </w:r>
      <w:r w:rsidRPr="00400DB0">
        <w:rPr>
          <w:rFonts w:hint="eastAsia"/>
          <w:szCs w:val="24"/>
        </w:rPr>
        <w:t>A4</w:t>
      </w:r>
      <w:r w:rsidRPr="00400DB0">
        <w:rPr>
          <w:rFonts w:hint="eastAsia"/>
          <w:szCs w:val="24"/>
        </w:rPr>
        <w:t>纸张大小装订）、编订目录与页码并胶装成册，不得采用活页夹装订</w:t>
      </w:r>
      <w:r>
        <w:rPr>
          <w:rFonts w:hint="eastAsia"/>
          <w:szCs w:val="24"/>
        </w:rPr>
        <w:t>；</w:t>
      </w:r>
    </w:p>
    <w:p w14:paraId="5DCA1B24" w14:textId="5DD9E25F" w:rsidR="00400DB0" w:rsidRPr="00400DB0" w:rsidRDefault="00400DB0" w:rsidP="00400DB0">
      <w:pPr>
        <w:ind w:firstLine="480"/>
        <w:rPr>
          <w:szCs w:val="24"/>
        </w:rPr>
      </w:pPr>
      <w:r w:rsidRPr="00400DB0">
        <w:rPr>
          <w:rFonts w:hint="eastAsia"/>
          <w:szCs w:val="24"/>
        </w:rPr>
        <w:t>2</w:t>
      </w:r>
      <w:r w:rsidRPr="00400DB0">
        <w:rPr>
          <w:rFonts w:hint="eastAsia"/>
          <w:szCs w:val="24"/>
        </w:rPr>
        <w:t>、电子版投标文件（投标文件正本扫描成</w:t>
      </w:r>
      <w:r w:rsidRPr="00400DB0">
        <w:rPr>
          <w:rFonts w:hint="eastAsia"/>
          <w:szCs w:val="24"/>
        </w:rPr>
        <w:t>PDF</w:t>
      </w:r>
      <w:r w:rsidRPr="00400DB0">
        <w:rPr>
          <w:rFonts w:hint="eastAsia"/>
          <w:szCs w:val="24"/>
        </w:rPr>
        <w:t>）和</w:t>
      </w:r>
      <w:r w:rsidRPr="00400DB0">
        <w:rPr>
          <w:rFonts w:hint="eastAsia"/>
          <w:szCs w:val="24"/>
        </w:rPr>
        <w:t>EXCEL</w:t>
      </w:r>
      <w:r w:rsidRPr="00400DB0">
        <w:rPr>
          <w:rFonts w:hint="eastAsia"/>
          <w:szCs w:val="24"/>
        </w:rPr>
        <w:t>版报价明细表须拷贝至</w:t>
      </w:r>
      <w:r w:rsidRPr="00400DB0">
        <w:rPr>
          <w:rFonts w:hint="eastAsia"/>
          <w:szCs w:val="24"/>
        </w:rPr>
        <w:t>U</w:t>
      </w:r>
      <w:r w:rsidRPr="00400DB0">
        <w:rPr>
          <w:rFonts w:hint="eastAsia"/>
          <w:szCs w:val="24"/>
        </w:rPr>
        <w:t>盘并密封完好。固化的电子投标文件及“开标一览表”应保证能正常读取，否则造成的一切后果由投标人自行承担</w:t>
      </w:r>
      <w:r>
        <w:rPr>
          <w:rFonts w:hint="eastAsia"/>
          <w:szCs w:val="24"/>
        </w:rPr>
        <w:t>；</w:t>
      </w:r>
    </w:p>
    <w:p w14:paraId="2D8027FE" w14:textId="1DB40F5D" w:rsidR="00400DB0" w:rsidRPr="00400DB0" w:rsidRDefault="00400DB0" w:rsidP="00400DB0">
      <w:pPr>
        <w:ind w:firstLine="480"/>
        <w:rPr>
          <w:szCs w:val="24"/>
        </w:rPr>
      </w:pPr>
      <w:r w:rsidRPr="00400DB0">
        <w:rPr>
          <w:rFonts w:hint="eastAsia"/>
          <w:szCs w:val="24"/>
        </w:rPr>
        <w:t>3</w:t>
      </w:r>
      <w:r w:rsidRPr="00400DB0">
        <w:rPr>
          <w:rFonts w:hint="eastAsia"/>
          <w:szCs w:val="24"/>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w:t>
      </w:r>
      <w:r>
        <w:rPr>
          <w:rFonts w:hint="eastAsia"/>
          <w:szCs w:val="24"/>
        </w:rPr>
        <w:t>；</w:t>
      </w:r>
    </w:p>
    <w:p w14:paraId="37516973" w14:textId="288B150A" w:rsidR="00AD544B" w:rsidRDefault="00400DB0" w:rsidP="00400DB0">
      <w:pPr>
        <w:ind w:firstLine="480"/>
        <w:rPr>
          <w:szCs w:val="24"/>
        </w:rPr>
      </w:pPr>
      <w:r w:rsidRPr="00400DB0">
        <w:rPr>
          <w:rFonts w:hint="eastAsia"/>
          <w:szCs w:val="24"/>
        </w:rPr>
        <w:t>4</w:t>
      </w:r>
      <w:r w:rsidRPr="00400DB0">
        <w:rPr>
          <w:rFonts w:hint="eastAsia"/>
          <w:szCs w:val="24"/>
        </w:rPr>
        <w:t>、“投标人的法定代表人或授权代表签字或盖章”等处仅指与法定代表人或者授权代表名称相一致的签名或</w:t>
      </w:r>
      <w:proofErr w:type="gramStart"/>
      <w:r w:rsidRPr="00400DB0">
        <w:rPr>
          <w:rFonts w:hint="eastAsia"/>
          <w:szCs w:val="24"/>
        </w:rPr>
        <w:t>盖具有</w:t>
      </w:r>
      <w:proofErr w:type="gramEnd"/>
      <w:r w:rsidRPr="00400DB0">
        <w:rPr>
          <w:rFonts w:hint="eastAsia"/>
          <w:szCs w:val="24"/>
        </w:rPr>
        <w:t>法定效力的个人印鉴或签字章或电子章，不符合本条规定的投标将被拒绝。</w:t>
      </w:r>
    </w:p>
    <w:p w14:paraId="43718BA2" w14:textId="77777777" w:rsidR="00176EB4" w:rsidRDefault="00E91A70" w:rsidP="00176EB4">
      <w:pPr>
        <w:pStyle w:val="2"/>
      </w:pPr>
      <w:bookmarkStart w:id="10" w:name="_Toc186720664"/>
      <w:r>
        <w:rPr>
          <w:rFonts w:hint="eastAsia"/>
        </w:rPr>
        <w:lastRenderedPageBreak/>
        <w:t>五、</w:t>
      </w:r>
      <w:bookmarkStart w:id="11" w:name="_Toc186720665"/>
      <w:bookmarkEnd w:id="10"/>
      <w:r w:rsidR="00176EB4">
        <w:rPr>
          <w:rFonts w:hint="eastAsia"/>
        </w:rPr>
        <w:t>开标时间及地点</w:t>
      </w:r>
    </w:p>
    <w:p w14:paraId="76069C04" w14:textId="6496169D" w:rsidR="00176EB4" w:rsidRPr="001F2CDD" w:rsidRDefault="00176EB4" w:rsidP="00176EB4">
      <w:pPr>
        <w:ind w:firstLine="480"/>
        <w:rPr>
          <w:color w:val="C00000"/>
          <w:szCs w:val="24"/>
        </w:rPr>
      </w:pPr>
      <w:bookmarkStart w:id="12" w:name="_Hlk192499498"/>
      <w:r>
        <w:rPr>
          <w:rFonts w:hint="eastAsia"/>
          <w:szCs w:val="24"/>
        </w:rPr>
        <w:t>1</w:t>
      </w:r>
      <w:r>
        <w:rPr>
          <w:rFonts w:hint="eastAsia"/>
          <w:szCs w:val="24"/>
        </w:rPr>
        <w:t>、开标时间：</w:t>
      </w:r>
      <w:r w:rsidRPr="001F2CDD">
        <w:rPr>
          <w:rFonts w:hint="eastAsia"/>
          <w:szCs w:val="24"/>
        </w:rPr>
        <w:t>2025</w:t>
      </w:r>
      <w:r w:rsidRPr="001F2CDD">
        <w:rPr>
          <w:rFonts w:hint="eastAsia"/>
          <w:szCs w:val="24"/>
        </w:rPr>
        <w:t>年</w:t>
      </w:r>
      <w:r w:rsidR="001F2CDD" w:rsidRPr="001F2CDD">
        <w:rPr>
          <w:rFonts w:hint="eastAsia"/>
          <w:szCs w:val="24"/>
        </w:rPr>
        <w:t>3</w:t>
      </w:r>
      <w:r w:rsidRPr="001F2CDD">
        <w:rPr>
          <w:rFonts w:hint="eastAsia"/>
          <w:szCs w:val="24"/>
        </w:rPr>
        <w:t>月</w:t>
      </w:r>
      <w:r w:rsidR="00A741FD">
        <w:rPr>
          <w:rFonts w:hint="eastAsia"/>
          <w:szCs w:val="24"/>
        </w:rPr>
        <w:t>2</w:t>
      </w:r>
      <w:r w:rsidR="00DC54B3">
        <w:rPr>
          <w:rFonts w:hint="eastAsia"/>
          <w:szCs w:val="24"/>
        </w:rPr>
        <w:t>0</w:t>
      </w:r>
      <w:r w:rsidRPr="001F2CDD">
        <w:rPr>
          <w:rFonts w:hint="eastAsia"/>
          <w:szCs w:val="24"/>
        </w:rPr>
        <w:t>日</w:t>
      </w:r>
      <w:r w:rsidRPr="001F2CDD">
        <w:rPr>
          <w:rFonts w:hint="eastAsia"/>
          <w:szCs w:val="24"/>
        </w:rPr>
        <w:t xml:space="preserve">    1</w:t>
      </w:r>
      <w:r w:rsidR="00D477F8">
        <w:rPr>
          <w:rFonts w:hint="eastAsia"/>
          <w:szCs w:val="24"/>
        </w:rPr>
        <w:t>4</w:t>
      </w:r>
      <w:r w:rsidRPr="001F2CDD">
        <w:rPr>
          <w:rFonts w:hint="eastAsia"/>
          <w:szCs w:val="24"/>
        </w:rPr>
        <w:t>：</w:t>
      </w:r>
      <w:r w:rsidR="00D477F8">
        <w:rPr>
          <w:rFonts w:hint="eastAsia"/>
          <w:szCs w:val="24"/>
        </w:rPr>
        <w:t>3</w:t>
      </w:r>
      <w:r w:rsidRPr="001F2CDD">
        <w:rPr>
          <w:rFonts w:hint="eastAsia"/>
          <w:szCs w:val="24"/>
        </w:rPr>
        <w:t>0</w:t>
      </w:r>
    </w:p>
    <w:p w14:paraId="769C414E" w14:textId="6770BB1B" w:rsidR="00176EB4" w:rsidRDefault="00176EB4" w:rsidP="00176EB4">
      <w:pPr>
        <w:ind w:firstLine="480"/>
        <w:rPr>
          <w:szCs w:val="24"/>
        </w:rPr>
      </w:pPr>
      <w:r>
        <w:rPr>
          <w:rFonts w:hint="eastAsia"/>
          <w:szCs w:val="24"/>
        </w:rPr>
        <w:t>2</w:t>
      </w:r>
      <w:r>
        <w:rPr>
          <w:rFonts w:hint="eastAsia"/>
          <w:szCs w:val="24"/>
        </w:rPr>
        <w:t>、开标地点：</w:t>
      </w:r>
      <w:r w:rsidR="00B437B6" w:rsidRPr="00B437B6">
        <w:rPr>
          <w:rFonts w:hint="eastAsia"/>
          <w:szCs w:val="24"/>
        </w:rPr>
        <w:t>甘肃省妇幼保健院（甘肃省中心医院）安宁院区综合楼</w:t>
      </w:r>
      <w:r w:rsidR="00B437B6" w:rsidRPr="00B437B6">
        <w:rPr>
          <w:rFonts w:hint="eastAsia"/>
          <w:szCs w:val="24"/>
        </w:rPr>
        <w:t>E</w:t>
      </w:r>
      <w:r w:rsidR="00B437B6" w:rsidRPr="00B437B6">
        <w:rPr>
          <w:rFonts w:hint="eastAsia"/>
          <w:szCs w:val="24"/>
        </w:rPr>
        <w:t>栋</w:t>
      </w:r>
      <w:r w:rsidR="00B437B6" w:rsidRPr="00B437B6">
        <w:rPr>
          <w:rFonts w:hint="eastAsia"/>
          <w:szCs w:val="24"/>
        </w:rPr>
        <w:t>415</w:t>
      </w:r>
      <w:r w:rsidR="00B437B6" w:rsidRPr="00B437B6">
        <w:rPr>
          <w:rFonts w:hint="eastAsia"/>
          <w:szCs w:val="24"/>
        </w:rPr>
        <w:t>区会议室。</w:t>
      </w:r>
    </w:p>
    <w:bookmarkEnd w:id="12"/>
    <w:p w14:paraId="121ACDED" w14:textId="2717AC98" w:rsidR="00AD544B" w:rsidRDefault="00E91A70">
      <w:pPr>
        <w:pStyle w:val="2"/>
      </w:pPr>
      <w:r>
        <w:rPr>
          <w:rFonts w:hint="eastAsia"/>
        </w:rPr>
        <w:t>六</w:t>
      </w:r>
      <w:r>
        <w:t>、</w:t>
      </w:r>
      <w:bookmarkStart w:id="13" w:name="_Toc186720667"/>
      <w:bookmarkEnd w:id="11"/>
      <w:r>
        <w:rPr>
          <w:rFonts w:hint="eastAsia"/>
        </w:rPr>
        <w:t>联系人姓名及电话</w:t>
      </w:r>
      <w:bookmarkEnd w:id="13"/>
    </w:p>
    <w:p w14:paraId="295AA9C2" w14:textId="77777777" w:rsidR="00AD544B" w:rsidRDefault="00E91A70">
      <w:pPr>
        <w:ind w:firstLine="480"/>
        <w:rPr>
          <w:szCs w:val="24"/>
        </w:rPr>
      </w:pPr>
      <w:r>
        <w:rPr>
          <w:rFonts w:hint="eastAsia"/>
          <w:szCs w:val="24"/>
        </w:rPr>
        <w:t>联系人：曹家宁</w:t>
      </w:r>
    </w:p>
    <w:p w14:paraId="3FEE0405" w14:textId="6C7E4D08" w:rsidR="00AD544B" w:rsidRPr="001536EE" w:rsidRDefault="00E91A70" w:rsidP="00ED2780">
      <w:pPr>
        <w:ind w:firstLine="480"/>
        <w:rPr>
          <w:rFonts w:cs="仿宋"/>
          <w:kern w:val="0"/>
          <w:sz w:val="28"/>
          <w:szCs w:val="28"/>
        </w:rPr>
      </w:pPr>
      <w:r>
        <w:rPr>
          <w:rFonts w:hint="eastAsia"/>
          <w:szCs w:val="24"/>
        </w:rPr>
        <w:t>电</w:t>
      </w:r>
      <w:r>
        <w:rPr>
          <w:rFonts w:hint="eastAsia"/>
          <w:szCs w:val="24"/>
        </w:rPr>
        <w:t xml:space="preserve">  </w:t>
      </w:r>
      <w:r>
        <w:rPr>
          <w:rFonts w:hint="eastAsia"/>
          <w:szCs w:val="24"/>
        </w:rPr>
        <w:t>话：</w:t>
      </w:r>
      <w:r w:rsidR="00ED2780" w:rsidRPr="00ED2780">
        <w:rPr>
          <w:szCs w:val="24"/>
        </w:rPr>
        <w:t>0931-5188767</w:t>
      </w:r>
    </w:p>
    <w:p w14:paraId="291D0D22" w14:textId="77777777" w:rsidR="00AD544B" w:rsidRDefault="00E91A70">
      <w:pPr>
        <w:ind w:firstLine="480"/>
        <w:jc w:val="right"/>
        <w:rPr>
          <w:szCs w:val="24"/>
        </w:rPr>
      </w:pPr>
      <w:r>
        <w:rPr>
          <w:rFonts w:hint="eastAsia"/>
          <w:szCs w:val="24"/>
        </w:rPr>
        <w:t>甘肃省妇幼保健院（甘肃省</w:t>
      </w:r>
      <w:r>
        <w:rPr>
          <w:szCs w:val="24"/>
        </w:rPr>
        <w:t>中心医院</w:t>
      </w:r>
      <w:r>
        <w:rPr>
          <w:rFonts w:hint="eastAsia"/>
          <w:szCs w:val="24"/>
        </w:rPr>
        <w:t>）</w:t>
      </w:r>
    </w:p>
    <w:p w14:paraId="3DA8DAEF" w14:textId="1306A860" w:rsidR="00F31246" w:rsidRPr="004C5CE0" w:rsidRDefault="00E91A70" w:rsidP="004C5CE0">
      <w:pPr>
        <w:ind w:firstLine="480"/>
        <w:jc w:val="right"/>
        <w:rPr>
          <w:szCs w:val="24"/>
        </w:rPr>
      </w:pPr>
      <w:r>
        <w:rPr>
          <w:rFonts w:hint="eastAsia"/>
          <w:szCs w:val="24"/>
        </w:rPr>
        <w:t>2024</w:t>
      </w:r>
      <w:r>
        <w:rPr>
          <w:rFonts w:hint="eastAsia"/>
          <w:szCs w:val="24"/>
        </w:rPr>
        <w:t>年</w:t>
      </w:r>
      <w:r w:rsidR="001F2CDD">
        <w:rPr>
          <w:rFonts w:hint="eastAsia"/>
          <w:szCs w:val="24"/>
        </w:rPr>
        <w:t>3</w:t>
      </w:r>
      <w:r>
        <w:rPr>
          <w:rFonts w:hint="eastAsia"/>
          <w:szCs w:val="24"/>
        </w:rPr>
        <w:t>月</w:t>
      </w:r>
      <w:r w:rsidR="00DC54B3">
        <w:rPr>
          <w:rFonts w:hint="eastAsia"/>
          <w:szCs w:val="24"/>
        </w:rPr>
        <w:t>10</w:t>
      </w:r>
      <w:r>
        <w:rPr>
          <w:rFonts w:hint="eastAsia"/>
          <w:szCs w:val="24"/>
        </w:rPr>
        <w:t>日</w:t>
      </w:r>
    </w:p>
    <w:p w14:paraId="57A6BAAA" w14:textId="77777777" w:rsidR="003736AC" w:rsidRDefault="003736AC">
      <w:pPr>
        <w:widowControl/>
        <w:spacing w:line="240" w:lineRule="auto"/>
        <w:ind w:firstLineChars="0" w:firstLine="0"/>
        <w:jc w:val="left"/>
        <w:rPr>
          <w:rFonts w:ascii="黑体" w:eastAsia="黑体" w:hAnsi="黑体" w:hint="eastAsia"/>
          <w:b/>
          <w:bCs/>
          <w:sz w:val="28"/>
          <w:szCs w:val="28"/>
        </w:rPr>
      </w:pPr>
      <w:r>
        <w:rPr>
          <w:rFonts w:ascii="黑体" w:eastAsia="黑体" w:hAnsi="黑体" w:hint="eastAsia"/>
          <w:b/>
          <w:bCs/>
          <w:sz w:val="28"/>
          <w:szCs w:val="28"/>
        </w:rPr>
        <w:br w:type="page"/>
      </w:r>
    </w:p>
    <w:p w14:paraId="3E73E188" w14:textId="1EAC6B8D" w:rsidR="00AD544B" w:rsidRPr="00941C0B" w:rsidRDefault="00E91A70" w:rsidP="00941C0B">
      <w:pPr>
        <w:ind w:firstLineChars="0" w:firstLine="0"/>
        <w:jc w:val="center"/>
        <w:rPr>
          <w:rFonts w:ascii="黑体" w:eastAsia="黑体" w:hAnsi="黑体" w:hint="eastAsia"/>
          <w:b/>
          <w:bCs/>
          <w:sz w:val="28"/>
          <w:szCs w:val="28"/>
        </w:rPr>
      </w:pPr>
      <w:r w:rsidRPr="00941C0B">
        <w:rPr>
          <w:rFonts w:ascii="黑体" w:eastAsia="黑体" w:hAnsi="黑体" w:hint="eastAsia"/>
          <w:b/>
          <w:bCs/>
          <w:sz w:val="28"/>
          <w:szCs w:val="28"/>
        </w:rPr>
        <w:lastRenderedPageBreak/>
        <w:t>投标须知</w:t>
      </w:r>
      <w:r w:rsidR="00941C0B" w:rsidRPr="00941C0B">
        <w:rPr>
          <w:rFonts w:ascii="黑体" w:eastAsia="黑体" w:hAnsi="黑体" w:hint="eastAsia"/>
          <w:b/>
          <w:bCs/>
          <w:sz w:val="28"/>
          <w:szCs w:val="28"/>
        </w:rPr>
        <w:t>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
        <w:gridCol w:w="2178"/>
        <w:gridCol w:w="6117"/>
      </w:tblGrid>
      <w:tr w:rsidR="00AD544B" w:rsidRPr="00CB71D9" w14:paraId="3E73E18C" w14:textId="77777777" w:rsidTr="006E5B23">
        <w:trPr>
          <w:trHeight w:val="20"/>
          <w:jc w:val="center"/>
        </w:trPr>
        <w:tc>
          <w:tcPr>
            <w:tcW w:w="407" w:type="pct"/>
            <w:vAlign w:val="center"/>
          </w:tcPr>
          <w:p w14:paraId="3E73E189"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序号</w:t>
            </w:r>
          </w:p>
        </w:tc>
        <w:tc>
          <w:tcPr>
            <w:tcW w:w="1206" w:type="pct"/>
            <w:vAlign w:val="center"/>
          </w:tcPr>
          <w:p w14:paraId="3E73E18A"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项目</w:t>
            </w:r>
          </w:p>
        </w:tc>
        <w:tc>
          <w:tcPr>
            <w:tcW w:w="3387" w:type="pct"/>
            <w:vAlign w:val="center"/>
          </w:tcPr>
          <w:p w14:paraId="3E73E18B"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说明和要求</w:t>
            </w:r>
          </w:p>
        </w:tc>
      </w:tr>
      <w:tr w:rsidR="00AD544B" w:rsidRPr="00CB71D9" w14:paraId="53860CC4" w14:textId="77777777" w:rsidTr="00C1301A">
        <w:trPr>
          <w:trHeight w:val="20"/>
          <w:jc w:val="center"/>
        </w:trPr>
        <w:tc>
          <w:tcPr>
            <w:tcW w:w="407" w:type="pct"/>
            <w:vAlign w:val="center"/>
          </w:tcPr>
          <w:p w14:paraId="7E5E5C1A" w14:textId="77777777" w:rsidR="00AD544B" w:rsidRPr="00CB71D9" w:rsidRDefault="00AD544B" w:rsidP="00C73512">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0500528D" w14:textId="77777777" w:rsidR="00AD544B" w:rsidRPr="00CB71D9" w:rsidRDefault="00E91A70" w:rsidP="00C73512">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采购人</w:t>
            </w:r>
          </w:p>
        </w:tc>
        <w:tc>
          <w:tcPr>
            <w:tcW w:w="3387" w:type="pct"/>
            <w:vAlign w:val="center"/>
          </w:tcPr>
          <w:p w14:paraId="40935F7B"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招</w:t>
            </w:r>
            <w:r w:rsidRPr="00CB71D9">
              <w:rPr>
                <w:rFonts w:cstheme="majorEastAsia" w:hint="eastAsia"/>
                <w:kern w:val="0"/>
                <w:sz w:val="21"/>
                <w:szCs w:val="21"/>
                <w:lang w:val="zh-CN"/>
              </w:rPr>
              <w:t xml:space="preserve"> </w:t>
            </w:r>
            <w:r w:rsidRPr="00CB71D9">
              <w:rPr>
                <w:rFonts w:cstheme="majorEastAsia" w:hint="eastAsia"/>
                <w:kern w:val="0"/>
                <w:sz w:val="21"/>
                <w:szCs w:val="21"/>
                <w:lang w:val="zh-CN"/>
              </w:rPr>
              <w:t>标</w:t>
            </w:r>
            <w:r w:rsidRPr="00CB71D9">
              <w:rPr>
                <w:rFonts w:cstheme="majorEastAsia" w:hint="eastAsia"/>
                <w:kern w:val="0"/>
                <w:sz w:val="21"/>
                <w:szCs w:val="21"/>
                <w:lang w:val="zh-CN"/>
              </w:rPr>
              <w:t xml:space="preserve"> </w:t>
            </w:r>
            <w:r w:rsidRPr="00CB71D9">
              <w:rPr>
                <w:rFonts w:cstheme="majorEastAsia" w:hint="eastAsia"/>
                <w:kern w:val="0"/>
                <w:sz w:val="21"/>
                <w:szCs w:val="21"/>
                <w:lang w:val="zh-CN"/>
              </w:rPr>
              <w:t>人：甘肃省妇幼保健院（甘肃省中心医院）</w:t>
            </w:r>
          </w:p>
          <w:p w14:paraId="70C2D782"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地</w:t>
            </w:r>
            <w:r w:rsidRPr="00CB71D9">
              <w:rPr>
                <w:rFonts w:cstheme="majorEastAsia" w:hint="eastAsia"/>
                <w:kern w:val="0"/>
                <w:sz w:val="21"/>
                <w:szCs w:val="21"/>
                <w:lang w:val="zh-CN"/>
              </w:rPr>
              <w:t xml:space="preserve">    </w:t>
            </w:r>
            <w:r w:rsidRPr="00CB71D9">
              <w:rPr>
                <w:rFonts w:cstheme="majorEastAsia" w:hint="eastAsia"/>
                <w:kern w:val="0"/>
                <w:sz w:val="21"/>
                <w:szCs w:val="21"/>
                <w:lang w:val="zh-CN"/>
              </w:rPr>
              <w:t>址：甘肃省兰州市七里河区七里河北街</w:t>
            </w:r>
            <w:r w:rsidRPr="00CB71D9">
              <w:rPr>
                <w:rFonts w:cstheme="majorEastAsia" w:hint="eastAsia"/>
                <w:kern w:val="0"/>
                <w:sz w:val="21"/>
                <w:szCs w:val="21"/>
                <w:lang w:val="zh-CN"/>
              </w:rPr>
              <w:t>143</w:t>
            </w:r>
            <w:r w:rsidRPr="00CB71D9">
              <w:rPr>
                <w:rFonts w:cstheme="majorEastAsia" w:hint="eastAsia"/>
                <w:kern w:val="0"/>
                <w:sz w:val="21"/>
                <w:szCs w:val="21"/>
                <w:lang w:val="zh-CN"/>
              </w:rPr>
              <w:t>号</w:t>
            </w:r>
          </w:p>
          <w:p w14:paraId="6CEFE1ED" w14:textId="54ABD50B"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联</w:t>
            </w:r>
            <w:r w:rsidR="00C1301A">
              <w:rPr>
                <w:rFonts w:cstheme="majorEastAsia" w:hint="eastAsia"/>
                <w:kern w:val="0"/>
                <w:sz w:val="21"/>
                <w:szCs w:val="21"/>
                <w:lang w:val="zh-CN"/>
              </w:rPr>
              <w:t xml:space="preserve"> </w:t>
            </w:r>
            <w:r w:rsidRPr="00CB71D9">
              <w:rPr>
                <w:rFonts w:cstheme="majorEastAsia" w:hint="eastAsia"/>
                <w:kern w:val="0"/>
                <w:sz w:val="21"/>
                <w:szCs w:val="21"/>
                <w:lang w:val="zh-CN"/>
              </w:rPr>
              <w:t>系</w:t>
            </w:r>
            <w:r w:rsidR="00C1301A">
              <w:rPr>
                <w:rFonts w:cstheme="majorEastAsia" w:hint="eastAsia"/>
                <w:kern w:val="0"/>
                <w:sz w:val="21"/>
                <w:szCs w:val="21"/>
                <w:lang w:val="zh-CN"/>
              </w:rPr>
              <w:t xml:space="preserve"> </w:t>
            </w:r>
            <w:r w:rsidRPr="00CB71D9">
              <w:rPr>
                <w:rFonts w:cstheme="majorEastAsia" w:hint="eastAsia"/>
                <w:kern w:val="0"/>
                <w:sz w:val="21"/>
                <w:szCs w:val="21"/>
                <w:lang w:val="zh-CN"/>
              </w:rPr>
              <w:t>人：曹家宁</w:t>
            </w:r>
          </w:p>
          <w:p w14:paraId="786B9D7F" w14:textId="3D14BC51" w:rsidR="00AD544B" w:rsidRPr="00CB71D9" w:rsidRDefault="00E91A70" w:rsidP="00C1301A">
            <w:pPr>
              <w:snapToGrid w:val="0"/>
              <w:spacing w:line="300" w:lineRule="auto"/>
              <w:ind w:firstLine="420"/>
              <w:rPr>
                <w:rFonts w:cstheme="majorEastAsia"/>
                <w:sz w:val="21"/>
                <w:szCs w:val="21"/>
                <w:lang w:val="zh-CN"/>
              </w:rPr>
            </w:pPr>
            <w:r w:rsidRPr="00CB71D9">
              <w:rPr>
                <w:rFonts w:cstheme="majorEastAsia" w:hint="eastAsia"/>
                <w:kern w:val="0"/>
                <w:sz w:val="21"/>
                <w:szCs w:val="21"/>
                <w:lang w:val="zh-CN"/>
              </w:rPr>
              <w:t>电</w:t>
            </w:r>
            <w:r w:rsidRPr="00CB71D9">
              <w:rPr>
                <w:rFonts w:cstheme="majorEastAsia" w:hint="eastAsia"/>
                <w:kern w:val="0"/>
                <w:sz w:val="21"/>
                <w:szCs w:val="21"/>
                <w:lang w:val="zh-CN"/>
              </w:rPr>
              <w:t xml:space="preserve">  </w:t>
            </w:r>
            <w:r w:rsidR="00C1301A">
              <w:rPr>
                <w:rFonts w:cstheme="majorEastAsia" w:hint="eastAsia"/>
                <w:kern w:val="0"/>
                <w:sz w:val="21"/>
                <w:szCs w:val="21"/>
                <w:lang w:val="zh-CN"/>
              </w:rPr>
              <w:t xml:space="preserve">  </w:t>
            </w:r>
            <w:r w:rsidRPr="00CB71D9">
              <w:rPr>
                <w:rFonts w:cstheme="majorEastAsia" w:hint="eastAsia"/>
                <w:kern w:val="0"/>
                <w:sz w:val="21"/>
                <w:szCs w:val="21"/>
                <w:lang w:val="zh-CN"/>
              </w:rPr>
              <w:t>话：</w:t>
            </w:r>
            <w:r w:rsidR="00ED2780">
              <w:rPr>
                <w:rFonts w:cstheme="majorEastAsia" w:hint="eastAsia"/>
                <w:kern w:val="0"/>
                <w:sz w:val="21"/>
                <w:szCs w:val="21"/>
                <w:lang w:val="zh-CN"/>
              </w:rPr>
              <w:t>0931-5188767</w:t>
            </w:r>
          </w:p>
        </w:tc>
      </w:tr>
      <w:tr w:rsidR="00AD544B" w:rsidRPr="00CB71D9" w14:paraId="4AAD95D8" w14:textId="77777777" w:rsidTr="00C1301A">
        <w:trPr>
          <w:trHeight w:val="20"/>
          <w:jc w:val="center"/>
        </w:trPr>
        <w:tc>
          <w:tcPr>
            <w:tcW w:w="407" w:type="pct"/>
            <w:vAlign w:val="center"/>
          </w:tcPr>
          <w:p w14:paraId="22FF5A30"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933AA9F"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项目编号</w:t>
            </w:r>
          </w:p>
        </w:tc>
        <w:tc>
          <w:tcPr>
            <w:tcW w:w="3387" w:type="pct"/>
            <w:vAlign w:val="center"/>
          </w:tcPr>
          <w:p w14:paraId="0E255EAC" w14:textId="531BE1B8" w:rsidR="00AD544B" w:rsidRPr="00CB71D9" w:rsidRDefault="00C1301A" w:rsidP="00C1301A">
            <w:pPr>
              <w:snapToGrid w:val="0"/>
              <w:spacing w:line="300" w:lineRule="auto"/>
              <w:ind w:firstLine="420"/>
              <w:rPr>
                <w:rFonts w:cstheme="majorEastAsia"/>
                <w:kern w:val="0"/>
                <w:sz w:val="21"/>
                <w:szCs w:val="21"/>
                <w:lang w:val="zh-CN"/>
              </w:rPr>
            </w:pPr>
            <w:r w:rsidRPr="00C1301A">
              <w:rPr>
                <w:rFonts w:cstheme="majorEastAsia"/>
                <w:kern w:val="0"/>
                <w:sz w:val="21"/>
                <w:szCs w:val="21"/>
                <w:lang w:val="zh-CN"/>
              </w:rPr>
              <w:t>GSFY-YWB-2025001</w:t>
            </w:r>
          </w:p>
        </w:tc>
      </w:tr>
      <w:tr w:rsidR="00AD544B" w:rsidRPr="00CB71D9" w14:paraId="7D8C64D7" w14:textId="77777777" w:rsidTr="00C1301A">
        <w:trPr>
          <w:trHeight w:val="20"/>
          <w:jc w:val="center"/>
        </w:trPr>
        <w:tc>
          <w:tcPr>
            <w:tcW w:w="407" w:type="pct"/>
            <w:vAlign w:val="center"/>
          </w:tcPr>
          <w:p w14:paraId="6DB4D5A4"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4D74D5FC"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采购方式</w:t>
            </w:r>
          </w:p>
        </w:tc>
        <w:tc>
          <w:tcPr>
            <w:tcW w:w="3387" w:type="pct"/>
            <w:vAlign w:val="center"/>
          </w:tcPr>
          <w:p w14:paraId="1642037C" w14:textId="4A985A93" w:rsidR="00AD544B" w:rsidRPr="00CB71D9" w:rsidRDefault="00C1301A" w:rsidP="00C1301A">
            <w:pPr>
              <w:snapToGrid w:val="0"/>
              <w:spacing w:line="300" w:lineRule="auto"/>
              <w:ind w:firstLine="420"/>
              <w:rPr>
                <w:rFonts w:cstheme="majorEastAsia"/>
                <w:kern w:val="0"/>
                <w:sz w:val="21"/>
                <w:szCs w:val="21"/>
                <w:lang w:val="zh-CN"/>
              </w:rPr>
            </w:pPr>
            <w:r w:rsidRPr="00C1301A">
              <w:rPr>
                <w:rFonts w:cstheme="majorEastAsia" w:hint="eastAsia"/>
                <w:kern w:val="0"/>
                <w:sz w:val="21"/>
                <w:szCs w:val="21"/>
                <w:lang w:val="zh-CN"/>
              </w:rPr>
              <w:t>公开招标</w:t>
            </w:r>
          </w:p>
        </w:tc>
      </w:tr>
      <w:tr w:rsidR="00AD544B" w:rsidRPr="00CB71D9" w14:paraId="178FEF7C" w14:textId="77777777" w:rsidTr="00C1301A">
        <w:trPr>
          <w:trHeight w:val="20"/>
          <w:jc w:val="center"/>
        </w:trPr>
        <w:tc>
          <w:tcPr>
            <w:tcW w:w="407" w:type="pct"/>
            <w:vAlign w:val="center"/>
          </w:tcPr>
          <w:p w14:paraId="491BDD12" w14:textId="77777777" w:rsidR="00AD544B" w:rsidRPr="00CB71D9" w:rsidRDefault="00AD544B" w:rsidP="00C73512">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4CFCE842" w14:textId="77777777" w:rsidR="00AD544B" w:rsidRPr="00CB71D9" w:rsidRDefault="00E91A70" w:rsidP="00C73512">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sz w:val="21"/>
                <w:szCs w:val="21"/>
                <w:lang w:val="zh-CN"/>
              </w:rPr>
              <w:t>项目综合说明</w:t>
            </w:r>
          </w:p>
        </w:tc>
        <w:tc>
          <w:tcPr>
            <w:tcW w:w="3387" w:type="pct"/>
            <w:vAlign w:val="center"/>
          </w:tcPr>
          <w:p w14:paraId="5A24F9EA"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kern w:val="0"/>
                <w:sz w:val="21"/>
                <w:szCs w:val="21"/>
                <w:lang w:val="zh-CN"/>
              </w:rPr>
              <w:t>采购内容：</w:t>
            </w:r>
            <w:r w:rsidRPr="00CB71D9">
              <w:rPr>
                <w:rFonts w:cstheme="majorEastAsia" w:hint="eastAsia"/>
                <w:kern w:val="0"/>
                <w:sz w:val="21"/>
                <w:szCs w:val="21"/>
                <w:lang w:val="zh-CN"/>
              </w:rPr>
              <w:t>检验外送项目</w:t>
            </w:r>
            <w:r w:rsidRPr="00CB71D9">
              <w:rPr>
                <w:rFonts w:cstheme="majorEastAsia"/>
                <w:kern w:val="0"/>
                <w:sz w:val="21"/>
                <w:szCs w:val="21"/>
                <w:lang w:val="zh-CN"/>
              </w:rPr>
              <w:t>（具体内容详见招标文件）</w:t>
            </w:r>
          </w:p>
          <w:p w14:paraId="57945E7F"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kern w:val="0"/>
                <w:sz w:val="21"/>
                <w:szCs w:val="21"/>
                <w:lang w:val="zh-CN"/>
              </w:rPr>
              <w:t>采购预算：</w:t>
            </w:r>
            <w:r w:rsidRPr="00CB71D9">
              <w:rPr>
                <w:rFonts w:cstheme="majorEastAsia" w:hint="eastAsia"/>
                <w:kern w:val="0"/>
                <w:sz w:val="21"/>
                <w:szCs w:val="21"/>
                <w:lang w:val="zh-CN"/>
              </w:rPr>
              <w:t>据实结算</w:t>
            </w:r>
          </w:p>
          <w:p w14:paraId="1D671B53"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投标报价按照国家检验项目收费标准的百分比报价</w:t>
            </w:r>
          </w:p>
        </w:tc>
      </w:tr>
      <w:tr w:rsidR="00AD544B" w:rsidRPr="00CB71D9" w14:paraId="33B8A3FB" w14:textId="77777777" w:rsidTr="00C1301A">
        <w:trPr>
          <w:trHeight w:val="20"/>
          <w:jc w:val="center"/>
        </w:trPr>
        <w:tc>
          <w:tcPr>
            <w:tcW w:w="407" w:type="pct"/>
            <w:vAlign w:val="center"/>
          </w:tcPr>
          <w:p w14:paraId="08253177" w14:textId="77777777" w:rsidR="00AD544B" w:rsidRPr="00CB71D9" w:rsidRDefault="00AD544B" w:rsidP="00C73512">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15E76837" w14:textId="77777777" w:rsidR="00AD544B" w:rsidRPr="00CB71D9" w:rsidRDefault="00E91A70" w:rsidP="00C73512">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质量验收</w:t>
            </w:r>
          </w:p>
        </w:tc>
        <w:tc>
          <w:tcPr>
            <w:tcW w:w="3387" w:type="pct"/>
            <w:vAlign w:val="center"/>
          </w:tcPr>
          <w:p w14:paraId="6995D27B"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符合国家及行业标准</w:t>
            </w:r>
          </w:p>
        </w:tc>
      </w:tr>
      <w:tr w:rsidR="00AD544B" w:rsidRPr="00CB71D9" w14:paraId="7F02A50E" w14:textId="77777777" w:rsidTr="00C1301A">
        <w:trPr>
          <w:trHeight w:val="20"/>
          <w:jc w:val="center"/>
        </w:trPr>
        <w:tc>
          <w:tcPr>
            <w:tcW w:w="407" w:type="pct"/>
            <w:vAlign w:val="center"/>
          </w:tcPr>
          <w:p w14:paraId="076BE26B"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50D9CBDB" w14:textId="77777777" w:rsidR="00AD544B" w:rsidRPr="00CB71D9" w:rsidRDefault="00E91A70">
            <w:pPr>
              <w:snapToGrid w:val="0"/>
              <w:spacing w:line="300" w:lineRule="auto"/>
              <w:ind w:firstLineChars="0" w:firstLine="0"/>
              <w:jc w:val="center"/>
              <w:rPr>
                <w:rFonts w:cstheme="majorEastAsia"/>
                <w:kern w:val="0"/>
                <w:sz w:val="21"/>
                <w:szCs w:val="21"/>
                <w:lang w:val="zh-CN"/>
              </w:rPr>
            </w:pPr>
            <w:r w:rsidRPr="00CB71D9">
              <w:rPr>
                <w:rFonts w:cstheme="majorEastAsia"/>
                <w:kern w:val="0"/>
                <w:sz w:val="21"/>
                <w:szCs w:val="21"/>
                <w:lang w:val="zh-CN"/>
              </w:rPr>
              <w:t>资金来源</w:t>
            </w:r>
          </w:p>
        </w:tc>
        <w:tc>
          <w:tcPr>
            <w:tcW w:w="3387" w:type="pct"/>
            <w:vAlign w:val="center"/>
          </w:tcPr>
          <w:p w14:paraId="4E6E781C"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自筹资金</w:t>
            </w:r>
          </w:p>
        </w:tc>
      </w:tr>
      <w:tr w:rsidR="00AD544B" w:rsidRPr="00CB71D9" w14:paraId="069855B0" w14:textId="77777777" w:rsidTr="00C1301A">
        <w:trPr>
          <w:trHeight w:val="20"/>
          <w:jc w:val="center"/>
        </w:trPr>
        <w:tc>
          <w:tcPr>
            <w:tcW w:w="407" w:type="pct"/>
            <w:vAlign w:val="center"/>
          </w:tcPr>
          <w:p w14:paraId="79643357"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1412820D" w14:textId="77777777" w:rsidR="00AD544B" w:rsidRPr="00CB71D9" w:rsidRDefault="00E91A70">
            <w:pPr>
              <w:snapToGrid w:val="0"/>
              <w:spacing w:line="300" w:lineRule="auto"/>
              <w:ind w:firstLineChars="0" w:firstLine="0"/>
              <w:jc w:val="center"/>
              <w:rPr>
                <w:rFonts w:cstheme="majorEastAsia"/>
                <w:kern w:val="0"/>
                <w:sz w:val="21"/>
                <w:szCs w:val="21"/>
                <w:lang w:val="zh-CN"/>
              </w:rPr>
            </w:pPr>
            <w:r w:rsidRPr="00CB71D9">
              <w:rPr>
                <w:rFonts w:cstheme="majorEastAsia" w:hint="eastAsia"/>
                <w:kern w:val="0"/>
                <w:sz w:val="21"/>
                <w:szCs w:val="21"/>
                <w:lang w:val="zh-CN"/>
              </w:rPr>
              <w:t>资格要求</w:t>
            </w:r>
          </w:p>
        </w:tc>
        <w:tc>
          <w:tcPr>
            <w:tcW w:w="3387" w:type="pct"/>
            <w:vAlign w:val="center"/>
          </w:tcPr>
          <w:p w14:paraId="0A1FD6EB"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依据《中华人民共和国政府采购法》第二十二条规定，投标申请人须符合以下要求：</w:t>
            </w:r>
          </w:p>
          <w:p w14:paraId="3950BBD8"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1</w:t>
            </w:r>
            <w:r w:rsidRPr="00A94999">
              <w:rPr>
                <w:rFonts w:cstheme="majorEastAsia" w:hint="eastAsia"/>
                <w:kern w:val="0"/>
                <w:sz w:val="21"/>
                <w:szCs w:val="21"/>
                <w:lang w:val="zh-CN"/>
              </w:rPr>
              <w:t>、必须是中国境内注册的企业独立法人，具有独立承担民事责任的能力。</w:t>
            </w:r>
          </w:p>
          <w:p w14:paraId="516D1D2F"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2</w:t>
            </w:r>
            <w:r w:rsidRPr="00A94999">
              <w:rPr>
                <w:rFonts w:cstheme="majorEastAsia" w:hint="eastAsia"/>
                <w:kern w:val="0"/>
                <w:sz w:val="21"/>
                <w:szCs w:val="21"/>
                <w:lang w:val="zh-CN"/>
              </w:rPr>
              <w:t>、具有良好的商业信誉和健全的财务会计制度。</w:t>
            </w:r>
          </w:p>
          <w:p w14:paraId="0428A943"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3</w:t>
            </w:r>
            <w:r w:rsidRPr="00A94999">
              <w:rPr>
                <w:rFonts w:cstheme="majorEastAsia" w:hint="eastAsia"/>
                <w:kern w:val="0"/>
                <w:sz w:val="21"/>
                <w:szCs w:val="21"/>
                <w:lang w:val="zh-CN"/>
              </w:rPr>
              <w:t>、具有履行合同所必需的设备与专业技术服务能力。</w:t>
            </w:r>
          </w:p>
          <w:p w14:paraId="33B84BE2"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4</w:t>
            </w:r>
            <w:r w:rsidRPr="00A94999">
              <w:rPr>
                <w:rFonts w:cstheme="majorEastAsia" w:hint="eastAsia"/>
                <w:kern w:val="0"/>
                <w:sz w:val="21"/>
                <w:szCs w:val="21"/>
                <w:lang w:val="zh-CN"/>
              </w:rPr>
              <w:t>、有依法缴纳税收和社会保障资金的良好记录。</w:t>
            </w:r>
          </w:p>
          <w:p w14:paraId="06351D77"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5</w:t>
            </w:r>
            <w:r w:rsidRPr="00A94999">
              <w:rPr>
                <w:rFonts w:cstheme="majorEastAsia" w:hint="eastAsia"/>
                <w:kern w:val="0"/>
                <w:sz w:val="21"/>
                <w:szCs w:val="21"/>
                <w:lang w:val="zh-CN"/>
              </w:rPr>
              <w:t>、参加政府采购活动前三年内，在经营活动中没有重大违法记录。</w:t>
            </w:r>
          </w:p>
          <w:p w14:paraId="36DF7AAD"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6</w:t>
            </w:r>
            <w:r w:rsidRPr="00A94999">
              <w:rPr>
                <w:rFonts w:cstheme="majorEastAsia" w:hint="eastAsia"/>
                <w:kern w:val="0"/>
                <w:sz w:val="21"/>
                <w:szCs w:val="21"/>
                <w:lang w:val="zh-CN"/>
              </w:rPr>
              <w:t>、本次招标采购项目不允许投标人有备选投标方案。</w:t>
            </w:r>
          </w:p>
          <w:p w14:paraId="516F1204"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7</w:t>
            </w:r>
            <w:r w:rsidRPr="00A94999">
              <w:rPr>
                <w:rFonts w:cstheme="majorEastAsia" w:hint="eastAsia"/>
                <w:kern w:val="0"/>
                <w:sz w:val="21"/>
                <w:szCs w:val="21"/>
                <w:lang w:val="zh-CN"/>
              </w:rPr>
              <w:t>、本次招标不接受联合体投标。</w:t>
            </w:r>
          </w:p>
          <w:p w14:paraId="4C60D9DB"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8</w:t>
            </w:r>
            <w:r w:rsidRPr="00A94999">
              <w:rPr>
                <w:rFonts w:cstheme="majorEastAsia" w:hint="eastAsia"/>
                <w:kern w:val="0"/>
                <w:sz w:val="21"/>
                <w:szCs w:val="21"/>
                <w:lang w:val="zh-CN"/>
              </w:rPr>
              <w:t>、特定资格要求：本项目要求投标人具有以下资质：</w:t>
            </w:r>
          </w:p>
          <w:p w14:paraId="24C71307"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w:t>
            </w:r>
            <w:r w:rsidRPr="00A94999">
              <w:rPr>
                <w:rFonts w:cstheme="majorEastAsia" w:hint="eastAsia"/>
                <w:kern w:val="0"/>
                <w:sz w:val="21"/>
                <w:szCs w:val="21"/>
                <w:lang w:val="zh-CN"/>
              </w:rPr>
              <w:t>1</w:t>
            </w:r>
            <w:r w:rsidRPr="00A94999">
              <w:rPr>
                <w:rFonts w:cstheme="majorEastAsia" w:hint="eastAsia"/>
                <w:kern w:val="0"/>
                <w:sz w:val="21"/>
                <w:szCs w:val="21"/>
                <w:lang w:val="zh-CN"/>
              </w:rPr>
              <w:t>）《医疗机构执业许可证》正副本复印件；</w:t>
            </w:r>
          </w:p>
          <w:p w14:paraId="7FEF9BD7" w14:textId="77777777" w:rsidR="00A94999" w:rsidRPr="00A9499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w:t>
            </w:r>
            <w:r w:rsidRPr="00A94999">
              <w:rPr>
                <w:rFonts w:cstheme="majorEastAsia" w:hint="eastAsia"/>
                <w:kern w:val="0"/>
                <w:sz w:val="21"/>
                <w:szCs w:val="21"/>
                <w:lang w:val="zh-CN"/>
              </w:rPr>
              <w:t>2</w:t>
            </w:r>
            <w:r w:rsidRPr="00A94999">
              <w:rPr>
                <w:rFonts w:cstheme="majorEastAsia" w:hint="eastAsia"/>
                <w:kern w:val="0"/>
                <w:sz w:val="21"/>
                <w:szCs w:val="21"/>
                <w:lang w:val="zh-CN"/>
              </w:rPr>
              <w:t>）检验检测机构资质认定证书（</w:t>
            </w:r>
            <w:r w:rsidRPr="00A94999">
              <w:rPr>
                <w:rFonts w:cstheme="majorEastAsia" w:hint="eastAsia"/>
                <w:kern w:val="0"/>
                <w:sz w:val="21"/>
                <w:szCs w:val="21"/>
                <w:lang w:val="zh-CN"/>
              </w:rPr>
              <w:t>CMA</w:t>
            </w:r>
            <w:r w:rsidRPr="00A94999">
              <w:rPr>
                <w:rFonts w:cstheme="majorEastAsia" w:hint="eastAsia"/>
                <w:kern w:val="0"/>
                <w:sz w:val="21"/>
                <w:szCs w:val="21"/>
                <w:lang w:val="zh-CN"/>
              </w:rPr>
              <w:t>）；</w:t>
            </w:r>
          </w:p>
          <w:p w14:paraId="2513E080" w14:textId="2B3DF7DD" w:rsidR="00AD544B" w:rsidRPr="00CB71D9" w:rsidRDefault="00A94999" w:rsidP="00A94999">
            <w:pPr>
              <w:snapToGrid w:val="0"/>
              <w:spacing w:line="300" w:lineRule="auto"/>
              <w:ind w:firstLine="420"/>
              <w:rPr>
                <w:rFonts w:cstheme="majorEastAsia"/>
                <w:kern w:val="0"/>
                <w:sz w:val="21"/>
                <w:szCs w:val="21"/>
                <w:lang w:val="zh-CN"/>
              </w:rPr>
            </w:pPr>
            <w:r w:rsidRPr="00A94999">
              <w:rPr>
                <w:rFonts w:cstheme="majorEastAsia" w:hint="eastAsia"/>
                <w:kern w:val="0"/>
                <w:sz w:val="21"/>
                <w:szCs w:val="21"/>
                <w:lang w:val="zh-CN"/>
              </w:rPr>
              <w:t>（</w:t>
            </w:r>
            <w:r w:rsidRPr="00A94999">
              <w:rPr>
                <w:rFonts w:cstheme="majorEastAsia" w:hint="eastAsia"/>
                <w:kern w:val="0"/>
                <w:sz w:val="21"/>
                <w:szCs w:val="21"/>
                <w:lang w:val="zh-CN"/>
              </w:rPr>
              <w:t>3</w:t>
            </w:r>
            <w:r w:rsidRPr="00A94999">
              <w:rPr>
                <w:rFonts w:cstheme="majorEastAsia" w:hint="eastAsia"/>
                <w:kern w:val="0"/>
                <w:sz w:val="21"/>
                <w:szCs w:val="21"/>
                <w:lang w:val="zh-CN"/>
              </w:rPr>
              <w:t>）有效的医疗机构执业许可证以及生物安全实验室备案凭证。</w:t>
            </w:r>
          </w:p>
        </w:tc>
      </w:tr>
      <w:tr w:rsidR="00AD544B" w:rsidRPr="00CB71D9" w14:paraId="3E73E1A2" w14:textId="77777777" w:rsidTr="00C1301A">
        <w:trPr>
          <w:trHeight w:val="20"/>
          <w:jc w:val="center"/>
        </w:trPr>
        <w:tc>
          <w:tcPr>
            <w:tcW w:w="407" w:type="pct"/>
            <w:vAlign w:val="center"/>
          </w:tcPr>
          <w:p w14:paraId="3E73E19F"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E73E1A0"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sz w:val="21"/>
                <w:szCs w:val="21"/>
                <w:lang w:val="zh-CN"/>
              </w:rPr>
              <w:t>投标文件</w:t>
            </w:r>
          </w:p>
        </w:tc>
        <w:tc>
          <w:tcPr>
            <w:tcW w:w="3387" w:type="pct"/>
            <w:vAlign w:val="center"/>
          </w:tcPr>
          <w:p w14:paraId="03AE59F6" w14:textId="77777777" w:rsidR="00AD544B" w:rsidRPr="00CB71D9" w:rsidRDefault="00E91A70" w:rsidP="00C1301A">
            <w:pPr>
              <w:spacing w:line="300" w:lineRule="auto"/>
              <w:ind w:firstLine="420"/>
              <w:rPr>
                <w:rFonts w:cstheme="majorEastAsia"/>
                <w:kern w:val="0"/>
                <w:sz w:val="21"/>
                <w:szCs w:val="21"/>
                <w:lang w:val="zh-CN"/>
              </w:rPr>
            </w:pPr>
            <w:r w:rsidRPr="00CB71D9">
              <w:rPr>
                <w:rFonts w:cstheme="majorEastAsia" w:hint="eastAsia"/>
                <w:kern w:val="0"/>
                <w:sz w:val="21"/>
                <w:szCs w:val="21"/>
                <w:lang w:val="zh-CN"/>
              </w:rPr>
              <w:t>1</w:t>
            </w:r>
            <w:r w:rsidRPr="00CB71D9">
              <w:rPr>
                <w:rFonts w:cstheme="majorEastAsia" w:hint="eastAsia"/>
                <w:kern w:val="0"/>
                <w:sz w:val="21"/>
                <w:szCs w:val="21"/>
                <w:lang w:val="zh-CN"/>
              </w:rPr>
              <w:t>、纸质版投标文件，须提供正本一份、副本一份、纸质版报价单一份。正本与副本应分别密封，并在封套的封口处加盖投标人单位公章。所有纸质版投标文件须统一采用</w:t>
            </w:r>
            <w:r w:rsidRPr="00CB71D9">
              <w:rPr>
                <w:rFonts w:cstheme="majorEastAsia" w:hint="eastAsia"/>
                <w:kern w:val="0"/>
                <w:sz w:val="21"/>
                <w:szCs w:val="21"/>
                <w:lang w:val="zh-CN"/>
              </w:rPr>
              <w:t>A4</w:t>
            </w:r>
            <w:r w:rsidRPr="00CB71D9">
              <w:rPr>
                <w:rFonts w:cstheme="majorEastAsia" w:hint="eastAsia"/>
                <w:kern w:val="0"/>
                <w:sz w:val="21"/>
                <w:szCs w:val="21"/>
                <w:lang w:val="zh-CN"/>
              </w:rPr>
              <w:t>纸编制（图表可除外，但也应按</w:t>
            </w:r>
            <w:r w:rsidRPr="00CB71D9">
              <w:rPr>
                <w:rFonts w:cstheme="majorEastAsia" w:hint="eastAsia"/>
                <w:kern w:val="0"/>
                <w:sz w:val="21"/>
                <w:szCs w:val="21"/>
                <w:lang w:val="zh-CN"/>
              </w:rPr>
              <w:t>A4</w:t>
            </w:r>
            <w:r w:rsidRPr="00CB71D9">
              <w:rPr>
                <w:rFonts w:cstheme="majorEastAsia" w:hint="eastAsia"/>
                <w:kern w:val="0"/>
                <w:sz w:val="21"/>
                <w:szCs w:val="21"/>
                <w:lang w:val="zh-CN"/>
              </w:rPr>
              <w:t>纸张大小装订）、编订目录与页码并胶装成册，不得采用活页夹装订。</w:t>
            </w:r>
          </w:p>
          <w:p w14:paraId="3325C3B2" w14:textId="77777777" w:rsidR="00AD544B" w:rsidRPr="00CB71D9" w:rsidRDefault="00E91A70" w:rsidP="00C1301A">
            <w:pPr>
              <w:spacing w:line="300" w:lineRule="auto"/>
              <w:ind w:firstLine="420"/>
              <w:rPr>
                <w:rFonts w:cstheme="majorEastAsia"/>
                <w:kern w:val="0"/>
                <w:sz w:val="21"/>
                <w:szCs w:val="21"/>
                <w:lang w:val="zh-CN"/>
              </w:rPr>
            </w:pPr>
            <w:r w:rsidRPr="00CB71D9">
              <w:rPr>
                <w:rFonts w:cstheme="majorEastAsia" w:hint="eastAsia"/>
                <w:kern w:val="0"/>
                <w:sz w:val="21"/>
                <w:szCs w:val="21"/>
                <w:lang w:val="zh-CN"/>
              </w:rPr>
              <w:t>2</w:t>
            </w:r>
            <w:r w:rsidRPr="00CB71D9">
              <w:rPr>
                <w:rFonts w:cstheme="majorEastAsia" w:hint="eastAsia"/>
                <w:kern w:val="0"/>
                <w:sz w:val="21"/>
                <w:szCs w:val="21"/>
                <w:lang w:val="zh-CN"/>
              </w:rPr>
              <w:t>、电子版投标文件（投标文件正本扫描成</w:t>
            </w:r>
            <w:r w:rsidRPr="00CB71D9">
              <w:rPr>
                <w:rFonts w:cstheme="majorEastAsia" w:hint="eastAsia"/>
                <w:kern w:val="0"/>
                <w:sz w:val="21"/>
                <w:szCs w:val="21"/>
                <w:lang w:val="zh-CN"/>
              </w:rPr>
              <w:t>PDF</w:t>
            </w:r>
            <w:r w:rsidRPr="00CB71D9">
              <w:rPr>
                <w:rFonts w:cstheme="majorEastAsia" w:hint="eastAsia"/>
                <w:kern w:val="0"/>
                <w:sz w:val="21"/>
                <w:szCs w:val="21"/>
                <w:lang w:val="zh-CN"/>
              </w:rPr>
              <w:t>）和</w:t>
            </w:r>
            <w:r w:rsidRPr="00CB71D9">
              <w:rPr>
                <w:rFonts w:cstheme="majorEastAsia" w:hint="eastAsia"/>
                <w:kern w:val="0"/>
                <w:sz w:val="21"/>
                <w:szCs w:val="21"/>
                <w:lang w:val="zh-CN"/>
              </w:rPr>
              <w:t>EXCEL</w:t>
            </w:r>
            <w:r w:rsidRPr="00CB71D9">
              <w:rPr>
                <w:rFonts w:cstheme="majorEastAsia" w:hint="eastAsia"/>
                <w:kern w:val="0"/>
                <w:sz w:val="21"/>
                <w:szCs w:val="21"/>
                <w:lang w:val="zh-CN"/>
              </w:rPr>
              <w:t>版报价明细表须拷贝至</w:t>
            </w:r>
            <w:r w:rsidRPr="00CB71D9">
              <w:rPr>
                <w:rFonts w:cstheme="majorEastAsia" w:hint="eastAsia"/>
                <w:kern w:val="0"/>
                <w:sz w:val="21"/>
                <w:szCs w:val="21"/>
                <w:lang w:val="zh-CN"/>
              </w:rPr>
              <w:t>U</w:t>
            </w:r>
            <w:r w:rsidRPr="00CB71D9">
              <w:rPr>
                <w:rFonts w:cstheme="majorEastAsia" w:hint="eastAsia"/>
                <w:kern w:val="0"/>
                <w:sz w:val="21"/>
                <w:szCs w:val="21"/>
                <w:lang w:val="zh-CN"/>
              </w:rPr>
              <w:t>盘并密封完好。固化的电子投标文件及“开标一览表”应保证能正常读取，否则造成的一切后果由投标人自行承担。</w:t>
            </w:r>
          </w:p>
          <w:p w14:paraId="6B1AB0E4" w14:textId="77777777" w:rsidR="00AD544B" w:rsidRPr="00CB71D9" w:rsidRDefault="00E91A70" w:rsidP="00C1301A">
            <w:pPr>
              <w:spacing w:line="300" w:lineRule="auto"/>
              <w:ind w:firstLine="420"/>
              <w:rPr>
                <w:rFonts w:cstheme="majorEastAsia"/>
                <w:kern w:val="0"/>
                <w:sz w:val="21"/>
                <w:szCs w:val="21"/>
                <w:lang w:val="zh-CN"/>
              </w:rPr>
            </w:pPr>
            <w:r w:rsidRPr="00CB71D9">
              <w:rPr>
                <w:rFonts w:cstheme="majorEastAsia" w:hint="eastAsia"/>
                <w:kern w:val="0"/>
                <w:sz w:val="21"/>
                <w:szCs w:val="21"/>
                <w:lang w:val="zh-CN"/>
              </w:rPr>
              <w:t>3</w:t>
            </w:r>
            <w:r w:rsidRPr="00CB71D9">
              <w:rPr>
                <w:rFonts w:cstheme="majorEastAsia" w:hint="eastAsia"/>
                <w:kern w:val="0"/>
                <w:sz w:val="21"/>
                <w:szCs w:val="21"/>
                <w:lang w:val="zh-CN"/>
              </w:rPr>
              <w:t>、投标人在投标文件及相关文件的签订、履行、通知等事项的书面文件中的“单位盖章、印章、公章</w:t>
            </w:r>
            <w:r w:rsidRPr="00CB71D9">
              <w:rPr>
                <w:rFonts w:cstheme="majorEastAsia"/>
                <w:kern w:val="0"/>
                <w:sz w:val="21"/>
                <w:szCs w:val="21"/>
                <w:lang w:val="zh-CN"/>
              </w:rPr>
              <w:t>”</w:t>
            </w:r>
            <w:r w:rsidRPr="00CB71D9">
              <w:rPr>
                <w:rFonts w:cstheme="majorEastAsia" w:hint="eastAsia"/>
                <w:kern w:val="0"/>
                <w:sz w:val="21"/>
                <w:szCs w:val="21"/>
                <w:lang w:val="zh-CN"/>
              </w:rPr>
              <w:t>等处均仅指与当事人名称全称相一致的标准公章或具有法定效力的电子签章，不得使用其它形式（如带有“专用章”等字样的印章）</w:t>
            </w:r>
          </w:p>
          <w:p w14:paraId="3E73E1A1" w14:textId="77777777" w:rsidR="00AD544B" w:rsidRPr="00CB71D9" w:rsidRDefault="00E91A70" w:rsidP="00C1301A">
            <w:pPr>
              <w:spacing w:line="300" w:lineRule="auto"/>
              <w:ind w:firstLine="420"/>
              <w:rPr>
                <w:rFonts w:cstheme="majorEastAsia"/>
                <w:kern w:val="0"/>
                <w:sz w:val="21"/>
                <w:szCs w:val="21"/>
                <w:lang w:val="zh-CN"/>
              </w:rPr>
            </w:pPr>
            <w:r w:rsidRPr="00CB71D9">
              <w:rPr>
                <w:rFonts w:cstheme="majorEastAsia" w:hint="eastAsia"/>
                <w:kern w:val="0"/>
                <w:sz w:val="21"/>
                <w:szCs w:val="21"/>
                <w:lang w:val="zh-CN"/>
              </w:rPr>
              <w:lastRenderedPageBreak/>
              <w:t>4</w:t>
            </w:r>
            <w:r w:rsidRPr="00CB71D9">
              <w:rPr>
                <w:rFonts w:cstheme="majorEastAsia" w:hint="eastAsia"/>
                <w:kern w:val="0"/>
                <w:sz w:val="21"/>
                <w:szCs w:val="21"/>
                <w:lang w:val="zh-CN"/>
              </w:rPr>
              <w:t>、“投标人的法定代表人或授权代表签字或盖章</w:t>
            </w:r>
            <w:r w:rsidRPr="00CB71D9">
              <w:rPr>
                <w:rFonts w:cstheme="majorEastAsia"/>
                <w:kern w:val="0"/>
                <w:sz w:val="21"/>
                <w:szCs w:val="21"/>
                <w:lang w:val="zh-CN"/>
              </w:rPr>
              <w:t>”</w:t>
            </w:r>
            <w:r w:rsidRPr="00CB71D9">
              <w:rPr>
                <w:rFonts w:cstheme="majorEastAsia" w:hint="eastAsia"/>
                <w:kern w:val="0"/>
                <w:sz w:val="21"/>
                <w:szCs w:val="21"/>
                <w:lang w:val="zh-CN"/>
              </w:rPr>
              <w:t>等处仅指与法定代表人或者授权代表名称相一致的签名或</w:t>
            </w:r>
            <w:proofErr w:type="gramStart"/>
            <w:r w:rsidRPr="00CB71D9">
              <w:rPr>
                <w:rFonts w:cstheme="majorEastAsia" w:hint="eastAsia"/>
                <w:kern w:val="0"/>
                <w:sz w:val="21"/>
                <w:szCs w:val="21"/>
                <w:lang w:val="zh-CN"/>
              </w:rPr>
              <w:t>盖具有</w:t>
            </w:r>
            <w:proofErr w:type="gramEnd"/>
            <w:r w:rsidRPr="00CB71D9">
              <w:rPr>
                <w:rFonts w:cstheme="majorEastAsia" w:hint="eastAsia"/>
                <w:kern w:val="0"/>
                <w:sz w:val="21"/>
                <w:szCs w:val="21"/>
                <w:lang w:val="zh-CN"/>
              </w:rPr>
              <w:t>法定效力的个人印鉴或签字章或电子章，不符合本条规定的投标将被拒绝。</w:t>
            </w:r>
          </w:p>
        </w:tc>
      </w:tr>
      <w:tr w:rsidR="00AD544B" w:rsidRPr="00CB71D9" w14:paraId="1BC6E601" w14:textId="77777777" w:rsidTr="00C1301A">
        <w:trPr>
          <w:trHeight w:val="20"/>
          <w:jc w:val="center"/>
        </w:trPr>
        <w:tc>
          <w:tcPr>
            <w:tcW w:w="407" w:type="pct"/>
            <w:vAlign w:val="center"/>
          </w:tcPr>
          <w:p w14:paraId="3B3A4968"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461EE4A9"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中小企业扶持政策</w:t>
            </w:r>
          </w:p>
        </w:tc>
        <w:tc>
          <w:tcPr>
            <w:tcW w:w="3387" w:type="pct"/>
            <w:vAlign w:val="center"/>
          </w:tcPr>
          <w:p w14:paraId="4B09D42D"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1.</w:t>
            </w:r>
            <w:r w:rsidRPr="00CB71D9">
              <w:rPr>
                <w:rFonts w:cstheme="majorEastAsia" w:hint="eastAsia"/>
                <w:kern w:val="0"/>
                <w:sz w:val="21"/>
                <w:szCs w:val="21"/>
                <w:lang w:val="zh-CN"/>
              </w:rPr>
              <w:t>根据工业和信息化部、国家统计局、国家发展和改革委员会、财政部等部委发布的《关于印发中小企业划型标准规定的通知》（工信部联企业〔</w:t>
            </w:r>
            <w:r w:rsidRPr="00CB71D9">
              <w:rPr>
                <w:rFonts w:cstheme="majorEastAsia" w:hint="eastAsia"/>
                <w:kern w:val="0"/>
                <w:sz w:val="21"/>
                <w:szCs w:val="21"/>
                <w:lang w:val="zh-CN"/>
              </w:rPr>
              <w:t>2011</w:t>
            </w:r>
            <w:r w:rsidRPr="00CB71D9">
              <w:rPr>
                <w:rFonts w:cstheme="majorEastAsia" w:hint="eastAsia"/>
                <w:kern w:val="0"/>
                <w:sz w:val="21"/>
                <w:szCs w:val="21"/>
                <w:lang w:val="zh-CN"/>
              </w:rPr>
              <w:t>〕</w:t>
            </w:r>
            <w:r w:rsidRPr="00CB71D9">
              <w:rPr>
                <w:rFonts w:cstheme="majorEastAsia" w:hint="eastAsia"/>
                <w:kern w:val="0"/>
                <w:sz w:val="21"/>
                <w:szCs w:val="21"/>
                <w:lang w:val="zh-CN"/>
              </w:rPr>
              <w:t>300</w:t>
            </w:r>
            <w:r w:rsidRPr="00CB71D9">
              <w:rPr>
                <w:rFonts w:cstheme="majorEastAsia" w:hint="eastAsia"/>
                <w:kern w:val="0"/>
                <w:sz w:val="21"/>
                <w:szCs w:val="21"/>
                <w:lang w:val="zh-CN"/>
              </w:rPr>
              <w:t>号），按照本次采购标的所属行业的划型标准，符合条件的中小</w:t>
            </w:r>
            <w:proofErr w:type="gramStart"/>
            <w:r w:rsidRPr="00CB71D9">
              <w:rPr>
                <w:rFonts w:cstheme="majorEastAsia" w:hint="eastAsia"/>
                <w:kern w:val="0"/>
                <w:sz w:val="21"/>
                <w:szCs w:val="21"/>
                <w:lang w:val="zh-CN"/>
              </w:rPr>
              <w:t>微企业</w:t>
            </w:r>
            <w:proofErr w:type="gramEnd"/>
            <w:r w:rsidRPr="00CB71D9">
              <w:rPr>
                <w:rFonts w:cstheme="majorEastAsia" w:hint="eastAsia"/>
                <w:kern w:val="0"/>
                <w:sz w:val="21"/>
                <w:szCs w:val="21"/>
                <w:lang w:val="zh-CN"/>
              </w:rPr>
              <w:t>应按照招标文件格式要求提供《中小企业声明函》。</w:t>
            </w:r>
          </w:p>
          <w:p w14:paraId="531DADDE"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2.</w:t>
            </w:r>
            <w:r w:rsidRPr="00CB71D9">
              <w:rPr>
                <w:rFonts w:cstheme="majorEastAsia" w:hint="eastAsia"/>
                <w:kern w:val="0"/>
                <w:sz w:val="21"/>
                <w:szCs w:val="21"/>
                <w:lang w:val="zh-CN"/>
              </w:rPr>
              <w:t>根据财政部、工业和信息化部发布的《政府采购促进中小企业发展管理办法》（财库〔</w:t>
            </w:r>
            <w:r w:rsidRPr="00CB71D9">
              <w:rPr>
                <w:rFonts w:cstheme="majorEastAsia" w:hint="eastAsia"/>
                <w:kern w:val="0"/>
                <w:sz w:val="21"/>
                <w:szCs w:val="21"/>
                <w:lang w:val="zh-CN"/>
              </w:rPr>
              <w:t>2020</w:t>
            </w:r>
            <w:r w:rsidRPr="00CB71D9">
              <w:rPr>
                <w:rFonts w:cstheme="majorEastAsia" w:hint="eastAsia"/>
                <w:kern w:val="0"/>
                <w:sz w:val="21"/>
                <w:szCs w:val="21"/>
                <w:lang w:val="zh-CN"/>
              </w:rPr>
              <w:t>〕</w:t>
            </w:r>
            <w:r w:rsidRPr="00CB71D9">
              <w:rPr>
                <w:rFonts w:cstheme="majorEastAsia" w:hint="eastAsia"/>
                <w:kern w:val="0"/>
                <w:sz w:val="21"/>
                <w:szCs w:val="21"/>
                <w:lang w:val="zh-CN"/>
              </w:rPr>
              <w:t>46</w:t>
            </w:r>
            <w:r w:rsidRPr="00CB71D9">
              <w:rPr>
                <w:rFonts w:cstheme="majorEastAsia" w:hint="eastAsia"/>
                <w:kern w:val="0"/>
                <w:sz w:val="21"/>
                <w:szCs w:val="21"/>
                <w:lang w:val="zh-CN"/>
              </w:rPr>
              <w:t>号）和财政部《关于进一步加大政府采购支持中小企业力度的通知》（财库〔</w:t>
            </w:r>
            <w:r w:rsidRPr="00CB71D9">
              <w:rPr>
                <w:rFonts w:cstheme="majorEastAsia" w:hint="eastAsia"/>
                <w:kern w:val="0"/>
                <w:sz w:val="21"/>
                <w:szCs w:val="21"/>
                <w:lang w:val="zh-CN"/>
              </w:rPr>
              <w:t>2022</w:t>
            </w:r>
            <w:r w:rsidRPr="00CB71D9">
              <w:rPr>
                <w:rFonts w:cstheme="majorEastAsia" w:hint="eastAsia"/>
                <w:kern w:val="0"/>
                <w:sz w:val="21"/>
                <w:szCs w:val="21"/>
                <w:lang w:val="zh-CN"/>
              </w:rPr>
              <w:t>〕</w:t>
            </w:r>
            <w:r w:rsidRPr="00CB71D9">
              <w:rPr>
                <w:rFonts w:cstheme="majorEastAsia" w:hint="eastAsia"/>
                <w:kern w:val="0"/>
                <w:sz w:val="21"/>
                <w:szCs w:val="21"/>
                <w:lang w:val="zh-CN"/>
              </w:rPr>
              <w:t>19</w:t>
            </w:r>
            <w:r w:rsidRPr="00CB71D9">
              <w:rPr>
                <w:rFonts w:cstheme="majorEastAsia" w:hint="eastAsia"/>
                <w:kern w:val="0"/>
                <w:sz w:val="21"/>
                <w:szCs w:val="21"/>
                <w:lang w:val="zh-CN"/>
              </w:rPr>
              <w:t>号）规定，对小型和微型企业产品的投标价格给予</w:t>
            </w:r>
            <w:r w:rsidRPr="00CB71D9">
              <w:rPr>
                <w:rFonts w:cstheme="majorEastAsia" w:hint="eastAsia"/>
                <w:kern w:val="0"/>
                <w:sz w:val="21"/>
                <w:szCs w:val="21"/>
                <w:lang w:val="zh-CN"/>
              </w:rPr>
              <w:t>15%</w:t>
            </w:r>
            <w:r w:rsidRPr="00CB71D9">
              <w:rPr>
                <w:rFonts w:cstheme="majorEastAsia" w:hint="eastAsia"/>
                <w:kern w:val="0"/>
                <w:sz w:val="21"/>
                <w:szCs w:val="21"/>
                <w:lang w:val="zh-CN"/>
              </w:rPr>
              <w:t>的扣除，用扣除后的价格参与评审。</w:t>
            </w:r>
          </w:p>
          <w:p w14:paraId="34A41097"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3.</w:t>
            </w:r>
            <w:r w:rsidRPr="00CB71D9">
              <w:rPr>
                <w:rFonts w:cstheme="majorEastAsia" w:hint="eastAsia"/>
                <w:kern w:val="0"/>
                <w:sz w:val="21"/>
                <w:szCs w:val="21"/>
                <w:lang w:val="zh-CN"/>
              </w:rPr>
              <w:t>投标人提供服务由中小企业生产且使用该中小企业商号或者注册商标的，享受中小企业扶持政策。供应商提供的货物既有中小企业制造的货物，也有大型企业制造的货物的，不享受中小企业扶持政策。</w:t>
            </w:r>
          </w:p>
          <w:p w14:paraId="1DB0B865" w14:textId="77777777" w:rsidR="00AD544B" w:rsidRPr="00CB71D9" w:rsidRDefault="00E91A70" w:rsidP="00C1301A">
            <w:pPr>
              <w:snapToGri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4.</w:t>
            </w:r>
            <w:r w:rsidRPr="00CB71D9">
              <w:rPr>
                <w:rFonts w:cstheme="majorEastAsia" w:hint="eastAsia"/>
                <w:kern w:val="0"/>
                <w:sz w:val="21"/>
                <w:szCs w:val="21"/>
                <w:lang w:val="zh-CN"/>
              </w:rPr>
              <w:t>提供由省级以上监狱管理局、戒毒管理局（含新疆生产建设兵团）出具的属于监狱企业证明文件（原件彩色扫描件）的，视同为小型和微型企业。</w:t>
            </w:r>
          </w:p>
          <w:p w14:paraId="2A3704FB" w14:textId="77777777" w:rsidR="00AD544B" w:rsidRPr="00CB71D9" w:rsidRDefault="00E91A70" w:rsidP="00C1301A">
            <w:pPr>
              <w:spacing w:line="300" w:lineRule="auto"/>
              <w:ind w:firstLine="420"/>
              <w:rPr>
                <w:rFonts w:cstheme="majorEastAsia"/>
                <w:kern w:val="0"/>
                <w:sz w:val="21"/>
                <w:szCs w:val="21"/>
                <w:lang w:val="zh-CN"/>
              </w:rPr>
            </w:pPr>
            <w:r w:rsidRPr="00CB71D9">
              <w:rPr>
                <w:rFonts w:cstheme="majorEastAsia" w:hint="eastAsia"/>
                <w:kern w:val="0"/>
                <w:sz w:val="21"/>
                <w:szCs w:val="21"/>
                <w:lang w:val="zh-CN"/>
              </w:rPr>
              <w:t>5.</w:t>
            </w:r>
            <w:r w:rsidRPr="00CB71D9">
              <w:rPr>
                <w:rFonts w:cstheme="majorEastAsia" w:hint="eastAsia"/>
                <w:kern w:val="0"/>
                <w:sz w:val="21"/>
                <w:szCs w:val="21"/>
                <w:lang w:val="zh-CN"/>
              </w:rPr>
              <w:t>符合享受政府采购支持政策的残疾人福利性单位条件且提供《残疾人福利性单位声明函》的，视同为小型和微型企业。</w:t>
            </w:r>
          </w:p>
        </w:tc>
      </w:tr>
      <w:tr w:rsidR="00AD544B" w:rsidRPr="00CB71D9" w14:paraId="05B996E7" w14:textId="77777777" w:rsidTr="00C1301A">
        <w:trPr>
          <w:trHeight w:val="20"/>
          <w:jc w:val="center"/>
        </w:trPr>
        <w:tc>
          <w:tcPr>
            <w:tcW w:w="407" w:type="pct"/>
            <w:vAlign w:val="center"/>
          </w:tcPr>
          <w:p w14:paraId="2401B7E4"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70F85AF3"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采购标的对应的中小企业划分标准所属行业</w:t>
            </w:r>
          </w:p>
        </w:tc>
        <w:tc>
          <w:tcPr>
            <w:tcW w:w="3387" w:type="pct"/>
            <w:vAlign w:val="center"/>
          </w:tcPr>
          <w:p w14:paraId="02C61FAB" w14:textId="77777777" w:rsidR="00AD544B" w:rsidRPr="00CB71D9" w:rsidRDefault="00E91A70" w:rsidP="00C1301A">
            <w:pPr>
              <w:spacing w:line="300" w:lineRule="auto"/>
              <w:ind w:firstLine="420"/>
              <w:rPr>
                <w:rFonts w:cstheme="majorEastAsia"/>
                <w:kern w:val="0"/>
                <w:sz w:val="21"/>
                <w:szCs w:val="21"/>
                <w:lang w:val="zh-CN"/>
              </w:rPr>
            </w:pPr>
            <w:r w:rsidRPr="00CB71D9">
              <w:rPr>
                <w:rFonts w:cstheme="majorEastAsia" w:hint="eastAsia"/>
                <w:kern w:val="0"/>
                <w:sz w:val="21"/>
                <w:szCs w:val="21"/>
                <w:lang w:val="zh-CN"/>
              </w:rPr>
              <w:t>服务业</w:t>
            </w:r>
          </w:p>
        </w:tc>
      </w:tr>
      <w:tr w:rsidR="00AD544B" w:rsidRPr="00CB71D9" w14:paraId="3E73E1AA" w14:textId="77777777" w:rsidTr="00C1301A">
        <w:trPr>
          <w:trHeight w:val="20"/>
          <w:jc w:val="center"/>
        </w:trPr>
        <w:tc>
          <w:tcPr>
            <w:tcW w:w="407" w:type="pct"/>
            <w:vAlign w:val="center"/>
          </w:tcPr>
          <w:p w14:paraId="3E73E1A7" w14:textId="77777777" w:rsidR="00AD544B" w:rsidRPr="004C5CE0"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E73E1A8" w14:textId="77777777" w:rsidR="00AD544B" w:rsidRPr="004C5CE0" w:rsidRDefault="00E91A70">
            <w:pPr>
              <w:pStyle w:val="aff6"/>
              <w:spacing w:line="300" w:lineRule="auto"/>
              <w:jc w:val="center"/>
              <w:rPr>
                <w:rFonts w:ascii="Times New Roman" w:eastAsia="仿宋" w:hAnsi="Times New Roman" w:cstheme="majorEastAsia"/>
                <w:sz w:val="21"/>
                <w:szCs w:val="21"/>
                <w:lang w:val="zh-CN"/>
              </w:rPr>
            </w:pPr>
            <w:r w:rsidRPr="004C5CE0">
              <w:rPr>
                <w:rFonts w:ascii="Times New Roman" w:eastAsia="仿宋" w:hAnsi="Times New Roman" w:cstheme="majorEastAsia" w:hint="eastAsia"/>
                <w:sz w:val="21"/>
                <w:szCs w:val="21"/>
                <w:lang w:val="zh-CN"/>
              </w:rPr>
              <w:t>资格审查方法</w:t>
            </w:r>
          </w:p>
        </w:tc>
        <w:tc>
          <w:tcPr>
            <w:tcW w:w="3387" w:type="pct"/>
            <w:vAlign w:val="center"/>
          </w:tcPr>
          <w:p w14:paraId="78D2DC05" w14:textId="77777777" w:rsidR="00AD544B" w:rsidRPr="004C5CE0" w:rsidRDefault="00E91A70" w:rsidP="00C1301A">
            <w:pPr>
              <w:spacing w:line="300" w:lineRule="auto"/>
              <w:ind w:firstLine="420"/>
              <w:rPr>
                <w:rFonts w:cstheme="majorEastAsia"/>
                <w:kern w:val="0"/>
                <w:sz w:val="21"/>
                <w:szCs w:val="21"/>
                <w:lang w:val="zh-CN"/>
              </w:rPr>
            </w:pPr>
            <w:r w:rsidRPr="004C5CE0">
              <w:rPr>
                <w:rFonts w:cstheme="majorEastAsia" w:hint="eastAsia"/>
                <w:kern w:val="0"/>
                <w:sz w:val="21"/>
                <w:szCs w:val="21"/>
                <w:lang w:val="zh-CN"/>
              </w:rPr>
              <w:t>1</w:t>
            </w:r>
            <w:r w:rsidRPr="004C5CE0">
              <w:rPr>
                <w:rFonts w:cstheme="majorEastAsia" w:hint="eastAsia"/>
                <w:kern w:val="0"/>
                <w:sz w:val="21"/>
                <w:szCs w:val="21"/>
                <w:lang w:val="zh-CN"/>
              </w:rPr>
              <w:t>、本次招标资格审查为资格后审。</w:t>
            </w:r>
          </w:p>
          <w:p w14:paraId="3E73E1A9" w14:textId="77777777" w:rsidR="00AD544B" w:rsidRPr="004C5CE0" w:rsidRDefault="00E91A70" w:rsidP="00C1301A">
            <w:pPr>
              <w:spacing w:line="300" w:lineRule="auto"/>
              <w:ind w:firstLine="420"/>
              <w:rPr>
                <w:rFonts w:cstheme="majorEastAsia"/>
                <w:kern w:val="0"/>
                <w:sz w:val="21"/>
                <w:szCs w:val="21"/>
                <w:lang w:val="zh-CN"/>
              </w:rPr>
            </w:pPr>
            <w:r w:rsidRPr="004C5CE0">
              <w:rPr>
                <w:rFonts w:cstheme="majorEastAsia" w:hint="eastAsia"/>
                <w:kern w:val="0"/>
                <w:sz w:val="21"/>
                <w:szCs w:val="21"/>
                <w:lang w:val="zh-CN"/>
              </w:rPr>
              <w:t>2</w:t>
            </w:r>
            <w:r w:rsidRPr="004C5CE0">
              <w:rPr>
                <w:rFonts w:cstheme="majorEastAsia" w:hint="eastAsia"/>
                <w:kern w:val="0"/>
                <w:sz w:val="21"/>
                <w:szCs w:val="21"/>
                <w:lang w:val="zh-CN"/>
              </w:rPr>
              <w:t>、开标后，将依法对投标人的资格进行审查。资格审查合格的投标人不足</w:t>
            </w:r>
            <w:r w:rsidRPr="004C5CE0">
              <w:rPr>
                <w:rFonts w:cstheme="majorEastAsia" w:hint="eastAsia"/>
                <w:kern w:val="0"/>
                <w:sz w:val="21"/>
                <w:szCs w:val="21"/>
                <w:lang w:val="zh-CN"/>
              </w:rPr>
              <w:t>3</w:t>
            </w:r>
            <w:r w:rsidRPr="004C5CE0">
              <w:rPr>
                <w:rFonts w:cstheme="majorEastAsia" w:hint="eastAsia"/>
                <w:kern w:val="0"/>
                <w:sz w:val="21"/>
                <w:szCs w:val="21"/>
                <w:lang w:val="zh-CN"/>
              </w:rPr>
              <w:t>家的，不得评标。若提供的资格证明文件不全或不实，将导致其投标无效。</w:t>
            </w:r>
          </w:p>
        </w:tc>
      </w:tr>
      <w:tr w:rsidR="00AD544B" w:rsidRPr="00CB71D9" w14:paraId="3E73E1AE" w14:textId="77777777" w:rsidTr="00C1301A">
        <w:trPr>
          <w:trHeight w:val="20"/>
          <w:jc w:val="center"/>
        </w:trPr>
        <w:tc>
          <w:tcPr>
            <w:tcW w:w="407" w:type="pct"/>
            <w:vAlign w:val="center"/>
          </w:tcPr>
          <w:p w14:paraId="3E73E1AB" w14:textId="77777777" w:rsidR="00AD544B" w:rsidRPr="004C5CE0"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E73E1AC" w14:textId="77777777" w:rsidR="00AD544B" w:rsidRPr="004C5CE0" w:rsidRDefault="00E91A70">
            <w:pPr>
              <w:pStyle w:val="aff6"/>
              <w:spacing w:line="300" w:lineRule="auto"/>
              <w:jc w:val="center"/>
              <w:rPr>
                <w:rFonts w:ascii="Times New Roman" w:eastAsia="仿宋" w:hAnsi="Times New Roman" w:cstheme="majorEastAsia"/>
                <w:sz w:val="21"/>
                <w:szCs w:val="21"/>
                <w:lang w:val="zh-CN"/>
              </w:rPr>
            </w:pPr>
            <w:r w:rsidRPr="004C5CE0">
              <w:rPr>
                <w:rFonts w:ascii="Times New Roman" w:eastAsia="仿宋" w:hAnsi="Times New Roman" w:cstheme="majorEastAsia" w:hint="eastAsia"/>
                <w:sz w:val="21"/>
                <w:szCs w:val="21"/>
                <w:lang w:val="zh-CN"/>
              </w:rPr>
              <w:t>评标原则</w:t>
            </w:r>
          </w:p>
        </w:tc>
        <w:tc>
          <w:tcPr>
            <w:tcW w:w="3387" w:type="pct"/>
            <w:vAlign w:val="center"/>
          </w:tcPr>
          <w:p w14:paraId="3E73E1AD" w14:textId="77777777" w:rsidR="00AD544B" w:rsidRPr="004C5CE0" w:rsidRDefault="00E91A70" w:rsidP="00C1301A">
            <w:pPr>
              <w:autoSpaceDE w:val="0"/>
              <w:autoSpaceDN w:val="0"/>
              <w:adjustRightInd w:val="0"/>
              <w:spacing w:line="300" w:lineRule="auto"/>
              <w:ind w:firstLine="420"/>
              <w:rPr>
                <w:rFonts w:cstheme="majorEastAsia"/>
                <w:kern w:val="0"/>
                <w:sz w:val="21"/>
                <w:szCs w:val="21"/>
                <w:lang w:val="zh-CN"/>
              </w:rPr>
            </w:pPr>
            <w:r w:rsidRPr="004C5CE0">
              <w:rPr>
                <w:rFonts w:cstheme="majorEastAsia" w:hint="eastAsia"/>
                <w:kern w:val="0"/>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D544B" w:rsidRPr="00CB71D9" w14:paraId="3E73E1B8" w14:textId="77777777" w:rsidTr="00C1301A">
        <w:trPr>
          <w:trHeight w:val="20"/>
          <w:jc w:val="center"/>
        </w:trPr>
        <w:tc>
          <w:tcPr>
            <w:tcW w:w="407" w:type="pct"/>
            <w:vAlign w:val="center"/>
          </w:tcPr>
          <w:p w14:paraId="3E73E1AF" w14:textId="77777777" w:rsidR="00AD544B" w:rsidRPr="004C5CE0"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E73E1B0" w14:textId="77777777" w:rsidR="00AD544B" w:rsidRPr="004C5CE0" w:rsidRDefault="00E91A70">
            <w:pPr>
              <w:pStyle w:val="aff6"/>
              <w:spacing w:line="300" w:lineRule="auto"/>
              <w:jc w:val="center"/>
              <w:rPr>
                <w:rFonts w:ascii="Times New Roman" w:eastAsia="仿宋" w:hAnsi="Times New Roman" w:cstheme="majorEastAsia"/>
                <w:sz w:val="21"/>
                <w:szCs w:val="21"/>
                <w:lang w:val="zh-CN"/>
              </w:rPr>
            </w:pPr>
            <w:r w:rsidRPr="004C5CE0">
              <w:rPr>
                <w:rFonts w:ascii="Times New Roman" w:eastAsia="仿宋" w:hAnsi="Times New Roman" w:cstheme="majorEastAsia" w:hint="eastAsia"/>
                <w:sz w:val="21"/>
                <w:szCs w:val="21"/>
                <w:lang w:val="zh-CN"/>
              </w:rPr>
              <w:t>评标方法</w:t>
            </w:r>
          </w:p>
        </w:tc>
        <w:tc>
          <w:tcPr>
            <w:tcW w:w="3387" w:type="pct"/>
            <w:vAlign w:val="center"/>
          </w:tcPr>
          <w:p w14:paraId="3E73E1B7" w14:textId="7C765473" w:rsidR="00AD544B" w:rsidRPr="004C5CE0" w:rsidRDefault="00E91A70" w:rsidP="00C1301A">
            <w:pPr>
              <w:autoSpaceDE w:val="0"/>
              <w:autoSpaceDN w:val="0"/>
              <w:adjustRightInd w:val="0"/>
              <w:spacing w:line="300" w:lineRule="auto"/>
              <w:ind w:firstLine="420"/>
              <w:rPr>
                <w:rFonts w:cstheme="majorEastAsia"/>
                <w:kern w:val="0"/>
                <w:sz w:val="21"/>
                <w:szCs w:val="21"/>
                <w:lang w:val="zh-CN"/>
              </w:rPr>
            </w:pPr>
            <w:r w:rsidRPr="004C5CE0">
              <w:rPr>
                <w:rFonts w:cstheme="majorEastAsia" w:hint="eastAsia"/>
                <w:kern w:val="0"/>
                <w:sz w:val="21"/>
                <w:szCs w:val="21"/>
                <w:lang w:val="zh-CN"/>
              </w:rPr>
              <w:t>百分制综合评分法</w:t>
            </w:r>
          </w:p>
        </w:tc>
      </w:tr>
      <w:tr w:rsidR="006E5B23" w:rsidRPr="00CB71D9" w14:paraId="2F76E8C0" w14:textId="77777777" w:rsidTr="00C1301A">
        <w:trPr>
          <w:trHeight w:val="750"/>
          <w:jc w:val="center"/>
        </w:trPr>
        <w:tc>
          <w:tcPr>
            <w:tcW w:w="407" w:type="pct"/>
            <w:vAlign w:val="center"/>
          </w:tcPr>
          <w:p w14:paraId="70780930" w14:textId="77777777" w:rsidR="006E5B23" w:rsidRPr="004C5CE0" w:rsidRDefault="006E5B23">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48055FDD" w14:textId="1AE9D6B5" w:rsidR="006E5B23" w:rsidRPr="004C5CE0" w:rsidRDefault="006E5B23" w:rsidP="0047307A">
            <w:pPr>
              <w:pStyle w:val="aff6"/>
              <w:spacing w:line="300" w:lineRule="auto"/>
              <w:jc w:val="center"/>
              <w:rPr>
                <w:rFonts w:ascii="Times New Roman" w:eastAsia="仿宋" w:hAnsi="Times New Roman" w:cstheme="majorEastAsia"/>
                <w:sz w:val="21"/>
                <w:szCs w:val="21"/>
                <w:lang w:val="zh-CN"/>
              </w:rPr>
            </w:pPr>
            <w:r w:rsidRPr="004C5CE0">
              <w:rPr>
                <w:rFonts w:ascii="Times New Roman" w:eastAsia="仿宋" w:hAnsi="Times New Roman" w:cstheme="majorEastAsia" w:hint="eastAsia"/>
                <w:sz w:val="21"/>
                <w:szCs w:val="21"/>
                <w:lang w:val="zh-CN"/>
              </w:rPr>
              <w:t>澄清和修改</w:t>
            </w:r>
          </w:p>
        </w:tc>
        <w:tc>
          <w:tcPr>
            <w:tcW w:w="3387" w:type="pct"/>
            <w:vAlign w:val="center"/>
          </w:tcPr>
          <w:p w14:paraId="113B6AA5" w14:textId="022A7EDD" w:rsidR="006E5B23" w:rsidRPr="004C5CE0" w:rsidRDefault="006E5B23" w:rsidP="00C1301A">
            <w:pPr>
              <w:spacing w:line="300" w:lineRule="auto"/>
              <w:ind w:firstLine="420"/>
              <w:rPr>
                <w:rFonts w:cstheme="majorEastAsia"/>
                <w:kern w:val="0"/>
                <w:sz w:val="21"/>
                <w:szCs w:val="21"/>
                <w:lang w:val="zh-CN"/>
              </w:rPr>
            </w:pPr>
            <w:r w:rsidRPr="004C5CE0">
              <w:rPr>
                <w:rFonts w:cstheme="majorEastAsia" w:hint="eastAsia"/>
                <w:kern w:val="0"/>
                <w:sz w:val="21"/>
                <w:szCs w:val="21"/>
                <w:lang w:val="zh-CN"/>
              </w:rPr>
              <w:t>投标文件的澄清、修改书及有关补充通知为招标文件的有效组成部分。</w:t>
            </w:r>
          </w:p>
        </w:tc>
      </w:tr>
      <w:tr w:rsidR="00AD544B" w:rsidRPr="00CB71D9" w14:paraId="3E73E1BC" w14:textId="77777777" w:rsidTr="00C1301A">
        <w:trPr>
          <w:trHeight w:val="20"/>
          <w:jc w:val="center"/>
        </w:trPr>
        <w:tc>
          <w:tcPr>
            <w:tcW w:w="407" w:type="pct"/>
            <w:vAlign w:val="center"/>
          </w:tcPr>
          <w:p w14:paraId="3E73E1B9"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E73E1BA"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中标</w:t>
            </w:r>
            <w:r w:rsidRPr="00CB71D9">
              <w:rPr>
                <w:rFonts w:ascii="Times New Roman" w:eastAsia="仿宋" w:hAnsi="Times New Roman" w:cstheme="majorEastAsia"/>
                <w:sz w:val="21"/>
                <w:szCs w:val="21"/>
                <w:lang w:val="zh-CN"/>
              </w:rPr>
              <w:t>公告</w:t>
            </w:r>
          </w:p>
        </w:tc>
        <w:tc>
          <w:tcPr>
            <w:tcW w:w="3387" w:type="pct"/>
            <w:vAlign w:val="center"/>
          </w:tcPr>
          <w:p w14:paraId="3E73E1BB" w14:textId="77777777" w:rsidR="00AD544B" w:rsidRPr="00CB71D9" w:rsidRDefault="00E91A70" w:rsidP="00C1301A">
            <w:pPr>
              <w:autoSpaceDE w:val="0"/>
              <w:autoSpaceDN w:val="0"/>
              <w:adjustRightIn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中标</w:t>
            </w:r>
            <w:r w:rsidRPr="00CB71D9">
              <w:rPr>
                <w:rFonts w:cstheme="majorEastAsia"/>
                <w:kern w:val="0"/>
                <w:sz w:val="21"/>
                <w:szCs w:val="21"/>
                <w:lang w:val="zh-CN"/>
              </w:rPr>
              <w:t>公告将在</w:t>
            </w:r>
            <w:r w:rsidRPr="00CB71D9">
              <w:rPr>
                <w:rFonts w:cstheme="majorEastAsia" w:hint="eastAsia"/>
                <w:kern w:val="0"/>
                <w:sz w:val="21"/>
                <w:szCs w:val="21"/>
                <w:lang w:val="zh-CN"/>
              </w:rPr>
              <w:t>甘肃省</w:t>
            </w:r>
            <w:r w:rsidRPr="00CB71D9">
              <w:rPr>
                <w:rFonts w:cstheme="majorEastAsia"/>
                <w:kern w:val="0"/>
                <w:sz w:val="21"/>
                <w:szCs w:val="21"/>
                <w:lang w:val="zh-CN"/>
              </w:rPr>
              <w:t>妇幼保健院</w:t>
            </w:r>
            <w:r w:rsidRPr="00CB71D9">
              <w:rPr>
                <w:rFonts w:cstheme="majorEastAsia" w:hint="eastAsia"/>
                <w:kern w:val="0"/>
                <w:sz w:val="21"/>
                <w:szCs w:val="21"/>
                <w:lang w:val="zh-CN"/>
              </w:rPr>
              <w:t>（甘肃省中心医院）</w:t>
            </w:r>
            <w:proofErr w:type="gramStart"/>
            <w:r w:rsidRPr="00CB71D9">
              <w:rPr>
                <w:rFonts w:cstheme="majorEastAsia"/>
                <w:kern w:val="0"/>
                <w:sz w:val="21"/>
                <w:szCs w:val="21"/>
                <w:lang w:val="zh-CN"/>
              </w:rPr>
              <w:t>官网发布</w:t>
            </w:r>
            <w:proofErr w:type="gramEnd"/>
          </w:p>
        </w:tc>
      </w:tr>
      <w:tr w:rsidR="00AD544B" w:rsidRPr="00CB71D9" w14:paraId="3E73E1C1" w14:textId="77777777" w:rsidTr="00C1301A">
        <w:trPr>
          <w:trHeight w:val="20"/>
          <w:jc w:val="center"/>
        </w:trPr>
        <w:tc>
          <w:tcPr>
            <w:tcW w:w="407" w:type="pct"/>
            <w:vAlign w:val="center"/>
          </w:tcPr>
          <w:p w14:paraId="3E73E1BD" w14:textId="77777777" w:rsidR="00AD544B" w:rsidRPr="00CB71D9" w:rsidRDefault="00AD544B">
            <w:pPr>
              <w:pStyle w:val="aff6"/>
              <w:spacing w:line="300" w:lineRule="auto"/>
              <w:jc w:val="center"/>
              <w:rPr>
                <w:rFonts w:ascii="Times New Roman" w:eastAsia="仿宋" w:hAnsi="Times New Roman" w:cstheme="majorEastAsia"/>
                <w:sz w:val="21"/>
                <w:szCs w:val="21"/>
                <w:lang w:val="zh-CN"/>
              </w:rPr>
            </w:pPr>
          </w:p>
        </w:tc>
        <w:tc>
          <w:tcPr>
            <w:tcW w:w="1206" w:type="pct"/>
            <w:vAlign w:val="center"/>
          </w:tcPr>
          <w:p w14:paraId="3E73E1BE"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中标通知书</w:t>
            </w:r>
          </w:p>
          <w:p w14:paraId="3E73E1BF" w14:textId="77777777" w:rsidR="00AD544B" w:rsidRPr="00CB71D9" w:rsidRDefault="00E91A70">
            <w:pPr>
              <w:pStyle w:val="aff6"/>
              <w:spacing w:line="300" w:lineRule="auto"/>
              <w:jc w:val="center"/>
              <w:rPr>
                <w:rFonts w:ascii="Times New Roman" w:eastAsia="仿宋" w:hAnsi="Times New Roman" w:cstheme="majorEastAsia"/>
                <w:sz w:val="21"/>
                <w:szCs w:val="21"/>
                <w:lang w:val="zh-CN"/>
              </w:rPr>
            </w:pPr>
            <w:r w:rsidRPr="00CB71D9">
              <w:rPr>
                <w:rFonts w:ascii="Times New Roman" w:eastAsia="仿宋" w:hAnsi="Times New Roman" w:cstheme="majorEastAsia" w:hint="eastAsia"/>
                <w:sz w:val="21"/>
                <w:szCs w:val="21"/>
                <w:lang w:val="zh-CN"/>
              </w:rPr>
              <w:t>领取</w:t>
            </w:r>
          </w:p>
        </w:tc>
        <w:tc>
          <w:tcPr>
            <w:tcW w:w="3387" w:type="pct"/>
            <w:vAlign w:val="center"/>
          </w:tcPr>
          <w:p w14:paraId="3E73E1C0" w14:textId="77777777" w:rsidR="00AD544B" w:rsidRPr="00CB71D9" w:rsidRDefault="00E91A70" w:rsidP="00C1301A">
            <w:pPr>
              <w:autoSpaceDE w:val="0"/>
              <w:autoSpaceDN w:val="0"/>
              <w:adjustRightInd w:val="0"/>
              <w:spacing w:line="300" w:lineRule="auto"/>
              <w:ind w:firstLine="420"/>
              <w:rPr>
                <w:rFonts w:cstheme="majorEastAsia"/>
                <w:kern w:val="0"/>
                <w:sz w:val="21"/>
                <w:szCs w:val="21"/>
                <w:lang w:val="zh-CN"/>
              </w:rPr>
            </w:pPr>
            <w:r w:rsidRPr="00CB71D9">
              <w:rPr>
                <w:rFonts w:cstheme="majorEastAsia" w:hint="eastAsia"/>
                <w:kern w:val="0"/>
                <w:sz w:val="21"/>
                <w:szCs w:val="21"/>
                <w:lang w:val="zh-CN"/>
              </w:rPr>
              <w:t>中标公告发布后，中标人在甘肃省妇幼</w:t>
            </w:r>
            <w:r w:rsidRPr="00CB71D9">
              <w:rPr>
                <w:rFonts w:cstheme="majorEastAsia"/>
                <w:kern w:val="0"/>
                <w:sz w:val="21"/>
                <w:szCs w:val="21"/>
                <w:lang w:val="zh-CN"/>
              </w:rPr>
              <w:t>保健院（</w:t>
            </w:r>
            <w:proofErr w:type="gramStart"/>
            <w:r w:rsidRPr="00CB71D9">
              <w:rPr>
                <w:rFonts w:cstheme="majorEastAsia" w:hint="eastAsia"/>
                <w:kern w:val="0"/>
                <w:sz w:val="21"/>
                <w:szCs w:val="21"/>
                <w:lang w:val="zh-CN"/>
              </w:rPr>
              <w:t>七里河</w:t>
            </w:r>
            <w:r w:rsidRPr="00CB71D9">
              <w:rPr>
                <w:rFonts w:cstheme="majorEastAsia"/>
                <w:kern w:val="0"/>
                <w:sz w:val="21"/>
                <w:szCs w:val="21"/>
                <w:lang w:val="zh-CN"/>
              </w:rPr>
              <w:t>院区</w:t>
            </w:r>
            <w:proofErr w:type="gramEnd"/>
            <w:r w:rsidRPr="00CB71D9">
              <w:rPr>
                <w:rFonts w:cstheme="majorEastAsia"/>
                <w:kern w:val="0"/>
                <w:sz w:val="21"/>
                <w:szCs w:val="21"/>
                <w:lang w:val="zh-CN"/>
              </w:rPr>
              <w:t>）</w:t>
            </w:r>
            <w:r w:rsidRPr="00CB71D9">
              <w:rPr>
                <w:rFonts w:cstheme="majorEastAsia" w:hint="eastAsia"/>
                <w:kern w:val="0"/>
                <w:sz w:val="21"/>
                <w:szCs w:val="21"/>
                <w:lang w:val="zh-CN"/>
              </w:rPr>
              <w:t>七楼领取中标通知书，不再另行通知。因逾期未领取造成的后果由中标人自行承担。</w:t>
            </w:r>
          </w:p>
        </w:tc>
      </w:tr>
    </w:tbl>
    <w:p w14:paraId="3E73E1C2" w14:textId="77777777" w:rsidR="00AD544B" w:rsidRDefault="00AD544B">
      <w:pPr>
        <w:pStyle w:val="a0"/>
        <w:ind w:firstLine="360"/>
      </w:pPr>
    </w:p>
    <w:p w14:paraId="3B8DDF3A" w14:textId="77777777" w:rsidR="00AD544B" w:rsidRDefault="00AD544B">
      <w:pPr>
        <w:pStyle w:val="a0"/>
        <w:ind w:firstLine="360"/>
        <w:sectPr w:rsidR="00AD544B" w:rsidSect="00BE2807">
          <w:footerReference w:type="default" r:id="rId14"/>
          <w:pgSz w:w="11900" w:h="16838"/>
          <w:pgMar w:top="1440" w:right="1440" w:bottom="456" w:left="1440" w:header="0" w:footer="0" w:gutter="0"/>
          <w:pgNumType w:start="1"/>
          <w:cols w:space="720" w:equalWidth="0">
            <w:col w:w="9026"/>
          </w:cols>
          <w:docGrid w:linePitch="360"/>
        </w:sectPr>
      </w:pPr>
    </w:p>
    <w:p w14:paraId="3E73E1C3" w14:textId="314E40EA" w:rsidR="00AD544B" w:rsidRDefault="00E91A70">
      <w:pPr>
        <w:pStyle w:val="1"/>
      </w:pPr>
      <w:bookmarkStart w:id="14" w:name="_Toc186720668"/>
      <w:r>
        <w:rPr>
          <w:rFonts w:hint="eastAsia"/>
        </w:rPr>
        <w:lastRenderedPageBreak/>
        <w:t>第</w:t>
      </w:r>
      <w:r w:rsidR="00941C0B">
        <w:rPr>
          <w:rFonts w:hint="eastAsia"/>
        </w:rPr>
        <w:t>二</w:t>
      </w:r>
      <w:r>
        <w:rPr>
          <w:rFonts w:hint="eastAsia"/>
        </w:rPr>
        <w:t>章</w:t>
      </w:r>
      <w:r>
        <w:rPr>
          <w:rFonts w:hint="eastAsia"/>
        </w:rPr>
        <w:t xml:space="preserve">  </w:t>
      </w:r>
      <w:r>
        <w:rPr>
          <w:rFonts w:hint="eastAsia"/>
        </w:rPr>
        <w:t>投标</w:t>
      </w:r>
      <w:r w:rsidR="00941C0B">
        <w:rPr>
          <w:rFonts w:hint="eastAsia"/>
        </w:rPr>
        <w:t>须知</w:t>
      </w:r>
      <w:bookmarkEnd w:id="14"/>
    </w:p>
    <w:p w14:paraId="61B33250" w14:textId="2431CC51" w:rsidR="00AD544B" w:rsidRDefault="00E91A70">
      <w:pPr>
        <w:pStyle w:val="2"/>
      </w:pPr>
      <w:bookmarkStart w:id="15" w:name="_Toc186720669"/>
      <w:r>
        <w:rPr>
          <w:rFonts w:hint="eastAsia"/>
        </w:rPr>
        <w:t>一、</w:t>
      </w:r>
      <w:r w:rsidR="00354C8A">
        <w:rPr>
          <w:rFonts w:hint="eastAsia"/>
        </w:rPr>
        <w:t>招标文件</w:t>
      </w:r>
      <w:r>
        <w:rPr>
          <w:rFonts w:hint="eastAsia"/>
        </w:rPr>
        <w:t>说明</w:t>
      </w:r>
      <w:bookmarkEnd w:id="15"/>
    </w:p>
    <w:p w14:paraId="329E04F3" w14:textId="77777777" w:rsidR="00AD544B" w:rsidRDefault="00E91A70">
      <w:pPr>
        <w:ind w:firstLine="480"/>
        <w:rPr>
          <w:lang w:bidi="he-IL"/>
        </w:rPr>
      </w:pPr>
      <w:r>
        <w:rPr>
          <w:rFonts w:hint="eastAsia"/>
          <w:lang w:bidi="he-IL"/>
        </w:rPr>
        <w:t>本招标文件依据《中华人民共和国政府采购法》和《政府采购货物和服务招投标管理办法》等及有关法律、法规编制。</w:t>
      </w:r>
    </w:p>
    <w:p w14:paraId="7330A89A" w14:textId="77777777" w:rsidR="00AD544B" w:rsidRPr="002E1454" w:rsidRDefault="00E91A70" w:rsidP="002E1454">
      <w:pPr>
        <w:pStyle w:val="3"/>
      </w:pPr>
      <w:bookmarkStart w:id="16" w:name="_Toc186720670"/>
      <w:r>
        <w:rPr>
          <w:rFonts w:hint="eastAsia"/>
        </w:rPr>
        <w:t>（一）适用范围</w:t>
      </w:r>
      <w:bookmarkEnd w:id="16"/>
    </w:p>
    <w:p w14:paraId="2CC12358" w14:textId="77777777" w:rsidR="00AD544B" w:rsidRDefault="00E91A70">
      <w:pPr>
        <w:ind w:firstLine="480"/>
        <w:rPr>
          <w:lang w:bidi="he-IL"/>
        </w:rPr>
      </w:pPr>
      <w:r>
        <w:rPr>
          <w:rFonts w:hint="eastAsia"/>
          <w:lang w:bidi="he-IL"/>
        </w:rPr>
        <w:t>1</w:t>
      </w:r>
      <w:r>
        <w:rPr>
          <w:rFonts w:hint="eastAsia"/>
          <w:lang w:bidi="he-IL"/>
        </w:rPr>
        <w:t>、本招标文件仅适用于本次招标公告中所涉及的项目和内容。</w:t>
      </w:r>
    </w:p>
    <w:p w14:paraId="0875A324" w14:textId="345F5069" w:rsidR="00AD544B" w:rsidRDefault="00E91A70">
      <w:pPr>
        <w:ind w:firstLine="480"/>
        <w:rPr>
          <w:lang w:bidi="he-IL"/>
        </w:rPr>
      </w:pPr>
      <w:r>
        <w:rPr>
          <w:rFonts w:hint="eastAsia"/>
          <w:lang w:bidi="he-IL"/>
        </w:rPr>
        <w:t>2</w:t>
      </w:r>
      <w:r w:rsidR="00C55970">
        <w:rPr>
          <w:rFonts w:hint="eastAsia"/>
          <w:lang w:bidi="he-IL"/>
        </w:rPr>
        <w:t>、</w:t>
      </w:r>
      <w:r>
        <w:rPr>
          <w:rFonts w:hint="eastAsia"/>
          <w:lang w:bidi="he-IL"/>
        </w:rPr>
        <w:t>本招标文件的解释权归甘肃省妇幼保健院（甘肃省中心医院）所有。</w:t>
      </w:r>
    </w:p>
    <w:p w14:paraId="24004A16" w14:textId="77777777" w:rsidR="00AD544B" w:rsidRPr="002E1454" w:rsidRDefault="00E91A70" w:rsidP="002E1454">
      <w:pPr>
        <w:pStyle w:val="3"/>
      </w:pPr>
      <w:bookmarkStart w:id="17" w:name="_Toc186720671"/>
      <w:r>
        <w:rPr>
          <w:rFonts w:hint="eastAsia"/>
        </w:rPr>
        <w:t>（二）定义</w:t>
      </w:r>
      <w:bookmarkEnd w:id="17"/>
    </w:p>
    <w:p w14:paraId="3A26F5B3" w14:textId="77777777" w:rsidR="00AD544B" w:rsidRDefault="00E91A70">
      <w:pPr>
        <w:ind w:firstLine="480"/>
        <w:rPr>
          <w:lang w:bidi="he-IL"/>
        </w:rPr>
      </w:pPr>
      <w:r>
        <w:rPr>
          <w:rFonts w:hint="eastAsia"/>
          <w:lang w:bidi="he-IL"/>
        </w:rPr>
        <w:t>1</w:t>
      </w:r>
      <w:r>
        <w:rPr>
          <w:rFonts w:hint="eastAsia"/>
          <w:lang w:bidi="he-IL"/>
        </w:rPr>
        <w:t>、“采购人”是指依法进行政府采购的国家机关、事业单位、团体组织。本项目招标文件的采购人特指“甘肃省妇幼保健院（甘肃省中心医院）”。</w:t>
      </w:r>
    </w:p>
    <w:p w14:paraId="03ACA75A" w14:textId="1D29AA56" w:rsidR="00AD544B" w:rsidRDefault="00E91A70">
      <w:pPr>
        <w:ind w:firstLine="480"/>
        <w:rPr>
          <w:lang w:bidi="he-IL"/>
        </w:rPr>
      </w:pPr>
      <w:r>
        <w:rPr>
          <w:rFonts w:hint="eastAsia"/>
          <w:lang w:bidi="he-IL"/>
        </w:rPr>
        <w:t>2</w:t>
      </w:r>
      <w:r>
        <w:rPr>
          <w:rFonts w:hint="eastAsia"/>
          <w:lang w:bidi="he-IL"/>
        </w:rPr>
        <w:t>、“供应商”是指向采购人提供货物、工程或者服务的法人、其他组织或者自然人。本项目招标文件的供应商特指响应本次招标文件要求，提交投标文件的供应商。供应商在参加采购活动中也被称为</w:t>
      </w:r>
      <w:r w:rsidR="00976953">
        <w:rPr>
          <w:rFonts w:hint="eastAsia"/>
          <w:lang w:bidi="he-IL"/>
        </w:rPr>
        <w:t>“</w:t>
      </w:r>
      <w:r>
        <w:rPr>
          <w:rFonts w:hint="eastAsia"/>
          <w:lang w:bidi="he-IL"/>
        </w:rPr>
        <w:t>投标人</w:t>
      </w:r>
      <w:r w:rsidR="00976953">
        <w:rPr>
          <w:rFonts w:hint="eastAsia"/>
          <w:lang w:bidi="he-IL"/>
        </w:rPr>
        <w:t>”，下文以“投标人”代指供应商</w:t>
      </w:r>
      <w:r>
        <w:rPr>
          <w:rFonts w:hint="eastAsia"/>
          <w:lang w:bidi="he-IL"/>
        </w:rPr>
        <w:t>。</w:t>
      </w:r>
    </w:p>
    <w:p w14:paraId="119CDA93" w14:textId="77777777" w:rsidR="00AD544B" w:rsidRDefault="00E91A70">
      <w:pPr>
        <w:ind w:firstLine="480"/>
        <w:rPr>
          <w:lang w:bidi="he-IL"/>
        </w:rPr>
      </w:pPr>
      <w:r>
        <w:rPr>
          <w:rFonts w:hint="eastAsia"/>
          <w:lang w:bidi="he-IL"/>
        </w:rPr>
        <w:t>3</w:t>
      </w:r>
      <w:r>
        <w:rPr>
          <w:rFonts w:hint="eastAsia"/>
          <w:lang w:bidi="he-IL"/>
        </w:rPr>
        <w:t>、“中标人”是指经评标委员会评审，授予合同的投标人。</w:t>
      </w:r>
    </w:p>
    <w:p w14:paraId="4979F9B1" w14:textId="77777777" w:rsidR="00AD544B" w:rsidRPr="002E1454" w:rsidRDefault="00E91A70" w:rsidP="002E1454">
      <w:pPr>
        <w:pStyle w:val="3"/>
      </w:pPr>
      <w:bookmarkStart w:id="18" w:name="_Toc186720672"/>
      <w:r>
        <w:rPr>
          <w:rFonts w:hint="eastAsia"/>
        </w:rPr>
        <w:t>（三）合格的服务</w:t>
      </w:r>
      <w:bookmarkEnd w:id="18"/>
    </w:p>
    <w:p w14:paraId="676CCF4B" w14:textId="26CDE0A4" w:rsidR="00AD544B" w:rsidRDefault="00E91A70">
      <w:pPr>
        <w:ind w:firstLine="480"/>
        <w:rPr>
          <w:lang w:bidi="he-IL"/>
        </w:rPr>
      </w:pPr>
      <w:r>
        <w:rPr>
          <w:rFonts w:hint="eastAsia"/>
          <w:lang w:bidi="he-IL"/>
        </w:rPr>
        <w:t>“服务”是指除货物以外的其他政府采购对象</w:t>
      </w:r>
      <w:r w:rsidR="00AE7E9C">
        <w:rPr>
          <w:rFonts w:hint="eastAsia"/>
          <w:lang w:bidi="he-IL"/>
        </w:rPr>
        <w:t>，</w:t>
      </w:r>
      <w:r>
        <w:rPr>
          <w:rFonts w:hint="eastAsia"/>
          <w:lang w:bidi="he-IL"/>
        </w:rPr>
        <w:t>包括投标人须承担的</w:t>
      </w:r>
      <w:r w:rsidR="004970B3">
        <w:rPr>
          <w:rFonts w:hint="eastAsia"/>
          <w:lang w:bidi="he-IL"/>
        </w:rPr>
        <w:t>物流</w:t>
      </w:r>
      <w:r>
        <w:rPr>
          <w:rFonts w:hint="eastAsia"/>
          <w:lang w:bidi="he-IL"/>
        </w:rPr>
        <w:t>、</w:t>
      </w:r>
      <w:r w:rsidR="004970B3">
        <w:rPr>
          <w:rFonts w:hint="eastAsia"/>
          <w:lang w:bidi="he-IL"/>
        </w:rPr>
        <w:t>业务开展、</w:t>
      </w:r>
      <w:r>
        <w:rPr>
          <w:rFonts w:hint="eastAsia"/>
          <w:lang w:bidi="he-IL"/>
        </w:rPr>
        <w:t>技术支持、</w:t>
      </w:r>
      <w:r w:rsidR="004970B3">
        <w:rPr>
          <w:rFonts w:hint="eastAsia"/>
          <w:lang w:bidi="he-IL"/>
        </w:rPr>
        <w:t>人员</w:t>
      </w:r>
      <w:r>
        <w:rPr>
          <w:rFonts w:hint="eastAsia"/>
          <w:lang w:bidi="he-IL"/>
        </w:rPr>
        <w:t>培训及其它类似附加服务的义务。投标人应保证，采购人在中华人民共和国使用该服务的任何一部分时，免受第三方提出的侵犯其专利权、商标权或工业设计权</w:t>
      </w:r>
      <w:r w:rsidR="004970B3">
        <w:rPr>
          <w:rFonts w:hint="eastAsia"/>
          <w:lang w:bidi="he-IL"/>
        </w:rPr>
        <w:t>等</w:t>
      </w:r>
      <w:r>
        <w:rPr>
          <w:rFonts w:hint="eastAsia"/>
          <w:lang w:bidi="he-IL"/>
        </w:rPr>
        <w:t>的起诉。</w:t>
      </w:r>
    </w:p>
    <w:p w14:paraId="545961D6" w14:textId="77777777" w:rsidR="00AD544B" w:rsidRPr="002E1454" w:rsidRDefault="00E91A70" w:rsidP="002E1454">
      <w:pPr>
        <w:pStyle w:val="3"/>
      </w:pPr>
      <w:bookmarkStart w:id="19" w:name="_Toc186720673"/>
      <w:r>
        <w:rPr>
          <w:rFonts w:hint="eastAsia"/>
        </w:rPr>
        <w:t>（四）法规限制参加投标的供应商</w:t>
      </w:r>
      <w:bookmarkEnd w:id="19"/>
    </w:p>
    <w:p w14:paraId="040B36AC" w14:textId="77777777" w:rsidR="00AD544B" w:rsidRDefault="00E91A70">
      <w:pPr>
        <w:ind w:firstLine="480"/>
        <w:rPr>
          <w:lang w:bidi="he-IL"/>
        </w:rPr>
      </w:pPr>
      <w:r>
        <w:rPr>
          <w:rFonts w:hint="eastAsia"/>
          <w:lang w:bidi="he-IL"/>
        </w:rPr>
        <w:t>1</w:t>
      </w:r>
      <w:r>
        <w:rPr>
          <w:rFonts w:hint="eastAsia"/>
          <w:lang w:bidi="he-IL"/>
        </w:rPr>
        <w:t>、供应商法人（负责人）为同一人或者存在控股、管理关系的不同单位，不得参加同一标段（包）投标或者未划分标段（包）的同一招标项目投标。</w:t>
      </w:r>
    </w:p>
    <w:p w14:paraId="6B6E2E4E" w14:textId="77777777" w:rsidR="00AD544B" w:rsidRDefault="00E91A70">
      <w:pPr>
        <w:ind w:firstLine="480"/>
        <w:rPr>
          <w:lang w:bidi="he-IL"/>
        </w:rPr>
      </w:pPr>
      <w:r>
        <w:rPr>
          <w:rFonts w:hint="eastAsia"/>
          <w:lang w:bidi="he-IL"/>
        </w:rPr>
        <w:t>2</w:t>
      </w:r>
      <w:r>
        <w:rPr>
          <w:rFonts w:hint="eastAsia"/>
          <w:lang w:bidi="he-IL"/>
        </w:rPr>
        <w:t>、为采购项目提供整体设计、规范编制或者项目管理、监理、检测等服务的供应商，不得再参加该采购项目的其他采购活动。</w:t>
      </w:r>
    </w:p>
    <w:p w14:paraId="5B1E35BF" w14:textId="42294872" w:rsidR="009423B5" w:rsidRPr="002E1454" w:rsidRDefault="00A725ED" w:rsidP="002E1454">
      <w:pPr>
        <w:pStyle w:val="3"/>
      </w:pPr>
      <w:bookmarkStart w:id="20" w:name="_Toc186720674"/>
      <w:r w:rsidRPr="002E1454">
        <w:rPr>
          <w:rFonts w:hint="eastAsia"/>
        </w:rPr>
        <w:t>（</w:t>
      </w:r>
      <w:r w:rsidR="00354C8A" w:rsidRPr="002E1454">
        <w:rPr>
          <w:rFonts w:hint="eastAsia"/>
        </w:rPr>
        <w:t>五</w:t>
      </w:r>
      <w:r w:rsidRPr="002E1454">
        <w:rPr>
          <w:rFonts w:hint="eastAsia"/>
        </w:rPr>
        <w:t>）</w:t>
      </w:r>
      <w:r w:rsidR="009423B5" w:rsidRPr="002E1454">
        <w:rPr>
          <w:rFonts w:hint="eastAsia"/>
        </w:rPr>
        <w:t>招标文件的澄清</w:t>
      </w:r>
      <w:bookmarkEnd w:id="20"/>
    </w:p>
    <w:p w14:paraId="3100C025" w14:textId="77777777" w:rsidR="009423B5" w:rsidRPr="000D3271" w:rsidRDefault="009423B5" w:rsidP="009423B5">
      <w:pPr>
        <w:ind w:firstLine="480"/>
        <w:rPr>
          <w:lang w:bidi="he-IL"/>
        </w:rPr>
      </w:pPr>
      <w:r w:rsidRPr="000D3271">
        <w:rPr>
          <w:rFonts w:hint="eastAsia"/>
          <w:lang w:bidi="he-IL"/>
        </w:rPr>
        <w:t>1</w:t>
      </w:r>
      <w:r>
        <w:rPr>
          <w:rFonts w:hint="eastAsia"/>
          <w:lang w:bidi="he-IL"/>
        </w:rPr>
        <w:t>、</w:t>
      </w:r>
      <w:r w:rsidRPr="000D3271">
        <w:rPr>
          <w:rFonts w:hint="eastAsia"/>
          <w:lang w:bidi="he-IL"/>
        </w:rPr>
        <w:t>在投标截止时间</w:t>
      </w:r>
      <w:r w:rsidRPr="000D3271">
        <w:rPr>
          <w:rFonts w:hint="eastAsia"/>
          <w:lang w:bidi="he-IL"/>
        </w:rPr>
        <w:t>5</w:t>
      </w:r>
      <w:r w:rsidRPr="000D3271">
        <w:rPr>
          <w:rFonts w:hint="eastAsia"/>
          <w:lang w:bidi="he-IL"/>
        </w:rPr>
        <w:t>日以前，</w:t>
      </w:r>
      <w:r>
        <w:rPr>
          <w:rFonts w:hint="eastAsia"/>
          <w:lang w:bidi="he-IL"/>
        </w:rPr>
        <w:t>采购人</w:t>
      </w:r>
      <w:r w:rsidRPr="000D3271">
        <w:rPr>
          <w:rFonts w:hint="eastAsia"/>
          <w:lang w:bidi="he-IL"/>
        </w:rPr>
        <w:t>可主动地或在解答投标人提出的澄清问题时对招标文件进行修改。</w:t>
      </w:r>
    </w:p>
    <w:p w14:paraId="04D82A88" w14:textId="12BD401E" w:rsidR="009423B5" w:rsidRPr="000D3271" w:rsidRDefault="009423B5" w:rsidP="009423B5">
      <w:pPr>
        <w:ind w:firstLine="480"/>
        <w:rPr>
          <w:lang w:bidi="he-IL"/>
        </w:rPr>
      </w:pPr>
      <w:r w:rsidRPr="000D3271">
        <w:rPr>
          <w:rFonts w:hint="eastAsia"/>
          <w:lang w:bidi="he-IL"/>
        </w:rPr>
        <w:lastRenderedPageBreak/>
        <w:t>2</w:t>
      </w:r>
      <w:r>
        <w:rPr>
          <w:rFonts w:hint="eastAsia"/>
          <w:lang w:bidi="he-IL"/>
        </w:rPr>
        <w:t>、</w:t>
      </w:r>
      <w:r w:rsidRPr="000D3271">
        <w:rPr>
          <w:rFonts w:hint="eastAsia"/>
          <w:lang w:bidi="he-IL"/>
        </w:rPr>
        <w:t>对招标文件提出澄清请求的投标人，应在开标前</w:t>
      </w:r>
      <w:r w:rsidRPr="000D3271">
        <w:rPr>
          <w:rFonts w:hint="eastAsia"/>
          <w:lang w:bidi="he-IL"/>
        </w:rPr>
        <w:t>5</w:t>
      </w:r>
      <w:r w:rsidRPr="000D3271">
        <w:rPr>
          <w:rFonts w:hint="eastAsia"/>
          <w:lang w:bidi="he-IL"/>
        </w:rPr>
        <w:t>日以书面的形式（署名并加盖公章）通知</w:t>
      </w:r>
      <w:r>
        <w:rPr>
          <w:rFonts w:hint="eastAsia"/>
          <w:lang w:bidi="he-IL"/>
        </w:rPr>
        <w:t>采购人</w:t>
      </w:r>
      <w:r w:rsidRPr="000D3271">
        <w:rPr>
          <w:rFonts w:hint="eastAsia"/>
          <w:lang w:bidi="he-IL"/>
        </w:rPr>
        <w:t>。在规定时间内对招标文件未提出疑义，即视为默认招标文件的全部内容。</w:t>
      </w:r>
    </w:p>
    <w:p w14:paraId="73E443C6" w14:textId="77777777" w:rsidR="009423B5" w:rsidRDefault="009423B5" w:rsidP="009423B5">
      <w:pPr>
        <w:ind w:firstLine="480"/>
        <w:rPr>
          <w:lang w:bidi="he-IL"/>
        </w:rPr>
      </w:pPr>
      <w:r w:rsidRPr="000D3271">
        <w:rPr>
          <w:rFonts w:hint="eastAsia"/>
          <w:lang w:bidi="he-IL"/>
        </w:rPr>
        <w:t>3</w:t>
      </w:r>
      <w:r>
        <w:rPr>
          <w:rFonts w:hint="eastAsia"/>
          <w:lang w:bidi="he-IL"/>
        </w:rPr>
        <w:t>、</w:t>
      </w:r>
      <w:r w:rsidRPr="000D3271">
        <w:rPr>
          <w:rFonts w:hint="eastAsia"/>
          <w:lang w:bidi="he-IL"/>
        </w:rPr>
        <w:t>集中采购机构对收到的任何澄清要求将视情况予以答复。澄清问题时对招标文件进行修改的，将以网上公告形式通知所有投标人。修改书将构成招标文件的一部分，对集中采购机构和投标人有同等的约束力。</w:t>
      </w:r>
    </w:p>
    <w:p w14:paraId="4D9CD295" w14:textId="4EFF7251" w:rsidR="009423B5" w:rsidRPr="002E1454" w:rsidRDefault="009423B5" w:rsidP="002E1454">
      <w:pPr>
        <w:pStyle w:val="3"/>
      </w:pPr>
      <w:bookmarkStart w:id="21" w:name="_Toc186720675"/>
      <w:r w:rsidRPr="002E1454">
        <w:rPr>
          <w:rFonts w:hint="eastAsia"/>
        </w:rPr>
        <w:t>（</w:t>
      </w:r>
      <w:r w:rsidR="00354C8A" w:rsidRPr="002E1454">
        <w:rPr>
          <w:rFonts w:hint="eastAsia"/>
        </w:rPr>
        <w:t>六</w:t>
      </w:r>
      <w:r w:rsidRPr="002E1454">
        <w:rPr>
          <w:rFonts w:hint="eastAsia"/>
        </w:rPr>
        <w:t>）招标文件的修改</w:t>
      </w:r>
      <w:bookmarkEnd w:id="21"/>
    </w:p>
    <w:p w14:paraId="14478575" w14:textId="77777777" w:rsidR="009423B5" w:rsidRPr="000D3271" w:rsidRDefault="009423B5" w:rsidP="009423B5">
      <w:pPr>
        <w:ind w:firstLine="480"/>
        <w:rPr>
          <w:lang w:bidi="he-IL"/>
        </w:rPr>
      </w:pPr>
      <w:r w:rsidRPr="000D3271">
        <w:rPr>
          <w:rFonts w:hint="eastAsia"/>
          <w:lang w:bidi="he-IL"/>
        </w:rPr>
        <w:t>1</w:t>
      </w:r>
      <w:r>
        <w:rPr>
          <w:rFonts w:hint="eastAsia"/>
          <w:lang w:bidi="he-IL"/>
        </w:rPr>
        <w:t>、</w:t>
      </w:r>
      <w:r w:rsidRPr="000D3271">
        <w:rPr>
          <w:rFonts w:hint="eastAsia"/>
          <w:lang w:bidi="he-IL"/>
        </w:rPr>
        <w:t>在投标截止时间</w:t>
      </w:r>
      <w:r w:rsidRPr="000D3271">
        <w:rPr>
          <w:rFonts w:hint="eastAsia"/>
          <w:lang w:bidi="he-IL"/>
        </w:rPr>
        <w:t>5</w:t>
      </w:r>
      <w:r w:rsidRPr="000D3271">
        <w:rPr>
          <w:rFonts w:hint="eastAsia"/>
          <w:lang w:bidi="he-IL"/>
        </w:rPr>
        <w:t>日以前，无论出于何种原因，采购人可主动或在解答投标人提出的疑问时对招标文件进行修改。</w:t>
      </w:r>
    </w:p>
    <w:p w14:paraId="16D79F7D" w14:textId="77777777" w:rsidR="009423B5" w:rsidRPr="000D3271" w:rsidRDefault="009423B5" w:rsidP="009423B5">
      <w:pPr>
        <w:ind w:firstLine="480"/>
        <w:rPr>
          <w:lang w:bidi="he-IL"/>
        </w:rPr>
      </w:pPr>
      <w:r>
        <w:rPr>
          <w:rFonts w:hint="eastAsia"/>
          <w:lang w:bidi="he-IL"/>
        </w:rPr>
        <w:t>2</w:t>
      </w:r>
      <w:r>
        <w:rPr>
          <w:rFonts w:hint="eastAsia"/>
          <w:lang w:bidi="he-IL"/>
        </w:rPr>
        <w:t>、</w:t>
      </w:r>
      <w:r w:rsidRPr="000D3271">
        <w:rPr>
          <w:rFonts w:hint="eastAsia"/>
          <w:lang w:bidi="he-IL"/>
        </w:rPr>
        <w:t>对招标文件的修改、补充等内容，</w:t>
      </w:r>
      <w:r>
        <w:rPr>
          <w:rFonts w:hint="eastAsia"/>
          <w:lang w:bidi="he-IL"/>
        </w:rPr>
        <w:t>采购人</w:t>
      </w:r>
      <w:r w:rsidRPr="000D3271">
        <w:rPr>
          <w:rFonts w:hint="eastAsia"/>
          <w:lang w:bidi="he-IL"/>
        </w:rPr>
        <w:t>将以网上公告形式通知投标人。当招标文件与招标文件的澄清、修改、补充等同</w:t>
      </w:r>
      <w:proofErr w:type="gramStart"/>
      <w:r w:rsidRPr="000D3271">
        <w:rPr>
          <w:rFonts w:hint="eastAsia"/>
          <w:lang w:bidi="he-IL"/>
        </w:rPr>
        <w:t>一</w:t>
      </w:r>
      <w:proofErr w:type="gramEnd"/>
      <w:r w:rsidRPr="000D3271">
        <w:rPr>
          <w:rFonts w:hint="eastAsia"/>
          <w:lang w:bidi="he-IL"/>
        </w:rPr>
        <w:t>内容在表达上不一致时，以最后发出的文件为准，补充文件将作为招标文件的组成部分，对所有投标人有约束力。</w:t>
      </w:r>
    </w:p>
    <w:p w14:paraId="690E4AE9" w14:textId="77777777" w:rsidR="009423B5" w:rsidRDefault="009423B5" w:rsidP="009423B5">
      <w:pPr>
        <w:ind w:firstLine="480"/>
        <w:rPr>
          <w:lang w:bidi="he-IL"/>
        </w:rPr>
      </w:pPr>
      <w:r w:rsidRPr="000D3271">
        <w:rPr>
          <w:rFonts w:hint="eastAsia"/>
          <w:lang w:bidi="he-IL"/>
        </w:rPr>
        <w:t>3</w:t>
      </w:r>
      <w:r>
        <w:rPr>
          <w:rFonts w:hint="eastAsia"/>
          <w:lang w:bidi="he-IL"/>
        </w:rPr>
        <w:t>、</w:t>
      </w:r>
      <w:r w:rsidRPr="000D3271">
        <w:rPr>
          <w:rFonts w:hint="eastAsia"/>
          <w:lang w:bidi="he-IL"/>
        </w:rPr>
        <w:t>为使投标人有充足时间对招标文件的修改部分进行研究，采购人获知后可适当推迟投标截止日期。延长投标截止时间和开标时间，招标采购单位将此变更以补遗文件形式于提交投标文件的截止时间</w:t>
      </w:r>
      <w:r w:rsidRPr="000D3271">
        <w:rPr>
          <w:rFonts w:hint="eastAsia"/>
          <w:lang w:bidi="he-IL"/>
        </w:rPr>
        <w:t>3</w:t>
      </w:r>
      <w:r w:rsidRPr="000D3271">
        <w:rPr>
          <w:rFonts w:hint="eastAsia"/>
          <w:lang w:bidi="he-IL"/>
        </w:rPr>
        <w:t>日前通知投标人。</w:t>
      </w:r>
    </w:p>
    <w:p w14:paraId="1766735B" w14:textId="63E89F90" w:rsidR="00354C8A" w:rsidRPr="002E1454" w:rsidRDefault="00354C8A" w:rsidP="002E1454">
      <w:pPr>
        <w:pStyle w:val="3"/>
      </w:pPr>
      <w:bookmarkStart w:id="22" w:name="_Toc186720676"/>
      <w:r w:rsidRPr="002E1454">
        <w:rPr>
          <w:rFonts w:hint="eastAsia"/>
        </w:rPr>
        <w:t>（七）招标文件的分歧及解决</w:t>
      </w:r>
      <w:bookmarkEnd w:id="22"/>
    </w:p>
    <w:p w14:paraId="506438BC" w14:textId="77777777" w:rsidR="00354C8A" w:rsidRDefault="00354C8A" w:rsidP="00354C8A">
      <w:pPr>
        <w:ind w:firstLine="480"/>
        <w:rPr>
          <w:lang w:bidi="he-IL"/>
        </w:rPr>
      </w:pPr>
      <w:r>
        <w:rPr>
          <w:rFonts w:hint="eastAsia"/>
          <w:lang w:bidi="he-IL"/>
        </w:rPr>
        <w:t>1</w:t>
      </w:r>
      <w:r>
        <w:rPr>
          <w:rFonts w:hint="eastAsia"/>
          <w:lang w:bidi="he-IL"/>
        </w:rPr>
        <w:t>、如发现有条款缺失、对产品技术参数表述或对评分因素有歧义等问题，投标人可在获得招标文件</w:t>
      </w:r>
      <w:r>
        <w:rPr>
          <w:rFonts w:hint="eastAsia"/>
          <w:lang w:bidi="he-IL"/>
        </w:rPr>
        <w:t>5</w:t>
      </w:r>
      <w:r>
        <w:rPr>
          <w:rFonts w:hint="eastAsia"/>
          <w:lang w:bidi="he-IL"/>
        </w:rPr>
        <w:t>日内向采购人提出。否则，由此引起的损失和造成的后果由投标人自行承担。</w:t>
      </w:r>
    </w:p>
    <w:p w14:paraId="2FE1537F" w14:textId="77777777" w:rsidR="00354C8A" w:rsidRDefault="00354C8A" w:rsidP="00354C8A">
      <w:pPr>
        <w:ind w:firstLine="480"/>
        <w:rPr>
          <w:lang w:bidi="he-IL"/>
        </w:rPr>
      </w:pPr>
      <w:r>
        <w:rPr>
          <w:rFonts w:hint="eastAsia"/>
          <w:lang w:bidi="he-IL"/>
        </w:rPr>
        <w:t>2</w:t>
      </w:r>
      <w:r>
        <w:rPr>
          <w:rFonts w:hint="eastAsia"/>
          <w:lang w:bidi="he-IL"/>
        </w:rPr>
        <w:t>、投标人认为招标文件中产品技术参数表述或其他内容表述使投标人自身权益受到损害，可在投标时间截止</w:t>
      </w:r>
      <w:r>
        <w:rPr>
          <w:rFonts w:hint="eastAsia"/>
          <w:lang w:bidi="he-IL"/>
        </w:rPr>
        <w:t>5</w:t>
      </w:r>
      <w:r>
        <w:rPr>
          <w:rFonts w:hint="eastAsia"/>
          <w:lang w:bidi="he-IL"/>
        </w:rPr>
        <w:t>日前向采购人以书面形式质疑。否则，由此引起的损失和造成的后果由投标人自己承担、由此引发的质疑</w:t>
      </w:r>
      <w:r w:rsidRPr="001B2FD9">
        <w:rPr>
          <w:rFonts w:hint="eastAsia"/>
          <w:lang w:bidi="he-IL"/>
        </w:rPr>
        <w:t>采购人</w:t>
      </w:r>
      <w:r>
        <w:rPr>
          <w:rFonts w:hint="eastAsia"/>
          <w:lang w:bidi="he-IL"/>
        </w:rPr>
        <w:t>不予受理。</w:t>
      </w:r>
    </w:p>
    <w:p w14:paraId="724D08C0" w14:textId="77777777" w:rsidR="00354C8A" w:rsidRPr="00A725ED" w:rsidRDefault="00354C8A" w:rsidP="00354C8A">
      <w:pPr>
        <w:ind w:firstLine="480"/>
        <w:rPr>
          <w:lang w:bidi="he-IL"/>
        </w:rPr>
      </w:pPr>
      <w:r>
        <w:rPr>
          <w:rFonts w:hint="eastAsia"/>
          <w:lang w:bidi="he-IL"/>
        </w:rPr>
        <w:t>3</w:t>
      </w:r>
      <w:r>
        <w:rPr>
          <w:rFonts w:hint="eastAsia"/>
          <w:lang w:bidi="he-IL"/>
        </w:rPr>
        <w:t>、</w:t>
      </w:r>
      <w:r w:rsidRPr="009423B5">
        <w:rPr>
          <w:rFonts w:hint="eastAsia"/>
          <w:lang w:bidi="he-IL"/>
        </w:rPr>
        <w:t>投标人</w:t>
      </w:r>
      <w:r>
        <w:rPr>
          <w:rFonts w:hint="eastAsia"/>
          <w:lang w:bidi="he-IL"/>
        </w:rPr>
        <w:t>若出现与招标文件、招标公告不相符的情况，以招标文件为准。若前后发出的招标文件或修改文件相互不一致时，以后发出的文件为准。</w:t>
      </w:r>
    </w:p>
    <w:p w14:paraId="12996843" w14:textId="19E01A64" w:rsidR="00835420" w:rsidRPr="002E1454" w:rsidRDefault="00835420" w:rsidP="002E1454">
      <w:pPr>
        <w:pStyle w:val="3"/>
      </w:pPr>
      <w:bookmarkStart w:id="23" w:name="_Toc186720677"/>
      <w:bookmarkStart w:id="24" w:name="_Toc430189951"/>
      <w:r w:rsidRPr="002E1454">
        <w:rPr>
          <w:rFonts w:hint="eastAsia"/>
        </w:rPr>
        <w:t>（八）其他</w:t>
      </w:r>
      <w:bookmarkEnd w:id="23"/>
    </w:p>
    <w:p w14:paraId="22419002" w14:textId="77777777" w:rsidR="00835420" w:rsidRDefault="00835420" w:rsidP="00835420">
      <w:pPr>
        <w:ind w:firstLine="480"/>
      </w:pPr>
      <w:r>
        <w:rPr>
          <w:rFonts w:hint="eastAsia"/>
        </w:rPr>
        <w:t>1</w:t>
      </w:r>
      <w:r>
        <w:rPr>
          <w:rFonts w:hint="eastAsia"/>
        </w:rPr>
        <w:t>、本次招标采购项目不允许投标人有备选投标方案。</w:t>
      </w:r>
    </w:p>
    <w:p w14:paraId="483E6302" w14:textId="0875B4CF" w:rsidR="00835420" w:rsidRDefault="00835420" w:rsidP="00835420">
      <w:pPr>
        <w:ind w:firstLine="480"/>
      </w:pPr>
      <w:r>
        <w:rPr>
          <w:rFonts w:hint="eastAsia"/>
        </w:rPr>
        <w:t>2</w:t>
      </w:r>
      <w:r>
        <w:rPr>
          <w:rFonts w:hint="eastAsia"/>
        </w:rPr>
        <w:t>、本项目不接受联合体投标</w:t>
      </w:r>
      <w:r w:rsidR="002E1454">
        <w:rPr>
          <w:rFonts w:hint="eastAsia"/>
        </w:rPr>
        <w:t>。</w:t>
      </w:r>
    </w:p>
    <w:p w14:paraId="13D79B32" w14:textId="4855E1DB" w:rsidR="00CF6C7C" w:rsidRDefault="00CF6C7C" w:rsidP="000D3271">
      <w:pPr>
        <w:pStyle w:val="2"/>
      </w:pPr>
      <w:bookmarkStart w:id="25" w:name="_Toc186720678"/>
      <w:r>
        <w:rPr>
          <w:rFonts w:hint="eastAsia"/>
        </w:rPr>
        <w:lastRenderedPageBreak/>
        <w:t>二、投标文件的构成</w:t>
      </w:r>
      <w:bookmarkEnd w:id="25"/>
    </w:p>
    <w:p w14:paraId="516976C0" w14:textId="2E064666" w:rsidR="00CF6C7C" w:rsidRDefault="00CF6C7C" w:rsidP="00CF6C7C">
      <w:pPr>
        <w:pStyle w:val="3"/>
      </w:pPr>
      <w:bookmarkStart w:id="26" w:name="_Toc186720679"/>
      <w:r>
        <w:rPr>
          <w:rFonts w:hint="eastAsia"/>
        </w:rPr>
        <w:t>（一）报价文件</w:t>
      </w:r>
      <w:bookmarkEnd w:id="26"/>
      <w:r>
        <w:rPr>
          <w:rFonts w:hint="eastAsia"/>
        </w:rPr>
        <w:tab/>
      </w:r>
    </w:p>
    <w:p w14:paraId="719531C8" w14:textId="1E42878F" w:rsidR="000370BF" w:rsidRDefault="002E1454" w:rsidP="000370BF">
      <w:pPr>
        <w:ind w:firstLine="480"/>
        <w:rPr>
          <w:lang w:bidi="he-IL"/>
        </w:rPr>
      </w:pPr>
      <w:r>
        <w:rPr>
          <w:rFonts w:hint="eastAsia"/>
          <w:lang w:bidi="he-IL"/>
        </w:rPr>
        <w:t>1</w:t>
      </w:r>
      <w:r>
        <w:rPr>
          <w:rFonts w:hint="eastAsia"/>
          <w:lang w:bidi="he-IL"/>
        </w:rPr>
        <w:t>、</w:t>
      </w:r>
      <w:r w:rsidR="000370BF">
        <w:rPr>
          <w:rFonts w:hint="eastAsia"/>
          <w:lang w:bidi="he-IL"/>
        </w:rPr>
        <w:t>投标人须按照本章第六部分“投标文件格式”的要求</w:t>
      </w:r>
      <w:r w:rsidR="000370BF" w:rsidRPr="000370BF">
        <w:rPr>
          <w:rFonts w:hint="eastAsia"/>
          <w:lang w:bidi="he-IL"/>
        </w:rPr>
        <w:t>提交报价文件</w:t>
      </w:r>
      <w:r w:rsidR="000370BF">
        <w:rPr>
          <w:rFonts w:hint="eastAsia"/>
          <w:lang w:bidi="he-IL"/>
        </w:rPr>
        <w:t>，提供不全或不符合要求的为无效投标。</w:t>
      </w:r>
      <w:r w:rsidR="000370BF" w:rsidRPr="000370BF">
        <w:rPr>
          <w:rFonts w:hint="eastAsia"/>
          <w:lang w:bidi="he-IL"/>
        </w:rPr>
        <w:t>报价文件</w:t>
      </w:r>
      <w:r w:rsidR="000370BF">
        <w:rPr>
          <w:rFonts w:hint="eastAsia"/>
          <w:lang w:bidi="he-IL"/>
        </w:rPr>
        <w:t>内容包括但不限于：</w:t>
      </w:r>
    </w:p>
    <w:p w14:paraId="03A3B54E" w14:textId="76BBBA66" w:rsidR="000370BF" w:rsidRDefault="000370BF" w:rsidP="000370BF">
      <w:pPr>
        <w:ind w:firstLine="480"/>
        <w:rPr>
          <w:lang w:bidi="he-IL"/>
        </w:rPr>
      </w:pPr>
      <w:r>
        <w:rPr>
          <w:rFonts w:hint="eastAsia"/>
          <w:lang w:bidi="he-IL"/>
        </w:rPr>
        <w:t>（</w:t>
      </w:r>
      <w:r>
        <w:rPr>
          <w:rFonts w:hint="eastAsia"/>
          <w:lang w:bidi="he-IL"/>
        </w:rPr>
        <w:t>1</w:t>
      </w:r>
      <w:r>
        <w:rPr>
          <w:rFonts w:hint="eastAsia"/>
          <w:lang w:bidi="he-IL"/>
        </w:rPr>
        <w:t>）</w:t>
      </w:r>
      <w:r w:rsidRPr="000370BF">
        <w:rPr>
          <w:rFonts w:hint="eastAsia"/>
          <w:lang w:bidi="he-IL"/>
        </w:rPr>
        <w:t>开标一览表</w:t>
      </w:r>
      <w:r>
        <w:rPr>
          <w:rFonts w:hint="eastAsia"/>
          <w:lang w:bidi="he-IL"/>
        </w:rPr>
        <w:t>；</w:t>
      </w:r>
    </w:p>
    <w:p w14:paraId="040F84C3" w14:textId="1C215B74" w:rsidR="000370BF" w:rsidRDefault="000370BF" w:rsidP="000370BF">
      <w:pPr>
        <w:ind w:firstLine="480"/>
        <w:rPr>
          <w:lang w:bidi="he-IL"/>
        </w:rPr>
      </w:pPr>
      <w:r>
        <w:rPr>
          <w:rFonts w:hint="eastAsia"/>
          <w:lang w:bidi="he-IL"/>
        </w:rPr>
        <w:t>（</w:t>
      </w:r>
      <w:r>
        <w:rPr>
          <w:rFonts w:hint="eastAsia"/>
          <w:lang w:bidi="he-IL"/>
        </w:rPr>
        <w:t>2</w:t>
      </w:r>
      <w:r>
        <w:rPr>
          <w:rFonts w:hint="eastAsia"/>
          <w:lang w:bidi="he-IL"/>
        </w:rPr>
        <w:t>）</w:t>
      </w:r>
      <w:r w:rsidRPr="000370BF">
        <w:rPr>
          <w:rFonts w:hint="eastAsia"/>
          <w:lang w:bidi="he-IL"/>
        </w:rPr>
        <w:t>报价明细表</w:t>
      </w:r>
      <w:r>
        <w:rPr>
          <w:rFonts w:hint="eastAsia"/>
          <w:lang w:bidi="he-IL"/>
        </w:rPr>
        <w:t>。</w:t>
      </w:r>
    </w:p>
    <w:p w14:paraId="55FD7652" w14:textId="0A8C914B" w:rsidR="00CF6C7C" w:rsidRDefault="002E1454" w:rsidP="00CF6C7C">
      <w:pPr>
        <w:ind w:firstLine="480"/>
        <w:rPr>
          <w:lang w:bidi="he-IL"/>
        </w:rPr>
      </w:pPr>
      <w:r>
        <w:rPr>
          <w:rFonts w:hint="eastAsia"/>
          <w:lang w:bidi="he-IL"/>
        </w:rPr>
        <w:t>2</w:t>
      </w:r>
      <w:r w:rsidR="00CF6C7C" w:rsidRPr="00891C33">
        <w:rPr>
          <w:rFonts w:hint="eastAsia"/>
          <w:lang w:bidi="he-IL"/>
        </w:rPr>
        <w:t>、开标一览表、报价明细表等各表中的报价，若无特殊说明应采用人民币填报。</w:t>
      </w:r>
    </w:p>
    <w:p w14:paraId="77B10812" w14:textId="3F474F7B" w:rsidR="00CF6C7C" w:rsidRDefault="002E1454" w:rsidP="00CF6C7C">
      <w:pPr>
        <w:ind w:firstLine="480"/>
        <w:rPr>
          <w:lang w:bidi="he-IL"/>
        </w:rPr>
      </w:pPr>
      <w:r>
        <w:rPr>
          <w:rFonts w:hint="eastAsia"/>
          <w:lang w:bidi="he-IL"/>
        </w:rPr>
        <w:t>3</w:t>
      </w:r>
      <w:r w:rsidR="00CF6C7C">
        <w:rPr>
          <w:rFonts w:hint="eastAsia"/>
          <w:lang w:bidi="he-IL"/>
        </w:rPr>
        <w:t>、投标报价须为满足招标文件规定的一切工作所需的全部费用的最终优惠价格。</w:t>
      </w:r>
    </w:p>
    <w:p w14:paraId="5D8F8409" w14:textId="616C7F1B" w:rsidR="00CF6C7C" w:rsidRDefault="002E1454" w:rsidP="00CF6C7C">
      <w:pPr>
        <w:ind w:firstLine="480"/>
        <w:rPr>
          <w:lang w:bidi="he-IL"/>
        </w:rPr>
      </w:pPr>
      <w:r>
        <w:rPr>
          <w:rFonts w:hint="eastAsia"/>
          <w:lang w:bidi="he-IL"/>
        </w:rPr>
        <w:t>4</w:t>
      </w:r>
      <w:r w:rsidR="00CF6C7C">
        <w:rPr>
          <w:rFonts w:hint="eastAsia"/>
          <w:lang w:bidi="he-IL"/>
        </w:rPr>
        <w:t>、除《采购项目需求》中说明并允许外，投标的每一个服务的单项报价以及采购项目的投标总价均只允许有一个报价，任何有选择的报价，采购人均将予以拒绝。</w:t>
      </w:r>
    </w:p>
    <w:p w14:paraId="65C943E1" w14:textId="1F859415" w:rsidR="00CF6C7C" w:rsidRDefault="00CF6C7C" w:rsidP="00CF6C7C">
      <w:pPr>
        <w:pStyle w:val="3"/>
      </w:pPr>
      <w:bookmarkStart w:id="27" w:name="_Toc186720680"/>
      <w:r>
        <w:rPr>
          <w:rFonts w:hint="eastAsia"/>
        </w:rPr>
        <w:t>（二）资格证明文件</w:t>
      </w:r>
      <w:bookmarkEnd w:id="27"/>
    </w:p>
    <w:p w14:paraId="753DFD2E" w14:textId="7957332A" w:rsidR="00CF6C7C" w:rsidRDefault="00CF6C7C" w:rsidP="00CF6C7C">
      <w:pPr>
        <w:ind w:firstLine="480"/>
        <w:rPr>
          <w:lang w:bidi="he-IL"/>
        </w:rPr>
      </w:pPr>
      <w:r>
        <w:rPr>
          <w:rFonts w:hint="eastAsia"/>
          <w:lang w:bidi="he-IL"/>
        </w:rPr>
        <w:t>投标人</w:t>
      </w:r>
      <w:bookmarkStart w:id="28" w:name="_Hlk186191644"/>
      <w:r>
        <w:rPr>
          <w:rFonts w:hint="eastAsia"/>
          <w:lang w:bidi="he-IL"/>
        </w:rPr>
        <w:t>须按照本章第六部分“投标文件格式”的要求</w:t>
      </w:r>
      <w:bookmarkEnd w:id="28"/>
      <w:r>
        <w:rPr>
          <w:rFonts w:hint="eastAsia"/>
          <w:lang w:bidi="he-IL"/>
        </w:rPr>
        <w:t>提交资格证明文件，以及其他证明有资格进行投标</w:t>
      </w:r>
      <w:r w:rsidR="00BE302E">
        <w:rPr>
          <w:rFonts w:hint="eastAsia"/>
          <w:lang w:bidi="he-IL"/>
        </w:rPr>
        <w:t>且</w:t>
      </w:r>
      <w:r>
        <w:rPr>
          <w:rFonts w:hint="eastAsia"/>
          <w:lang w:bidi="he-IL"/>
        </w:rPr>
        <w:t>有能力履行合同的文件，提供不全或不符合要求的为无效投标。</w:t>
      </w:r>
      <w:r w:rsidR="0007762C" w:rsidRPr="0007762C">
        <w:rPr>
          <w:rFonts w:hint="eastAsia"/>
          <w:lang w:bidi="he-IL"/>
        </w:rPr>
        <w:t>投标人资格证明文件内容包括但不限于：</w:t>
      </w:r>
    </w:p>
    <w:p w14:paraId="03013EEA" w14:textId="62C270FF" w:rsidR="0007762C" w:rsidRDefault="0007762C" w:rsidP="0007762C">
      <w:pPr>
        <w:ind w:firstLine="480"/>
        <w:rPr>
          <w:lang w:bidi="he-IL"/>
        </w:rPr>
      </w:pPr>
      <w:r>
        <w:rPr>
          <w:rFonts w:hint="eastAsia"/>
          <w:lang w:bidi="he-IL"/>
        </w:rPr>
        <w:t>（</w:t>
      </w:r>
      <w:r>
        <w:rPr>
          <w:rFonts w:hint="eastAsia"/>
          <w:lang w:bidi="he-IL"/>
        </w:rPr>
        <w:t>1</w:t>
      </w:r>
      <w:r>
        <w:rPr>
          <w:rFonts w:hint="eastAsia"/>
          <w:lang w:bidi="he-IL"/>
        </w:rPr>
        <w:t>）投标人有效的营业执照复印件、法定代表人身份证复印件、法定代表人授权委托书复印件、被授权人身份证复印件，或其他非企业组织证明独立承担民事责任能力的文件复印件、供应商联系方式；</w:t>
      </w:r>
    </w:p>
    <w:p w14:paraId="61D73FB1" w14:textId="73502E5A" w:rsidR="0007762C" w:rsidRDefault="0007762C" w:rsidP="0007762C">
      <w:pPr>
        <w:ind w:firstLine="480"/>
        <w:rPr>
          <w:lang w:bidi="he-IL"/>
        </w:rPr>
      </w:pPr>
      <w:r>
        <w:rPr>
          <w:rFonts w:hint="eastAsia"/>
          <w:lang w:bidi="he-IL"/>
        </w:rPr>
        <w:t>（</w:t>
      </w:r>
      <w:r>
        <w:rPr>
          <w:rFonts w:hint="eastAsia"/>
          <w:lang w:bidi="he-IL"/>
        </w:rPr>
        <w:t>2</w:t>
      </w:r>
      <w:r>
        <w:rPr>
          <w:rFonts w:hint="eastAsia"/>
          <w:lang w:bidi="he-IL"/>
        </w:rPr>
        <w:t>）投标截止日前</w:t>
      </w:r>
      <w:r>
        <w:rPr>
          <w:rFonts w:hint="eastAsia"/>
          <w:lang w:bidi="he-IL"/>
        </w:rPr>
        <w:t>18</w:t>
      </w:r>
      <w:r>
        <w:rPr>
          <w:rFonts w:hint="eastAsia"/>
          <w:lang w:bidi="he-IL"/>
        </w:rPr>
        <w:t>个月内经第三方审计的财务报告复印件（包含资产负债表、利润表、现金流量表及其附注），或财政部门认可的政府采购专业担保机构出具的投标担保函原件，或银行出具的资信证明原件（以出报告日期为准）；</w:t>
      </w:r>
    </w:p>
    <w:p w14:paraId="19B35B59" w14:textId="07009AD8" w:rsidR="0007762C" w:rsidRDefault="0007762C" w:rsidP="0007762C">
      <w:pPr>
        <w:ind w:firstLine="480"/>
        <w:rPr>
          <w:lang w:bidi="he-IL"/>
        </w:rPr>
      </w:pPr>
      <w:r>
        <w:rPr>
          <w:rFonts w:hint="eastAsia"/>
          <w:lang w:bidi="he-IL"/>
        </w:rPr>
        <w:t>（</w:t>
      </w:r>
      <w:r>
        <w:rPr>
          <w:rFonts w:hint="eastAsia"/>
          <w:lang w:bidi="he-IL"/>
        </w:rPr>
        <w:t>3</w:t>
      </w:r>
      <w:r>
        <w:rPr>
          <w:rFonts w:hint="eastAsia"/>
          <w:lang w:bidi="he-IL"/>
        </w:rPr>
        <w:t>）投标截止日前近半年内缴纳的任意一个月的增值税或企业所得税的凭据复印件（依法免税的投标人，应提供相应的证明文件）；</w:t>
      </w:r>
    </w:p>
    <w:p w14:paraId="10C41AFC" w14:textId="330ACD91" w:rsidR="0007762C" w:rsidRDefault="0007762C" w:rsidP="0007762C">
      <w:pPr>
        <w:ind w:firstLine="480"/>
        <w:rPr>
          <w:lang w:bidi="he-IL"/>
        </w:rPr>
      </w:pPr>
      <w:r>
        <w:rPr>
          <w:rFonts w:hint="eastAsia"/>
          <w:lang w:bidi="he-IL"/>
        </w:rPr>
        <w:t>（</w:t>
      </w:r>
      <w:r>
        <w:rPr>
          <w:rFonts w:hint="eastAsia"/>
          <w:lang w:bidi="he-IL"/>
        </w:rPr>
        <w:t>4</w:t>
      </w:r>
      <w:r>
        <w:rPr>
          <w:rFonts w:hint="eastAsia"/>
          <w:lang w:bidi="he-IL"/>
        </w:rPr>
        <w:t>）社会保障资金缴纳记录；</w:t>
      </w:r>
    </w:p>
    <w:p w14:paraId="4E4BEB1F" w14:textId="409B3535" w:rsidR="0007762C" w:rsidRDefault="0007762C" w:rsidP="0007762C">
      <w:pPr>
        <w:ind w:firstLine="480"/>
        <w:rPr>
          <w:lang w:bidi="he-IL"/>
        </w:rPr>
      </w:pPr>
      <w:r>
        <w:rPr>
          <w:rFonts w:hint="eastAsia"/>
          <w:lang w:bidi="he-IL"/>
        </w:rPr>
        <w:t>（</w:t>
      </w:r>
      <w:r>
        <w:rPr>
          <w:rFonts w:hint="eastAsia"/>
          <w:lang w:bidi="he-IL"/>
        </w:rPr>
        <w:t>5</w:t>
      </w:r>
      <w:r>
        <w:rPr>
          <w:rFonts w:hint="eastAsia"/>
          <w:lang w:bidi="he-IL"/>
        </w:rPr>
        <w:t>）参加本次采购项目前</w:t>
      </w:r>
      <w:r>
        <w:rPr>
          <w:rFonts w:hint="eastAsia"/>
          <w:lang w:bidi="he-IL"/>
        </w:rPr>
        <w:t>3</w:t>
      </w:r>
      <w:r>
        <w:rPr>
          <w:rFonts w:hint="eastAsia"/>
          <w:lang w:bidi="he-IL"/>
        </w:rPr>
        <w:t>年内在经营活动中没有重大违法记录的书面声明（截至开标日成立不足</w:t>
      </w:r>
      <w:r>
        <w:rPr>
          <w:rFonts w:hint="eastAsia"/>
          <w:lang w:bidi="he-IL"/>
        </w:rPr>
        <w:t>3</w:t>
      </w:r>
      <w:r>
        <w:rPr>
          <w:rFonts w:hint="eastAsia"/>
          <w:lang w:bidi="he-IL"/>
        </w:rPr>
        <w:t>年的投标人，可提供自成立以来无重大违法记录的书面声明）；</w:t>
      </w:r>
    </w:p>
    <w:p w14:paraId="57AFC408" w14:textId="7FA9D753" w:rsidR="0007762C" w:rsidRDefault="0007762C" w:rsidP="0007762C">
      <w:pPr>
        <w:ind w:firstLine="480"/>
        <w:rPr>
          <w:lang w:bidi="he-IL"/>
        </w:rPr>
      </w:pPr>
      <w:r>
        <w:rPr>
          <w:rFonts w:hint="eastAsia"/>
          <w:lang w:bidi="he-IL"/>
        </w:rPr>
        <w:t>（</w:t>
      </w:r>
      <w:r>
        <w:rPr>
          <w:rFonts w:hint="eastAsia"/>
          <w:lang w:bidi="he-IL"/>
        </w:rPr>
        <w:t>6</w:t>
      </w:r>
      <w:r>
        <w:rPr>
          <w:rFonts w:hint="eastAsia"/>
          <w:lang w:bidi="he-IL"/>
        </w:rPr>
        <w:t>）信用记录；</w:t>
      </w:r>
    </w:p>
    <w:p w14:paraId="6626C3DF" w14:textId="628EB827" w:rsidR="00CF6C7C" w:rsidRPr="00BA2301" w:rsidRDefault="00CF6C7C" w:rsidP="00CF6C7C">
      <w:pPr>
        <w:pStyle w:val="3"/>
      </w:pPr>
      <w:bookmarkStart w:id="29" w:name="_Toc186720681"/>
      <w:r w:rsidRPr="00BA2301">
        <w:rPr>
          <w:rFonts w:hint="eastAsia"/>
        </w:rPr>
        <w:t>（三）技术响应文件</w:t>
      </w:r>
      <w:bookmarkEnd w:id="29"/>
    </w:p>
    <w:p w14:paraId="78352D15" w14:textId="76ED9225" w:rsidR="00CF6C7C" w:rsidRDefault="00CF6C7C" w:rsidP="00CF6C7C">
      <w:pPr>
        <w:ind w:firstLine="480"/>
        <w:rPr>
          <w:lang w:bidi="he-IL"/>
        </w:rPr>
      </w:pPr>
      <w:r w:rsidRPr="00BA2301">
        <w:rPr>
          <w:rFonts w:hint="eastAsia"/>
          <w:lang w:bidi="he-IL"/>
        </w:rPr>
        <w:t>投标人</w:t>
      </w:r>
      <w:r w:rsidR="002E1454" w:rsidRPr="002E1454">
        <w:rPr>
          <w:rFonts w:hint="eastAsia"/>
          <w:lang w:bidi="he-IL"/>
        </w:rPr>
        <w:t>须按照本章第六部分“投标文件格式”的要求</w:t>
      </w:r>
      <w:r w:rsidRPr="00BA2301">
        <w:rPr>
          <w:rFonts w:hint="eastAsia"/>
          <w:lang w:bidi="he-IL"/>
        </w:rPr>
        <w:t>提交证明其拟供服务符合招</w:t>
      </w:r>
      <w:r w:rsidRPr="00BA2301">
        <w:rPr>
          <w:rFonts w:hint="eastAsia"/>
          <w:lang w:bidi="he-IL"/>
        </w:rPr>
        <w:lastRenderedPageBreak/>
        <w:t>标文件规定的技术响应文件</w:t>
      </w:r>
      <w:r w:rsidR="00BE302E">
        <w:rPr>
          <w:rFonts w:hint="eastAsia"/>
          <w:lang w:bidi="he-IL"/>
        </w:rPr>
        <w:t>，</w:t>
      </w:r>
      <w:r w:rsidR="00BE302E" w:rsidRPr="00BE302E">
        <w:rPr>
          <w:rFonts w:hint="eastAsia"/>
          <w:lang w:bidi="he-IL"/>
        </w:rPr>
        <w:t>以及其他证明有资格进行投标</w:t>
      </w:r>
      <w:r w:rsidR="00BE302E">
        <w:rPr>
          <w:rFonts w:hint="eastAsia"/>
          <w:lang w:bidi="he-IL"/>
        </w:rPr>
        <w:t>且</w:t>
      </w:r>
      <w:r w:rsidR="00BE302E" w:rsidRPr="00BE302E">
        <w:rPr>
          <w:rFonts w:hint="eastAsia"/>
          <w:lang w:bidi="he-IL"/>
        </w:rPr>
        <w:t>有能力履行合同的文件，提供不全或不符合要求的为无效投标</w:t>
      </w:r>
      <w:r w:rsidRPr="00BA2301">
        <w:rPr>
          <w:rFonts w:hint="eastAsia"/>
          <w:lang w:bidi="he-IL"/>
        </w:rPr>
        <w:t>。</w:t>
      </w:r>
      <w:r w:rsidR="005F1CF3" w:rsidRPr="005F1CF3">
        <w:rPr>
          <w:rFonts w:hint="eastAsia"/>
          <w:lang w:bidi="he-IL"/>
        </w:rPr>
        <w:t>技术响应文件内容包括但不限于：</w:t>
      </w:r>
    </w:p>
    <w:p w14:paraId="48C4F162" w14:textId="576FE5DE" w:rsidR="005F1CF3" w:rsidRDefault="005F1CF3" w:rsidP="0007762C">
      <w:pPr>
        <w:ind w:firstLine="480"/>
        <w:rPr>
          <w:lang w:bidi="he-IL"/>
        </w:rPr>
      </w:pPr>
      <w:r>
        <w:rPr>
          <w:rFonts w:hint="eastAsia"/>
          <w:lang w:bidi="he-IL"/>
        </w:rPr>
        <w:t>（</w:t>
      </w:r>
      <w:r>
        <w:rPr>
          <w:rFonts w:hint="eastAsia"/>
          <w:lang w:bidi="he-IL"/>
        </w:rPr>
        <w:t>1</w:t>
      </w:r>
      <w:r>
        <w:rPr>
          <w:rFonts w:hint="eastAsia"/>
          <w:lang w:bidi="he-IL"/>
        </w:rPr>
        <w:t>）</w:t>
      </w:r>
      <w:r w:rsidR="00CE6241">
        <w:rPr>
          <w:rFonts w:hint="eastAsia"/>
          <w:lang w:bidi="he-IL"/>
        </w:rPr>
        <w:t>《医疗机构执业许可证》正副本复印件；</w:t>
      </w:r>
    </w:p>
    <w:p w14:paraId="46F79860" w14:textId="6064A3AE" w:rsidR="0007762C" w:rsidRDefault="00CE6241" w:rsidP="0007762C">
      <w:pPr>
        <w:ind w:firstLine="480"/>
        <w:rPr>
          <w:lang w:bidi="he-IL"/>
        </w:rPr>
      </w:pPr>
      <w:r>
        <w:rPr>
          <w:rFonts w:hint="eastAsia"/>
          <w:lang w:bidi="he-IL"/>
        </w:rPr>
        <w:t>（</w:t>
      </w:r>
      <w:r>
        <w:rPr>
          <w:rFonts w:hint="eastAsia"/>
          <w:lang w:bidi="he-IL"/>
        </w:rPr>
        <w:t>2</w:t>
      </w:r>
      <w:r>
        <w:rPr>
          <w:rFonts w:hint="eastAsia"/>
          <w:lang w:bidi="he-IL"/>
        </w:rPr>
        <w:t>）</w:t>
      </w:r>
      <w:r w:rsidR="0007762C">
        <w:rPr>
          <w:rFonts w:hint="eastAsia"/>
          <w:lang w:bidi="he-IL"/>
        </w:rPr>
        <w:t>检验检测机构资质认定证书（</w:t>
      </w:r>
      <w:r w:rsidR="0007762C">
        <w:rPr>
          <w:rFonts w:hint="eastAsia"/>
          <w:lang w:bidi="he-IL"/>
        </w:rPr>
        <w:t>CMA</w:t>
      </w:r>
      <w:r w:rsidR="0007762C">
        <w:rPr>
          <w:rFonts w:hint="eastAsia"/>
          <w:lang w:bidi="he-IL"/>
        </w:rPr>
        <w:t>）；</w:t>
      </w:r>
    </w:p>
    <w:p w14:paraId="3DA6E6F8" w14:textId="5BAFAADF" w:rsidR="0007762C" w:rsidRPr="0007762C" w:rsidRDefault="0007762C" w:rsidP="0007762C">
      <w:pPr>
        <w:ind w:firstLine="480"/>
        <w:rPr>
          <w:lang w:bidi="he-IL"/>
        </w:rPr>
      </w:pPr>
      <w:r>
        <w:rPr>
          <w:rFonts w:hint="eastAsia"/>
          <w:lang w:bidi="he-IL"/>
        </w:rPr>
        <w:t>（</w:t>
      </w:r>
      <w:r w:rsidR="00CE6241">
        <w:rPr>
          <w:rFonts w:hint="eastAsia"/>
          <w:lang w:bidi="he-IL"/>
        </w:rPr>
        <w:t>3</w:t>
      </w:r>
      <w:r>
        <w:rPr>
          <w:rFonts w:hint="eastAsia"/>
          <w:lang w:bidi="he-IL"/>
        </w:rPr>
        <w:t>）有效的医疗机构执业许可证以及生物安全实验室备案凭证。</w:t>
      </w:r>
    </w:p>
    <w:p w14:paraId="2B0F6E20" w14:textId="183B97CC" w:rsidR="00CF6C7C" w:rsidRDefault="00CF6C7C" w:rsidP="00CF6C7C">
      <w:pPr>
        <w:pStyle w:val="3"/>
      </w:pPr>
      <w:bookmarkStart w:id="30" w:name="_Toc186720682"/>
      <w:r>
        <w:rPr>
          <w:rFonts w:hint="eastAsia"/>
        </w:rPr>
        <w:t>（四）商务响应文件</w:t>
      </w:r>
      <w:bookmarkEnd w:id="30"/>
    </w:p>
    <w:p w14:paraId="0A007FE5" w14:textId="3600FC5F" w:rsidR="00CF6C7C" w:rsidRDefault="00CF6C7C" w:rsidP="00CF6C7C">
      <w:pPr>
        <w:ind w:firstLine="480"/>
        <w:rPr>
          <w:lang w:bidi="he-IL"/>
        </w:rPr>
      </w:pPr>
      <w:r>
        <w:rPr>
          <w:rFonts w:hint="eastAsia"/>
          <w:lang w:bidi="he-IL"/>
        </w:rPr>
        <w:t>投标人</w:t>
      </w:r>
      <w:r w:rsidR="002E1454" w:rsidRPr="002E1454">
        <w:rPr>
          <w:rFonts w:hint="eastAsia"/>
          <w:lang w:bidi="he-IL"/>
        </w:rPr>
        <w:t>须按照本章第六部分“投标文件格式”的要求</w:t>
      </w:r>
      <w:r>
        <w:rPr>
          <w:rFonts w:hint="eastAsia"/>
          <w:lang w:bidi="he-IL"/>
        </w:rPr>
        <w:t>提供</w:t>
      </w:r>
      <w:r w:rsidR="004005EE">
        <w:rPr>
          <w:rFonts w:hint="eastAsia"/>
          <w:lang w:bidi="he-IL"/>
        </w:rPr>
        <w:t>相关</w:t>
      </w:r>
      <w:r>
        <w:rPr>
          <w:rFonts w:hint="eastAsia"/>
          <w:lang w:bidi="he-IL"/>
        </w:rPr>
        <w:t>证明文件及优惠承诺</w:t>
      </w:r>
      <w:r w:rsidR="00846B9B">
        <w:rPr>
          <w:rFonts w:hint="eastAsia"/>
          <w:lang w:bidi="he-IL"/>
        </w:rPr>
        <w:t>，</w:t>
      </w:r>
      <w:r w:rsidR="00846B9B" w:rsidRPr="00846B9B">
        <w:rPr>
          <w:rFonts w:hint="eastAsia"/>
          <w:lang w:bidi="he-IL"/>
        </w:rPr>
        <w:t>提供不全或不符合要求的为无效投标。商务响应文件</w:t>
      </w:r>
      <w:r w:rsidR="00846B9B">
        <w:rPr>
          <w:rFonts w:hint="eastAsia"/>
          <w:lang w:bidi="he-IL"/>
        </w:rPr>
        <w:t>内容</w:t>
      </w:r>
      <w:r>
        <w:rPr>
          <w:rFonts w:hint="eastAsia"/>
          <w:lang w:bidi="he-IL"/>
        </w:rPr>
        <w:t>包括但不限于：</w:t>
      </w:r>
    </w:p>
    <w:p w14:paraId="5037257E" w14:textId="266E2DC2" w:rsidR="00CF6C7C" w:rsidRDefault="00BE302E" w:rsidP="00CF6C7C">
      <w:pPr>
        <w:ind w:firstLine="480"/>
        <w:rPr>
          <w:lang w:bidi="he-IL"/>
        </w:rPr>
      </w:pPr>
      <w:r>
        <w:rPr>
          <w:rFonts w:hint="eastAsia"/>
          <w:lang w:bidi="he-IL"/>
        </w:rPr>
        <w:t>（</w:t>
      </w:r>
      <w:r w:rsidR="00CF6C7C">
        <w:rPr>
          <w:rFonts w:hint="eastAsia"/>
          <w:lang w:bidi="he-IL"/>
        </w:rPr>
        <w:t>1</w:t>
      </w:r>
      <w:r>
        <w:rPr>
          <w:rFonts w:hint="eastAsia"/>
          <w:lang w:bidi="he-IL"/>
        </w:rPr>
        <w:t>）</w:t>
      </w:r>
      <w:r w:rsidR="00CF6C7C">
        <w:rPr>
          <w:rFonts w:hint="eastAsia"/>
          <w:lang w:bidi="he-IL"/>
        </w:rPr>
        <w:t>投标函；</w:t>
      </w:r>
    </w:p>
    <w:p w14:paraId="6EA6408A" w14:textId="1A66DB71" w:rsidR="00CF6C7C" w:rsidRDefault="00BE302E" w:rsidP="00CF6C7C">
      <w:pPr>
        <w:ind w:firstLine="480"/>
        <w:rPr>
          <w:lang w:bidi="he-IL"/>
        </w:rPr>
      </w:pPr>
      <w:r>
        <w:rPr>
          <w:rFonts w:hint="eastAsia"/>
          <w:lang w:bidi="he-IL"/>
        </w:rPr>
        <w:t>（</w:t>
      </w:r>
      <w:r w:rsidR="00CF6C7C">
        <w:rPr>
          <w:rFonts w:hint="eastAsia"/>
          <w:lang w:bidi="he-IL"/>
        </w:rPr>
        <w:t>2</w:t>
      </w:r>
      <w:r>
        <w:rPr>
          <w:rFonts w:hint="eastAsia"/>
          <w:lang w:bidi="he-IL"/>
        </w:rPr>
        <w:t>）</w:t>
      </w:r>
      <w:r w:rsidR="00CF6C7C">
        <w:rPr>
          <w:rFonts w:hint="eastAsia"/>
          <w:lang w:bidi="he-IL"/>
        </w:rPr>
        <w:t>投标人及其投标产品的相关资料和业绩证明材料；</w:t>
      </w:r>
    </w:p>
    <w:p w14:paraId="7B06F24E" w14:textId="72562EBD" w:rsidR="00CF6C7C" w:rsidRDefault="00BE302E" w:rsidP="00CF6C7C">
      <w:pPr>
        <w:ind w:firstLine="480"/>
        <w:rPr>
          <w:lang w:bidi="he-IL"/>
        </w:rPr>
      </w:pPr>
      <w:r>
        <w:rPr>
          <w:rFonts w:hint="eastAsia"/>
          <w:lang w:bidi="he-IL"/>
        </w:rPr>
        <w:t>（</w:t>
      </w:r>
      <w:r w:rsidR="00CF6C7C">
        <w:rPr>
          <w:rFonts w:hint="eastAsia"/>
          <w:lang w:bidi="he-IL"/>
        </w:rPr>
        <w:t>3</w:t>
      </w:r>
      <w:r>
        <w:rPr>
          <w:rFonts w:hint="eastAsia"/>
          <w:lang w:bidi="he-IL"/>
        </w:rPr>
        <w:t>）</w:t>
      </w:r>
      <w:r w:rsidR="00CF6C7C">
        <w:rPr>
          <w:rFonts w:hint="eastAsia"/>
          <w:lang w:bidi="he-IL"/>
        </w:rPr>
        <w:t>商务要求点对点应答表；</w:t>
      </w:r>
    </w:p>
    <w:p w14:paraId="548A840F" w14:textId="6D046938" w:rsidR="00CF6C7C" w:rsidRDefault="00BE302E" w:rsidP="00CF6C7C">
      <w:pPr>
        <w:ind w:firstLine="480"/>
        <w:rPr>
          <w:lang w:bidi="he-IL"/>
        </w:rPr>
      </w:pPr>
      <w:r>
        <w:rPr>
          <w:rFonts w:hint="eastAsia"/>
          <w:lang w:bidi="he-IL"/>
        </w:rPr>
        <w:t>（</w:t>
      </w:r>
      <w:r w:rsidR="00CF6C7C">
        <w:rPr>
          <w:rFonts w:hint="eastAsia"/>
          <w:lang w:bidi="he-IL"/>
        </w:rPr>
        <w:t>4</w:t>
      </w:r>
      <w:r>
        <w:rPr>
          <w:rFonts w:hint="eastAsia"/>
          <w:lang w:bidi="he-IL"/>
        </w:rPr>
        <w:t>）</w:t>
      </w:r>
      <w:r w:rsidR="00CF6C7C">
        <w:rPr>
          <w:rFonts w:hint="eastAsia"/>
          <w:lang w:bidi="he-IL"/>
        </w:rPr>
        <w:t>中小企业有关证明材料</w:t>
      </w:r>
    </w:p>
    <w:p w14:paraId="60F918AD" w14:textId="692B0F23" w:rsidR="00CF6C7C" w:rsidRDefault="00BE302E" w:rsidP="00CF6C7C">
      <w:pPr>
        <w:ind w:firstLine="480"/>
        <w:rPr>
          <w:lang w:bidi="he-IL"/>
        </w:rPr>
      </w:pPr>
      <w:r>
        <w:rPr>
          <w:rFonts w:hint="eastAsia"/>
          <w:lang w:bidi="he-IL"/>
        </w:rPr>
        <w:t>（</w:t>
      </w:r>
      <w:r w:rsidR="00CF6C7C">
        <w:rPr>
          <w:rFonts w:hint="eastAsia"/>
          <w:lang w:bidi="he-IL"/>
        </w:rPr>
        <w:t>5</w:t>
      </w:r>
      <w:r>
        <w:rPr>
          <w:rFonts w:hint="eastAsia"/>
          <w:lang w:bidi="he-IL"/>
        </w:rPr>
        <w:t>）</w:t>
      </w:r>
      <w:r w:rsidR="00CF6C7C">
        <w:rPr>
          <w:rFonts w:hint="eastAsia"/>
          <w:lang w:bidi="he-IL"/>
        </w:rPr>
        <w:t>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14:paraId="4F348DE6" w14:textId="55D8B66A" w:rsidR="00CF6C7C" w:rsidRDefault="00BE302E" w:rsidP="00CF6C7C">
      <w:pPr>
        <w:ind w:firstLine="480"/>
        <w:rPr>
          <w:lang w:bidi="he-IL"/>
        </w:rPr>
      </w:pPr>
      <w:r>
        <w:rPr>
          <w:rFonts w:hint="eastAsia"/>
          <w:lang w:bidi="he-IL"/>
        </w:rPr>
        <w:t>（</w:t>
      </w:r>
      <w:r w:rsidR="00CF6C7C">
        <w:rPr>
          <w:rFonts w:hint="eastAsia"/>
          <w:lang w:bidi="he-IL"/>
        </w:rPr>
        <w:t>6</w:t>
      </w:r>
      <w:r>
        <w:rPr>
          <w:rFonts w:hint="eastAsia"/>
          <w:lang w:bidi="he-IL"/>
        </w:rPr>
        <w:t>）</w:t>
      </w:r>
      <w:r w:rsidR="00CF6C7C">
        <w:rPr>
          <w:rFonts w:hint="eastAsia"/>
          <w:lang w:bidi="he-IL"/>
        </w:rPr>
        <w:t>具备法律、行政法规规定的其他条件的证明材料。</w:t>
      </w:r>
    </w:p>
    <w:p w14:paraId="64043DA5" w14:textId="0702D572" w:rsidR="00671642" w:rsidRDefault="00CF6C7C" w:rsidP="00671642">
      <w:pPr>
        <w:pStyle w:val="2"/>
      </w:pPr>
      <w:bookmarkStart w:id="31" w:name="_Toc186720683"/>
      <w:r>
        <w:rPr>
          <w:rFonts w:hint="eastAsia"/>
        </w:rPr>
        <w:t>三</w:t>
      </w:r>
      <w:r w:rsidR="00671642">
        <w:rPr>
          <w:rFonts w:hint="eastAsia"/>
        </w:rPr>
        <w:t>、投标文件的编制</w:t>
      </w:r>
      <w:bookmarkEnd w:id="31"/>
    </w:p>
    <w:p w14:paraId="3D15C855" w14:textId="219D23F5" w:rsidR="00E761E1" w:rsidRDefault="00E761E1" w:rsidP="00671642">
      <w:pPr>
        <w:ind w:firstLine="480"/>
        <w:rPr>
          <w:lang w:bidi="he-IL"/>
        </w:rPr>
      </w:pPr>
      <w:r w:rsidRPr="00E761E1">
        <w:rPr>
          <w:rFonts w:hint="eastAsia"/>
          <w:lang w:bidi="he-IL"/>
        </w:rPr>
        <w:t>1</w:t>
      </w:r>
      <w:r w:rsidRPr="00E761E1">
        <w:rPr>
          <w:rFonts w:hint="eastAsia"/>
          <w:lang w:bidi="he-IL"/>
        </w:rPr>
        <w:t>、填写投标文件前，投标人须认真阅读招标文件中的所有事项、格式、条款、技术规范、参数及要求等，如投标人未按照招标文件要求提交投标文件，或投标人未对招标文件在各方面都做出实质性响应，根据有关政策和条款规定，其投标有可能被拒绝或被认定为无效投标，责任由投标人自负、风险由投标人自行承担。</w:t>
      </w:r>
    </w:p>
    <w:p w14:paraId="11BDD9B5" w14:textId="40A61CCD" w:rsidR="00671642" w:rsidRDefault="00BA2301" w:rsidP="00671642">
      <w:pPr>
        <w:ind w:firstLine="480"/>
        <w:rPr>
          <w:lang w:bidi="he-IL"/>
        </w:rPr>
      </w:pPr>
      <w:r>
        <w:rPr>
          <w:rFonts w:hint="eastAsia"/>
          <w:lang w:bidi="he-IL"/>
        </w:rPr>
        <w:t>2</w:t>
      </w:r>
      <w:r w:rsidR="00671642">
        <w:rPr>
          <w:rFonts w:hint="eastAsia"/>
          <w:lang w:bidi="he-IL"/>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14:paraId="3B55A469" w14:textId="3946A508" w:rsidR="00671642" w:rsidRDefault="00BA2301" w:rsidP="00671642">
      <w:pPr>
        <w:ind w:firstLine="480"/>
        <w:rPr>
          <w:lang w:bidi="he-IL"/>
        </w:rPr>
      </w:pPr>
      <w:r>
        <w:rPr>
          <w:rFonts w:hint="eastAsia"/>
          <w:lang w:bidi="he-IL"/>
        </w:rPr>
        <w:t>3</w:t>
      </w:r>
      <w:r w:rsidR="00671642">
        <w:rPr>
          <w:rFonts w:hint="eastAsia"/>
          <w:lang w:bidi="he-IL"/>
        </w:rPr>
        <w:t>、翻译的中文资料与外文资料如果出现差异和矛盾时，以中文为准。但不能故意错误翻译，否则，投标人的投标文件将作为无效投标处理。</w:t>
      </w:r>
    </w:p>
    <w:p w14:paraId="5F9117B3" w14:textId="3D96F99D" w:rsidR="00671642" w:rsidRDefault="00BA2301" w:rsidP="00671642">
      <w:pPr>
        <w:ind w:firstLine="480"/>
        <w:rPr>
          <w:lang w:bidi="he-IL"/>
        </w:rPr>
      </w:pPr>
      <w:r>
        <w:rPr>
          <w:rFonts w:hint="eastAsia"/>
          <w:lang w:bidi="he-IL"/>
        </w:rPr>
        <w:t>4</w:t>
      </w:r>
      <w:r w:rsidR="00671642">
        <w:rPr>
          <w:rFonts w:hint="eastAsia"/>
          <w:lang w:bidi="he-IL"/>
        </w:rPr>
        <w:t>、除技术规格及要求中另有规定外，本采购项目下的投标均采用国家法定计量单</w:t>
      </w:r>
      <w:r w:rsidR="00671642">
        <w:rPr>
          <w:rFonts w:hint="eastAsia"/>
          <w:lang w:bidi="he-IL"/>
        </w:rPr>
        <w:lastRenderedPageBreak/>
        <w:t>位。</w:t>
      </w:r>
    </w:p>
    <w:p w14:paraId="2EB4A26A" w14:textId="77777777" w:rsidR="00671642" w:rsidRDefault="00671642" w:rsidP="00671642">
      <w:pPr>
        <w:ind w:firstLine="480"/>
        <w:rPr>
          <w:lang w:bidi="he-IL"/>
        </w:rPr>
      </w:pPr>
      <w:r>
        <w:rPr>
          <w:rFonts w:hint="eastAsia"/>
          <w:lang w:bidi="he-IL"/>
        </w:rPr>
        <w:t>5</w:t>
      </w:r>
      <w:r>
        <w:rPr>
          <w:rFonts w:hint="eastAsia"/>
          <w:lang w:bidi="he-IL"/>
        </w:rPr>
        <w:t>、投标人必须保证投标文件所提供的全部资料真实可靠，并接受采购人或集中采购机构对其中任何资料进一步核实的要求。投标人应对招标文件中所列的标的进行报价，并对所投服务的性状、主要参数等进行表述。如果因为投标文件填报的内容不详，或没有提供招标文件中所要求的全部资料及数据，或提供虚假文件，由此造成的后果由投标人自负。</w:t>
      </w:r>
    </w:p>
    <w:p w14:paraId="62C77C0C" w14:textId="77777777" w:rsidR="00671642" w:rsidRPr="00F51D87" w:rsidRDefault="00671642" w:rsidP="00671642">
      <w:pPr>
        <w:ind w:firstLine="480"/>
        <w:rPr>
          <w:lang w:bidi="he-IL"/>
        </w:rPr>
      </w:pPr>
      <w:r w:rsidRPr="00F51D87">
        <w:rPr>
          <w:rFonts w:hint="eastAsia"/>
          <w:lang w:bidi="he-IL"/>
        </w:rPr>
        <w:t>6</w:t>
      </w:r>
      <w:r w:rsidRPr="00F51D87">
        <w:rPr>
          <w:rFonts w:hint="eastAsia"/>
          <w:lang w:bidi="he-IL"/>
        </w:rPr>
        <w:t>、投标人应按招标文件中提供的投标文件格式编写投标文件，并使用</w:t>
      </w:r>
      <w:r w:rsidRPr="00F51D87">
        <w:rPr>
          <w:rFonts w:hint="eastAsia"/>
          <w:lang w:bidi="he-IL"/>
        </w:rPr>
        <w:t>A4</w:t>
      </w:r>
      <w:r w:rsidRPr="00F51D87">
        <w:rPr>
          <w:rFonts w:hint="eastAsia"/>
          <w:lang w:bidi="he-IL"/>
        </w:rPr>
        <w:t>规格打印。投标文件应编写目录，页码必须连续（所附的图纸、不能重新打印的资料和印刷品等除外），采用胶装方式牢固装订成册，不可活页装订，否则可能会形成无效投标。</w:t>
      </w:r>
    </w:p>
    <w:p w14:paraId="19EEB366" w14:textId="77777777" w:rsidR="00671642" w:rsidRDefault="00671642" w:rsidP="00671642">
      <w:pPr>
        <w:ind w:firstLine="480"/>
        <w:rPr>
          <w:lang w:bidi="he-IL"/>
        </w:rPr>
      </w:pPr>
      <w:r w:rsidRPr="00F51D87">
        <w:rPr>
          <w:rFonts w:hint="eastAsia"/>
          <w:lang w:bidi="he-IL"/>
        </w:rPr>
        <w:t>7</w:t>
      </w:r>
      <w:r w:rsidRPr="00F51D87">
        <w:rPr>
          <w:rFonts w:hint="eastAsia"/>
          <w:lang w:bidi="he-IL"/>
        </w:rPr>
        <w:t>、投标文件具有法律效力，投标人与集中采购机构或采购人任何人的口头协议不</w:t>
      </w:r>
      <w:r>
        <w:rPr>
          <w:rFonts w:hint="eastAsia"/>
          <w:lang w:bidi="he-IL"/>
        </w:rPr>
        <w:t>影响投标文件的任何条款和内容。</w:t>
      </w:r>
    </w:p>
    <w:p w14:paraId="75651E21" w14:textId="77777777" w:rsidR="00671642" w:rsidRDefault="00671642" w:rsidP="00671642">
      <w:pPr>
        <w:ind w:firstLine="480"/>
        <w:rPr>
          <w:lang w:bidi="he-IL"/>
        </w:rPr>
      </w:pPr>
      <w:r>
        <w:rPr>
          <w:rFonts w:hint="eastAsia"/>
          <w:lang w:bidi="he-IL"/>
        </w:rPr>
        <w:t>8</w:t>
      </w:r>
      <w:r>
        <w:rPr>
          <w:rFonts w:hint="eastAsia"/>
          <w:lang w:bidi="he-IL"/>
        </w:rPr>
        <w:t>、开标后启封的投标文件及资料无论投标人是否中标均不予退还。</w:t>
      </w:r>
    </w:p>
    <w:p w14:paraId="4341BC2B" w14:textId="77777777" w:rsidR="00671642" w:rsidRDefault="00671642" w:rsidP="00671642">
      <w:pPr>
        <w:ind w:firstLine="480"/>
        <w:rPr>
          <w:lang w:bidi="he-IL"/>
        </w:rPr>
      </w:pPr>
      <w:r>
        <w:rPr>
          <w:rFonts w:hint="eastAsia"/>
          <w:lang w:bidi="he-IL"/>
        </w:rPr>
        <w:t>9</w:t>
      </w:r>
      <w:r>
        <w:rPr>
          <w:rFonts w:hint="eastAsia"/>
          <w:lang w:bidi="he-IL"/>
        </w:rPr>
        <w:t>、投标人的投标文件应当按所投</w:t>
      </w:r>
      <w:proofErr w:type="gramStart"/>
      <w:r>
        <w:rPr>
          <w:rFonts w:hint="eastAsia"/>
          <w:lang w:bidi="he-IL"/>
        </w:rPr>
        <w:t>项目包号分别</w:t>
      </w:r>
      <w:proofErr w:type="gramEnd"/>
      <w:r>
        <w:rPr>
          <w:rFonts w:hint="eastAsia"/>
          <w:lang w:bidi="he-IL"/>
        </w:rPr>
        <w:t>装订成册，</w:t>
      </w:r>
      <w:proofErr w:type="gramStart"/>
      <w:r>
        <w:rPr>
          <w:rFonts w:hint="eastAsia"/>
          <w:lang w:bidi="he-IL"/>
        </w:rPr>
        <w:t>不</w:t>
      </w:r>
      <w:proofErr w:type="gramEnd"/>
      <w:r>
        <w:rPr>
          <w:rFonts w:hint="eastAsia"/>
          <w:lang w:bidi="he-IL"/>
        </w:rPr>
        <w:t>分包装订的视为无效投标。</w:t>
      </w:r>
    </w:p>
    <w:p w14:paraId="327FC023" w14:textId="2FDCD863" w:rsidR="00021C79" w:rsidRDefault="00021C79" w:rsidP="00021C79">
      <w:pPr>
        <w:pStyle w:val="2"/>
      </w:pPr>
      <w:bookmarkStart w:id="32" w:name="_Toc186720684"/>
      <w:bookmarkStart w:id="33" w:name="_Toc186720685"/>
      <w:bookmarkStart w:id="34" w:name="_Toc430189952"/>
      <w:bookmarkEnd w:id="2"/>
      <w:bookmarkEnd w:id="24"/>
      <w:r>
        <w:rPr>
          <w:rFonts w:hint="eastAsia"/>
        </w:rPr>
        <w:t>四、投标文件的报价</w:t>
      </w:r>
      <w:bookmarkEnd w:id="32"/>
    </w:p>
    <w:p w14:paraId="69FABF00" w14:textId="77777777" w:rsidR="00021C79" w:rsidRDefault="00021C79" w:rsidP="00021C79">
      <w:pPr>
        <w:ind w:firstLine="480"/>
      </w:pPr>
      <w:r>
        <w:rPr>
          <w:rFonts w:hint="eastAsia"/>
        </w:rPr>
        <w:t>1</w:t>
      </w:r>
      <w:r>
        <w:rPr>
          <w:rFonts w:hint="eastAsia"/>
        </w:rPr>
        <w:t>、投标文件中涉及报价（包括但不限于</w:t>
      </w:r>
      <w:r w:rsidRPr="0065698E">
        <w:rPr>
          <w:rFonts w:hint="eastAsia"/>
        </w:rPr>
        <w:t>开标一览表、报价明细表等</w:t>
      </w:r>
      <w:r>
        <w:rPr>
          <w:rFonts w:hint="eastAsia"/>
        </w:rPr>
        <w:t>）</w:t>
      </w:r>
      <w:r w:rsidRPr="0065698E">
        <w:rPr>
          <w:rFonts w:hint="eastAsia"/>
        </w:rPr>
        <w:t>的</w:t>
      </w:r>
      <w:r>
        <w:rPr>
          <w:rFonts w:hint="eastAsia"/>
        </w:rPr>
        <w:t>文件</w:t>
      </w:r>
      <w:r w:rsidRPr="0065698E">
        <w:rPr>
          <w:rFonts w:hint="eastAsia"/>
        </w:rPr>
        <w:t>，若无特殊说明</w:t>
      </w:r>
      <w:r>
        <w:rPr>
          <w:rFonts w:hint="eastAsia"/>
        </w:rPr>
        <w:t>，</w:t>
      </w:r>
      <w:r w:rsidRPr="0065698E">
        <w:rPr>
          <w:rFonts w:hint="eastAsia"/>
        </w:rPr>
        <w:t>应采用人民币填报。</w:t>
      </w:r>
    </w:p>
    <w:p w14:paraId="537E5D5B" w14:textId="77777777" w:rsidR="00021C79" w:rsidRDefault="00021C79" w:rsidP="00021C79">
      <w:pPr>
        <w:ind w:firstLine="480"/>
      </w:pPr>
      <w:r>
        <w:rPr>
          <w:rFonts w:hint="eastAsia"/>
        </w:rPr>
        <w:t>2</w:t>
      </w:r>
      <w:r>
        <w:rPr>
          <w:rFonts w:hint="eastAsia"/>
        </w:rPr>
        <w:t>、投标人所提供的服务均以百分比报价。</w:t>
      </w:r>
    </w:p>
    <w:p w14:paraId="31D05DA7" w14:textId="77777777" w:rsidR="00021C79" w:rsidRDefault="00021C79" w:rsidP="00021C79">
      <w:pPr>
        <w:ind w:firstLine="480"/>
      </w:pPr>
      <w:r>
        <w:rPr>
          <w:rFonts w:hint="eastAsia"/>
        </w:rPr>
        <w:t>3</w:t>
      </w:r>
      <w:r>
        <w:rPr>
          <w:rFonts w:hint="eastAsia"/>
        </w:rPr>
        <w:t>、投标人应按照“第四章招标内容与要求”的供货内容、责任范围以及合同条款进行报价。并按“开标一览表”和“投标货物分项报价明细表”规定的格式报出总价和分项价格。投标总价中不得包含招标文件要求以外的内容，否则，在评审时不予核减。</w:t>
      </w:r>
    </w:p>
    <w:p w14:paraId="21A5913B" w14:textId="77777777" w:rsidR="00021C79" w:rsidRDefault="00021C79" w:rsidP="00021C79">
      <w:pPr>
        <w:ind w:firstLine="480"/>
      </w:pPr>
      <w:r>
        <w:rPr>
          <w:rFonts w:hint="eastAsia"/>
        </w:rPr>
        <w:t>4</w:t>
      </w:r>
      <w:r>
        <w:rPr>
          <w:rFonts w:hint="eastAsia"/>
        </w:rPr>
        <w:t>、投标人须按此招标文件要求的统一格式填写，并由法人代表或授权代表签署并加盖公章。</w:t>
      </w:r>
    </w:p>
    <w:p w14:paraId="67C15BCC" w14:textId="77777777" w:rsidR="00021C79" w:rsidRDefault="00021C79" w:rsidP="00021C79">
      <w:pPr>
        <w:ind w:firstLine="480"/>
      </w:pPr>
      <w:r>
        <w:rPr>
          <w:rFonts w:hint="eastAsia"/>
        </w:rPr>
        <w:t>5</w:t>
      </w:r>
      <w:r>
        <w:rPr>
          <w:rFonts w:hint="eastAsia"/>
        </w:rPr>
        <w:t>、投标报价的范围：本次投标报价为一次性报价。投标报价含检验、培训、技术服务、运输、保险、总</w:t>
      </w:r>
      <w:proofErr w:type="gramStart"/>
      <w:r>
        <w:rPr>
          <w:rFonts w:hint="eastAsia"/>
        </w:rPr>
        <w:t>包服务</w:t>
      </w:r>
      <w:proofErr w:type="gramEnd"/>
      <w:r>
        <w:rPr>
          <w:rFonts w:hint="eastAsia"/>
        </w:rPr>
        <w:t>管理费及因购买货物和服务所需缴纳的所有税、费等全部费用。</w:t>
      </w:r>
    </w:p>
    <w:p w14:paraId="7FEB995E" w14:textId="77777777" w:rsidR="00021C79" w:rsidRDefault="00021C79" w:rsidP="00021C79">
      <w:pPr>
        <w:ind w:firstLine="480"/>
      </w:pPr>
      <w:r>
        <w:rPr>
          <w:rFonts w:hint="eastAsia"/>
        </w:rPr>
        <w:t>6</w:t>
      </w:r>
      <w:r>
        <w:rPr>
          <w:rFonts w:hint="eastAsia"/>
        </w:rPr>
        <w:t>、投标报价不得有选择性报价和附有条件的报价，每一种规格的货物只允许有一</w:t>
      </w:r>
      <w:r>
        <w:rPr>
          <w:rFonts w:hint="eastAsia"/>
        </w:rPr>
        <w:lastRenderedPageBreak/>
        <w:t>个报价，不得缺项、漏项、不得高于预算价或最高限价。</w:t>
      </w:r>
    </w:p>
    <w:p w14:paraId="0C679972" w14:textId="77777777" w:rsidR="00021C79" w:rsidRDefault="00021C79" w:rsidP="00021C79">
      <w:pPr>
        <w:ind w:firstLine="480"/>
      </w:pPr>
      <w:r>
        <w:rPr>
          <w:rFonts w:hint="eastAsia"/>
        </w:rPr>
        <w:t>7</w:t>
      </w:r>
      <w:r>
        <w:rPr>
          <w:rFonts w:hint="eastAsia"/>
        </w:rPr>
        <w:t>、投标人的报价在合同执行过程中是固定不变的，不得以任何理由予以变更。</w:t>
      </w:r>
    </w:p>
    <w:p w14:paraId="7D766C46" w14:textId="77777777" w:rsidR="00021C79" w:rsidRDefault="00021C79" w:rsidP="00021C79">
      <w:pPr>
        <w:ind w:firstLine="480"/>
      </w:pPr>
      <w:r>
        <w:rPr>
          <w:rFonts w:hint="eastAsia"/>
        </w:rPr>
        <w:t>8</w:t>
      </w:r>
      <w:r>
        <w:rPr>
          <w:rFonts w:hint="eastAsia"/>
        </w:rPr>
        <w:t>、采用综合评分法，最低报价不能作为中标的保证。</w:t>
      </w:r>
    </w:p>
    <w:p w14:paraId="4324ACAB" w14:textId="77777777" w:rsidR="00021C79" w:rsidRDefault="00021C79" w:rsidP="00021C79">
      <w:pPr>
        <w:ind w:firstLine="480"/>
      </w:pPr>
      <w:r>
        <w:rPr>
          <w:rFonts w:hint="eastAsia"/>
        </w:rPr>
        <w:t>9</w:t>
      </w:r>
      <w:r>
        <w:rPr>
          <w:rFonts w:hint="eastAsia"/>
        </w:rPr>
        <w:t>、对报价的计算错误按以下原则修正：</w:t>
      </w:r>
    </w:p>
    <w:p w14:paraId="7101040B" w14:textId="77777777" w:rsidR="00021C79" w:rsidRDefault="00021C79" w:rsidP="00021C79">
      <w:pPr>
        <w:ind w:firstLine="480"/>
      </w:pPr>
      <w:r>
        <w:rPr>
          <w:rFonts w:hint="eastAsia"/>
        </w:rPr>
        <w:t>（</w:t>
      </w:r>
      <w:r>
        <w:rPr>
          <w:rFonts w:hint="eastAsia"/>
        </w:rPr>
        <w:t>1</w:t>
      </w:r>
      <w:r>
        <w:rPr>
          <w:rFonts w:hint="eastAsia"/>
        </w:rPr>
        <w:t>）投标文件中开标一览表（报价表）内容与投标文件中相应内容不一致的，以开标一览表（报价表）为准；</w:t>
      </w:r>
    </w:p>
    <w:p w14:paraId="4F0517BA" w14:textId="77777777" w:rsidR="00021C79" w:rsidRDefault="00021C79" w:rsidP="00021C79">
      <w:pPr>
        <w:ind w:firstLine="480"/>
      </w:pPr>
      <w:r>
        <w:rPr>
          <w:rFonts w:hint="eastAsia"/>
        </w:rPr>
        <w:t>（</w:t>
      </w:r>
      <w:r>
        <w:rPr>
          <w:rFonts w:hint="eastAsia"/>
        </w:rPr>
        <w:t>2</w:t>
      </w:r>
      <w:r>
        <w:rPr>
          <w:rFonts w:hint="eastAsia"/>
        </w:rPr>
        <w:t>）大写金额和小写金额不一致的，以大写金额为准；</w:t>
      </w:r>
    </w:p>
    <w:p w14:paraId="116C0C9F" w14:textId="77777777" w:rsidR="00021C79" w:rsidRDefault="00021C79" w:rsidP="00021C79">
      <w:pPr>
        <w:ind w:firstLine="480"/>
      </w:pPr>
      <w:r>
        <w:rPr>
          <w:rFonts w:hint="eastAsia"/>
        </w:rPr>
        <w:t>（</w:t>
      </w:r>
      <w:r>
        <w:rPr>
          <w:rFonts w:hint="eastAsia"/>
        </w:rPr>
        <w:t>3</w:t>
      </w:r>
      <w:r>
        <w:rPr>
          <w:rFonts w:hint="eastAsia"/>
        </w:rPr>
        <w:t>）单价金额小数点或者百分比有明显错位的，以开标一览表的总价为准，并修改单价。</w:t>
      </w:r>
    </w:p>
    <w:p w14:paraId="792CDF43" w14:textId="77777777" w:rsidR="00021C79" w:rsidRDefault="00021C79" w:rsidP="00021C79">
      <w:pPr>
        <w:ind w:firstLine="480"/>
      </w:pPr>
      <w:r>
        <w:rPr>
          <w:rFonts w:hint="eastAsia"/>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60FA49CC" w14:textId="6FDF0973" w:rsidR="006E5B23" w:rsidRDefault="006E5B23" w:rsidP="006E5B23">
      <w:pPr>
        <w:pStyle w:val="2"/>
      </w:pPr>
      <w:r>
        <w:rPr>
          <w:rFonts w:hint="eastAsia"/>
        </w:rPr>
        <w:t>五、投标文件的签署及规定</w:t>
      </w:r>
      <w:bookmarkEnd w:id="33"/>
    </w:p>
    <w:p w14:paraId="7CEE1403" w14:textId="77777777" w:rsidR="006E5B23" w:rsidRDefault="006E5B23" w:rsidP="006E5B23">
      <w:pPr>
        <w:ind w:firstLine="480"/>
      </w:pPr>
      <w:r>
        <w:rPr>
          <w:rFonts w:hint="eastAsia"/>
        </w:rPr>
        <w:t>1</w:t>
      </w:r>
      <w:r>
        <w:rPr>
          <w:rFonts w:hint="eastAsia"/>
        </w:rPr>
        <w:t>、组成投标文件的各项资料均应遵守本条。</w:t>
      </w:r>
    </w:p>
    <w:p w14:paraId="5482AF6C" w14:textId="77777777" w:rsidR="006E5B23" w:rsidRDefault="006E5B23" w:rsidP="006E5B23">
      <w:pPr>
        <w:ind w:firstLine="480"/>
      </w:pPr>
      <w:r>
        <w:rPr>
          <w:rFonts w:hint="eastAsia"/>
        </w:rPr>
        <w:t>2</w:t>
      </w:r>
      <w:r>
        <w:rPr>
          <w:rFonts w:hint="eastAsia"/>
        </w:rPr>
        <w:t>、投标人应填写全称，同时加盖印章。</w:t>
      </w:r>
    </w:p>
    <w:p w14:paraId="3490B7A6" w14:textId="77777777" w:rsidR="006E5B23" w:rsidRDefault="006E5B23" w:rsidP="006E5B23">
      <w:pPr>
        <w:ind w:firstLine="480"/>
      </w:pPr>
      <w:r>
        <w:rPr>
          <w:rFonts w:hint="eastAsia"/>
        </w:rPr>
        <w:t>3</w:t>
      </w:r>
      <w:r>
        <w:rPr>
          <w:rFonts w:hint="eastAsia"/>
        </w:rPr>
        <w:t>、投标文件必须由法人代表或授权代表签署。</w:t>
      </w:r>
    </w:p>
    <w:p w14:paraId="2EE226FC" w14:textId="77777777" w:rsidR="006E5B23" w:rsidRDefault="006E5B23" w:rsidP="006E5B23">
      <w:pPr>
        <w:ind w:firstLine="480"/>
      </w:pPr>
      <w:r>
        <w:rPr>
          <w:rFonts w:hint="eastAsia"/>
        </w:rPr>
        <w:t>4</w:t>
      </w:r>
      <w:r>
        <w:rPr>
          <w:rFonts w:hint="eastAsia"/>
        </w:rPr>
        <w:t>、投标文件正本一份、副本四份。如果正本与副本不符，以正本为准。</w:t>
      </w:r>
    </w:p>
    <w:p w14:paraId="34FE568F" w14:textId="77777777" w:rsidR="006E5B23" w:rsidRDefault="006E5B23" w:rsidP="006E5B23">
      <w:pPr>
        <w:ind w:firstLine="480"/>
      </w:pPr>
      <w:r>
        <w:rPr>
          <w:rFonts w:hint="eastAsia"/>
        </w:rPr>
        <w:t>5</w:t>
      </w:r>
      <w:r>
        <w:rPr>
          <w:rFonts w:hint="eastAsia"/>
        </w:rPr>
        <w:t>、投标文件的正本必须打印，并注明“正本”、“副本”。</w:t>
      </w:r>
    </w:p>
    <w:p w14:paraId="1C4B6A97" w14:textId="77777777" w:rsidR="006E5B23" w:rsidRDefault="006E5B23" w:rsidP="006E5B23">
      <w:pPr>
        <w:ind w:firstLine="480"/>
      </w:pPr>
      <w:r>
        <w:rPr>
          <w:rFonts w:hint="eastAsia"/>
        </w:rPr>
        <w:t>6</w:t>
      </w:r>
      <w:r>
        <w:rPr>
          <w:rFonts w:hint="eastAsia"/>
        </w:rPr>
        <w:t>、投标文件不得涂改和增删，如有修改错漏处，必须由同</w:t>
      </w:r>
      <w:proofErr w:type="gramStart"/>
      <w:r>
        <w:rPr>
          <w:rFonts w:hint="eastAsia"/>
        </w:rPr>
        <w:t>一签署</w:t>
      </w:r>
      <w:proofErr w:type="gramEnd"/>
      <w:r>
        <w:rPr>
          <w:rFonts w:hint="eastAsia"/>
        </w:rPr>
        <w:t>人签字盖章。</w:t>
      </w:r>
    </w:p>
    <w:p w14:paraId="1444F701" w14:textId="77777777" w:rsidR="006E5B23" w:rsidRDefault="006E5B23" w:rsidP="006E5B23">
      <w:pPr>
        <w:ind w:firstLine="480"/>
      </w:pPr>
      <w:r>
        <w:rPr>
          <w:rFonts w:hint="eastAsia"/>
        </w:rPr>
        <w:t>7</w:t>
      </w:r>
      <w:r>
        <w:rPr>
          <w:rFonts w:hint="eastAsia"/>
        </w:rPr>
        <w:t>、投标文件因字迹或表述不清所引起的后果由投标人负责。</w:t>
      </w:r>
    </w:p>
    <w:p w14:paraId="5A6EB3A1" w14:textId="232849D0" w:rsidR="00747B73" w:rsidRDefault="006E5B23">
      <w:pPr>
        <w:pStyle w:val="2"/>
      </w:pPr>
      <w:bookmarkStart w:id="35" w:name="_Toc186720686"/>
      <w:r>
        <w:rPr>
          <w:rFonts w:hint="eastAsia"/>
        </w:rPr>
        <w:t>六</w:t>
      </w:r>
      <w:r w:rsidR="00747B73">
        <w:rPr>
          <w:rFonts w:hint="eastAsia"/>
        </w:rPr>
        <w:t>、</w:t>
      </w:r>
      <w:r w:rsidR="008B3BC7" w:rsidRPr="008B3BC7">
        <w:rPr>
          <w:rFonts w:hint="eastAsia"/>
        </w:rPr>
        <w:t>投标文件的递交</w:t>
      </w:r>
      <w:bookmarkEnd w:id="35"/>
    </w:p>
    <w:p w14:paraId="4949377A" w14:textId="77777777" w:rsidR="00F51D87" w:rsidRDefault="00F51D87" w:rsidP="00F51D87">
      <w:pPr>
        <w:pStyle w:val="3"/>
      </w:pPr>
      <w:bookmarkStart w:id="36" w:name="_Toc186720687"/>
      <w:r>
        <w:rPr>
          <w:rFonts w:hint="eastAsia"/>
        </w:rPr>
        <w:t>（一）投标文件的密封和标记</w:t>
      </w:r>
      <w:bookmarkEnd w:id="36"/>
    </w:p>
    <w:p w14:paraId="18E22974" w14:textId="538B9E5E" w:rsidR="00F51D87" w:rsidRDefault="00F51D87" w:rsidP="00F51D87">
      <w:pPr>
        <w:ind w:firstLine="480"/>
      </w:pPr>
      <w:r>
        <w:rPr>
          <w:rFonts w:hint="eastAsia"/>
        </w:rPr>
        <w:t>1</w:t>
      </w:r>
      <w:r>
        <w:rPr>
          <w:rFonts w:hint="eastAsia"/>
        </w:rPr>
        <w:t>、投标文件密封袋内装投标文件正本一份，副本一份。正副本分袋密封，封口处的密封条上应有投标单位公章。封皮上写明采购项目名称、项目编号、投标人名称、开标时间及开标地点。</w:t>
      </w:r>
    </w:p>
    <w:p w14:paraId="375CF5D2" w14:textId="036CA90F" w:rsidR="00F51D87" w:rsidRDefault="00F51D87" w:rsidP="00F51D87">
      <w:pPr>
        <w:ind w:firstLine="480"/>
      </w:pPr>
      <w:r>
        <w:rPr>
          <w:rFonts w:hint="eastAsia"/>
        </w:rPr>
        <w:t>2</w:t>
      </w:r>
      <w:r>
        <w:rPr>
          <w:rFonts w:hint="eastAsia"/>
        </w:rPr>
        <w:t>、投标人按上述规定进行密封和标记后，将投标文件按照招标文件的要求送达指定地点。</w:t>
      </w:r>
    </w:p>
    <w:p w14:paraId="044F595A" w14:textId="2649E029" w:rsidR="00F51D87" w:rsidRDefault="00F51D87" w:rsidP="00F51D87">
      <w:pPr>
        <w:ind w:firstLine="480"/>
      </w:pPr>
      <w:r>
        <w:rPr>
          <w:rFonts w:hint="eastAsia"/>
        </w:rPr>
        <w:t>3</w:t>
      </w:r>
      <w:r>
        <w:rPr>
          <w:rFonts w:hint="eastAsia"/>
        </w:rPr>
        <w:t>、如果未按上述规定进行密封，集中采购机构将拒收并对误投或提前启封概不负</w:t>
      </w:r>
      <w:r>
        <w:rPr>
          <w:rFonts w:hint="eastAsia"/>
        </w:rPr>
        <w:lastRenderedPageBreak/>
        <w:t>责。</w:t>
      </w:r>
    </w:p>
    <w:p w14:paraId="73237FEC" w14:textId="77777777" w:rsidR="00F51D87" w:rsidRDefault="00F51D87" w:rsidP="00F51D87">
      <w:pPr>
        <w:pStyle w:val="3"/>
      </w:pPr>
      <w:bookmarkStart w:id="37" w:name="_Toc186720688"/>
      <w:r>
        <w:rPr>
          <w:rFonts w:hint="eastAsia"/>
        </w:rPr>
        <w:t>（二）投标文件提交时间及投标截止时间</w:t>
      </w:r>
      <w:bookmarkEnd w:id="37"/>
    </w:p>
    <w:p w14:paraId="114AC71D" w14:textId="2B4EF62E" w:rsidR="00A741FD" w:rsidRDefault="00F51D87" w:rsidP="00F51D87">
      <w:pPr>
        <w:ind w:firstLine="480"/>
      </w:pPr>
      <w:r w:rsidRPr="00640DE6">
        <w:rPr>
          <w:rFonts w:hint="eastAsia"/>
        </w:rPr>
        <w:t>1</w:t>
      </w:r>
      <w:r w:rsidRPr="00640DE6">
        <w:rPr>
          <w:rFonts w:hint="eastAsia"/>
        </w:rPr>
        <w:t>、投标文件递交截止时间：</w:t>
      </w:r>
      <w:r w:rsidR="00A741FD">
        <w:rPr>
          <w:rFonts w:hint="eastAsia"/>
        </w:rPr>
        <w:t>2025</w:t>
      </w:r>
      <w:r w:rsidR="00A741FD">
        <w:rPr>
          <w:rFonts w:hint="eastAsia"/>
        </w:rPr>
        <w:t>年</w:t>
      </w:r>
      <w:r w:rsidR="00A741FD">
        <w:rPr>
          <w:rFonts w:hint="eastAsia"/>
        </w:rPr>
        <w:t>3</w:t>
      </w:r>
      <w:r w:rsidR="00A741FD">
        <w:rPr>
          <w:rFonts w:hint="eastAsia"/>
        </w:rPr>
        <w:t>月</w:t>
      </w:r>
      <w:r w:rsidR="00A741FD">
        <w:rPr>
          <w:rFonts w:hint="eastAsia"/>
        </w:rPr>
        <w:t>2</w:t>
      </w:r>
      <w:r w:rsidR="00DC54B3">
        <w:rPr>
          <w:rFonts w:hint="eastAsia"/>
        </w:rPr>
        <w:t>0</w:t>
      </w:r>
      <w:r w:rsidR="00A741FD">
        <w:rPr>
          <w:rFonts w:hint="eastAsia"/>
        </w:rPr>
        <w:t>日</w:t>
      </w:r>
      <w:r w:rsidR="00A741FD">
        <w:rPr>
          <w:rFonts w:hint="eastAsia"/>
        </w:rPr>
        <w:t xml:space="preserve">  14</w:t>
      </w:r>
      <w:r w:rsidR="00A741FD">
        <w:rPr>
          <w:rFonts w:hint="eastAsia"/>
        </w:rPr>
        <w:t>：</w:t>
      </w:r>
      <w:r w:rsidR="00A741FD">
        <w:rPr>
          <w:rFonts w:hint="eastAsia"/>
        </w:rPr>
        <w:t>30</w:t>
      </w:r>
      <w:r w:rsidR="00680A39">
        <w:rPr>
          <w:rFonts w:hint="eastAsia"/>
        </w:rPr>
        <w:t>前</w:t>
      </w:r>
    </w:p>
    <w:p w14:paraId="069CA414" w14:textId="294196BB" w:rsidR="00F51D87" w:rsidRDefault="00F51D87" w:rsidP="00F51D87">
      <w:pPr>
        <w:ind w:firstLine="480"/>
      </w:pPr>
      <w:r w:rsidRPr="00640DE6">
        <w:rPr>
          <w:rFonts w:hint="eastAsia"/>
        </w:rPr>
        <w:t>2</w:t>
      </w:r>
      <w:r w:rsidR="006E5B23" w:rsidRPr="00640DE6">
        <w:rPr>
          <w:rFonts w:hint="eastAsia"/>
        </w:rPr>
        <w:t>、</w:t>
      </w:r>
      <w:r w:rsidRPr="00640DE6">
        <w:rPr>
          <w:rFonts w:hint="eastAsia"/>
        </w:rPr>
        <w:t>因客观原因推迟投标截止日期时，将在投标截止时间</w:t>
      </w:r>
      <w:r w:rsidRPr="00640DE6">
        <w:rPr>
          <w:rFonts w:hint="eastAsia"/>
        </w:rPr>
        <w:t>3</w:t>
      </w:r>
      <w:r>
        <w:rPr>
          <w:rFonts w:hint="eastAsia"/>
        </w:rPr>
        <w:t>日前招标办以补遗文件的形式通知投标人，投标人按修改通知规定的时间提交投标文件。</w:t>
      </w:r>
    </w:p>
    <w:p w14:paraId="424F4744" w14:textId="77777777" w:rsidR="00F51D87" w:rsidRDefault="00F51D87" w:rsidP="006E5B23">
      <w:pPr>
        <w:pStyle w:val="3"/>
      </w:pPr>
      <w:bookmarkStart w:id="38" w:name="_Toc186720689"/>
      <w:r>
        <w:rPr>
          <w:rFonts w:hint="eastAsia"/>
        </w:rPr>
        <w:t>（三）投标文件递交</w:t>
      </w:r>
      <w:bookmarkEnd w:id="38"/>
    </w:p>
    <w:p w14:paraId="766DD7C9" w14:textId="06531617" w:rsidR="00F51D87" w:rsidRDefault="00F51D87" w:rsidP="00F51D87">
      <w:pPr>
        <w:ind w:firstLine="480"/>
      </w:pPr>
      <w:r>
        <w:rPr>
          <w:rFonts w:hint="eastAsia"/>
        </w:rPr>
        <w:t>1</w:t>
      </w:r>
      <w:r w:rsidR="006E5B23">
        <w:rPr>
          <w:rFonts w:hint="eastAsia"/>
        </w:rPr>
        <w:t>、</w:t>
      </w:r>
      <w:r>
        <w:rPr>
          <w:rFonts w:hint="eastAsia"/>
        </w:rPr>
        <w:t>投标人按规定将密封、标记后的投标文件在招标文件规定的时间内委派专人递交到指定地点。</w:t>
      </w:r>
    </w:p>
    <w:p w14:paraId="6EFC4349" w14:textId="1215945F" w:rsidR="00F51D87" w:rsidRDefault="00F51D87" w:rsidP="00F51D87">
      <w:pPr>
        <w:ind w:firstLine="480"/>
      </w:pPr>
      <w:r>
        <w:rPr>
          <w:rFonts w:hint="eastAsia"/>
        </w:rPr>
        <w:t>2</w:t>
      </w:r>
      <w:r w:rsidR="006E5B23">
        <w:rPr>
          <w:rFonts w:hint="eastAsia"/>
        </w:rPr>
        <w:t>、</w:t>
      </w:r>
      <w:r>
        <w:rPr>
          <w:rFonts w:hint="eastAsia"/>
        </w:rPr>
        <w:t>投标文件递交地点：</w:t>
      </w:r>
      <w:r w:rsidR="0069273B">
        <w:rPr>
          <w:rFonts w:hint="eastAsia"/>
        </w:rPr>
        <w:t>甘肃省妇幼保健院</w:t>
      </w:r>
      <w:r w:rsidR="003D3C38">
        <w:rPr>
          <w:rFonts w:hint="eastAsia"/>
        </w:rPr>
        <w:t>（甘肃省中心医院）</w:t>
      </w:r>
      <w:proofErr w:type="gramStart"/>
      <w:r w:rsidR="003D3C38">
        <w:rPr>
          <w:rFonts w:hint="eastAsia"/>
        </w:rPr>
        <w:t>七里河</w:t>
      </w:r>
      <w:r w:rsidR="00CD732E">
        <w:rPr>
          <w:rFonts w:hint="eastAsia"/>
        </w:rPr>
        <w:t>院区</w:t>
      </w:r>
      <w:proofErr w:type="gramEnd"/>
      <w:r w:rsidR="003D3C38">
        <w:rPr>
          <w:rFonts w:hint="eastAsia"/>
        </w:rPr>
        <w:t>7</w:t>
      </w:r>
      <w:r w:rsidR="003D3C38">
        <w:rPr>
          <w:rFonts w:hint="eastAsia"/>
        </w:rPr>
        <w:t>楼行政会议室。</w:t>
      </w:r>
    </w:p>
    <w:p w14:paraId="5EAE3EBB" w14:textId="19B8B8C6" w:rsidR="00F51D87" w:rsidRDefault="00F51D87" w:rsidP="00F51D87">
      <w:pPr>
        <w:ind w:firstLine="480"/>
      </w:pPr>
      <w:r>
        <w:rPr>
          <w:rFonts w:hint="eastAsia"/>
        </w:rPr>
        <w:t>3</w:t>
      </w:r>
      <w:r w:rsidR="006E5B23">
        <w:rPr>
          <w:rFonts w:hint="eastAsia"/>
        </w:rPr>
        <w:t>、</w:t>
      </w:r>
      <w:r>
        <w:rPr>
          <w:rFonts w:hint="eastAsia"/>
        </w:rPr>
        <w:t>拒绝并原封退回未按规定进行密封、标记的投标文件和投标截止时间后递交的投标文件。</w:t>
      </w:r>
    </w:p>
    <w:p w14:paraId="5DA96579" w14:textId="77777777" w:rsidR="00F51D87" w:rsidRDefault="00F51D87" w:rsidP="006E5B23">
      <w:pPr>
        <w:pStyle w:val="3"/>
      </w:pPr>
      <w:bookmarkStart w:id="39" w:name="_Toc186720690"/>
      <w:r>
        <w:rPr>
          <w:rFonts w:hint="eastAsia"/>
        </w:rPr>
        <w:t>（四）投标文件的修改和撤回</w:t>
      </w:r>
      <w:bookmarkEnd w:id="39"/>
    </w:p>
    <w:p w14:paraId="46A6AF1E" w14:textId="1C77B93D" w:rsidR="00F51D87" w:rsidRDefault="00F51D87" w:rsidP="00F51D87">
      <w:pPr>
        <w:ind w:firstLine="480"/>
      </w:pPr>
      <w:r>
        <w:rPr>
          <w:rFonts w:hint="eastAsia"/>
        </w:rPr>
        <w:t>1</w:t>
      </w:r>
      <w:r w:rsidR="006E5B23">
        <w:rPr>
          <w:rFonts w:hint="eastAsia"/>
        </w:rPr>
        <w:t>、</w:t>
      </w:r>
      <w:r>
        <w:rPr>
          <w:rFonts w:hint="eastAsia"/>
        </w:rPr>
        <w:t>投标人在招标文件要求提交投标文件的截止时间前，可以补充、修改或撤回已提交的投标文件，并书面通知采购人和集中采购机构。补充、修改的内容为投标文件的组成部分。</w:t>
      </w:r>
    </w:p>
    <w:p w14:paraId="0398FBC7" w14:textId="68F40B21" w:rsidR="00F51D87" w:rsidRDefault="00F51D87" w:rsidP="00F51D87">
      <w:pPr>
        <w:ind w:firstLine="480"/>
      </w:pPr>
      <w:r>
        <w:rPr>
          <w:rFonts w:hint="eastAsia"/>
        </w:rPr>
        <w:t>2</w:t>
      </w:r>
      <w:r w:rsidR="006E5B23">
        <w:rPr>
          <w:rFonts w:hint="eastAsia"/>
        </w:rPr>
        <w:t>、</w:t>
      </w:r>
      <w:r>
        <w:rPr>
          <w:rFonts w:hint="eastAsia"/>
        </w:rPr>
        <w:t>投标人对投标文件的补充、修改的内容应按上述规定进行准备、密封、标注和递送。</w:t>
      </w:r>
    </w:p>
    <w:p w14:paraId="1EFFA7A9" w14:textId="6E87A08C" w:rsidR="00F51D87" w:rsidRDefault="00F51D87" w:rsidP="00F51D87">
      <w:pPr>
        <w:ind w:firstLine="480"/>
      </w:pPr>
      <w:r>
        <w:rPr>
          <w:rFonts w:hint="eastAsia"/>
        </w:rPr>
        <w:t>3</w:t>
      </w:r>
      <w:r w:rsidR="006E5B23">
        <w:rPr>
          <w:rFonts w:hint="eastAsia"/>
        </w:rPr>
        <w:t>、</w:t>
      </w:r>
      <w:r>
        <w:rPr>
          <w:rFonts w:hint="eastAsia"/>
        </w:rPr>
        <w:t>投标人在递交投标文件后，可以撤回其投标，但投标人必须在投标截止时间之前以书面形式告知集中采购机构。</w:t>
      </w:r>
    </w:p>
    <w:p w14:paraId="50CFB1DF" w14:textId="472CD5D7" w:rsidR="00F51D87" w:rsidRDefault="00F51D87" w:rsidP="00F51D87">
      <w:pPr>
        <w:ind w:firstLine="480"/>
      </w:pPr>
      <w:r>
        <w:rPr>
          <w:rFonts w:hint="eastAsia"/>
        </w:rPr>
        <w:t>4</w:t>
      </w:r>
      <w:r w:rsidR="006E5B23">
        <w:rPr>
          <w:rFonts w:hint="eastAsia"/>
        </w:rPr>
        <w:t>、</w:t>
      </w:r>
      <w:r>
        <w:rPr>
          <w:rFonts w:hint="eastAsia"/>
        </w:rPr>
        <w:t>投标截止时间之后，投标人不得对投标文件中实质性条款提出修改。</w:t>
      </w:r>
    </w:p>
    <w:p w14:paraId="5AF2839E" w14:textId="0F03BCB0" w:rsidR="008B3BC7" w:rsidRDefault="00F51D87" w:rsidP="00F51D87">
      <w:pPr>
        <w:ind w:firstLine="480"/>
      </w:pPr>
      <w:r>
        <w:rPr>
          <w:rFonts w:hint="eastAsia"/>
        </w:rPr>
        <w:t>5</w:t>
      </w:r>
      <w:r w:rsidR="006E5B23">
        <w:rPr>
          <w:rFonts w:hint="eastAsia"/>
        </w:rPr>
        <w:t>、</w:t>
      </w:r>
      <w:r>
        <w:rPr>
          <w:rFonts w:hint="eastAsia"/>
        </w:rPr>
        <w:t>投标人不得在递交投标文件截止时间后，要求撤销投标文件，否则其投标保证金将被没收。</w:t>
      </w:r>
    </w:p>
    <w:p w14:paraId="4EC6B994" w14:textId="77777777" w:rsidR="003D3C38" w:rsidRDefault="003D3C38" w:rsidP="003D3C38">
      <w:pPr>
        <w:pStyle w:val="a0"/>
        <w:ind w:firstLineChars="0" w:firstLine="0"/>
      </w:pPr>
    </w:p>
    <w:p w14:paraId="5FF1DFEE" w14:textId="77777777" w:rsidR="003D3C38" w:rsidRDefault="003D3C38" w:rsidP="003D3C38">
      <w:pPr>
        <w:pStyle w:val="a0"/>
        <w:ind w:firstLineChars="0" w:firstLine="0"/>
        <w:sectPr w:rsidR="003D3C38">
          <w:footerReference w:type="default" r:id="rId15"/>
          <w:pgSz w:w="11906" w:h="16838"/>
          <w:pgMar w:top="1658" w:right="1287" w:bottom="1326" w:left="1701" w:header="851" w:footer="992" w:gutter="0"/>
          <w:cols w:space="720"/>
          <w:docGrid w:type="lines" w:linePitch="332"/>
        </w:sectPr>
      </w:pPr>
    </w:p>
    <w:p w14:paraId="7F5FFAA8" w14:textId="77777777" w:rsidR="00AD544B" w:rsidRDefault="00E91A70">
      <w:pPr>
        <w:pStyle w:val="1"/>
      </w:pPr>
      <w:bookmarkStart w:id="40" w:name="_Toc430189965"/>
      <w:bookmarkStart w:id="41" w:name="_Toc186720691"/>
      <w:bookmarkStart w:id="42" w:name="_Toc430189966"/>
      <w:r>
        <w:rPr>
          <w:rFonts w:hint="eastAsia"/>
        </w:rPr>
        <w:lastRenderedPageBreak/>
        <w:t>第四章</w:t>
      </w:r>
      <w:r>
        <w:t xml:space="preserve"> </w:t>
      </w:r>
      <w:r>
        <w:rPr>
          <w:rFonts w:hint="eastAsia"/>
        </w:rPr>
        <w:t>采购需求</w:t>
      </w:r>
      <w:bookmarkEnd w:id="40"/>
      <w:r>
        <w:rPr>
          <w:rFonts w:hint="eastAsia"/>
        </w:rPr>
        <w:t>及资质审查</w:t>
      </w:r>
      <w:bookmarkEnd w:id="41"/>
    </w:p>
    <w:p w14:paraId="201FF977" w14:textId="26A0B900" w:rsidR="00AD544B" w:rsidRDefault="00000766">
      <w:pPr>
        <w:pStyle w:val="2"/>
      </w:pPr>
      <w:bookmarkStart w:id="43" w:name="_Toc186720692"/>
      <w:r>
        <w:rPr>
          <w:rFonts w:hint="eastAsia"/>
        </w:rPr>
        <w:t>二</w:t>
      </w:r>
      <w:r w:rsidR="00E91A70">
        <w:rPr>
          <w:rFonts w:hint="eastAsia"/>
        </w:rPr>
        <w:t>、服务要求</w:t>
      </w:r>
      <w:bookmarkEnd w:id="43"/>
    </w:p>
    <w:p w14:paraId="05B21C95" w14:textId="77777777" w:rsidR="00AD544B" w:rsidRDefault="00E91A70">
      <w:pPr>
        <w:ind w:firstLineChars="0" w:firstLine="0"/>
        <w:rPr>
          <w:rFonts w:ascii="宋体" w:hAnsi="宋体" w:cs="宋体" w:hint="eastAsia"/>
          <w:bCs/>
          <w:color w:val="000000"/>
          <w:kern w:val="0"/>
          <w:shd w:val="clear" w:color="auto" w:fill="FFFFFF"/>
          <w:lang w:bidi="ar"/>
        </w:rPr>
      </w:pPr>
      <w:r>
        <w:rPr>
          <w:rFonts w:ascii="宋体" w:hAnsi="宋体" w:cs="宋体" w:hint="eastAsia"/>
          <w:bCs/>
          <w:color w:val="000000"/>
          <w:kern w:val="0"/>
          <w:shd w:val="clear" w:color="auto" w:fill="FFFFFF"/>
          <w:lang w:bidi="ar"/>
        </w:rPr>
        <w:t>（一）临床检验外送项目。</w:t>
      </w:r>
    </w:p>
    <w:p w14:paraId="449342DD" w14:textId="42ECF85E" w:rsidR="004C5CE0" w:rsidRPr="00640DE6" w:rsidRDefault="004C5CE0" w:rsidP="004C5CE0">
      <w:pPr>
        <w:ind w:firstLine="480"/>
        <w:rPr>
          <w:rFonts w:ascii="宋体" w:hAnsi="宋体" w:cs="宋体" w:hint="eastAsia"/>
          <w:bCs/>
          <w:color w:val="000000"/>
          <w:kern w:val="0"/>
          <w:shd w:val="clear" w:color="auto" w:fill="FFFFFF"/>
          <w:lang w:bidi="ar"/>
        </w:rPr>
      </w:pPr>
      <w:r w:rsidRPr="00640DE6">
        <w:rPr>
          <w:rFonts w:ascii="宋体" w:hAnsi="宋体" w:cs="宋体" w:hint="eastAsia"/>
          <w:bCs/>
          <w:color w:val="000000"/>
          <w:kern w:val="0"/>
          <w:shd w:val="clear" w:color="auto" w:fill="FFFFFF"/>
          <w:lang w:bidi="ar"/>
        </w:rPr>
        <w:t>包</w:t>
      </w:r>
      <w:r w:rsidRPr="00640DE6">
        <w:rPr>
          <w:rFonts w:ascii="宋体" w:hAnsi="宋体" w:cs="宋体" w:hint="eastAsia"/>
          <w:bCs/>
          <w:color w:val="000000"/>
          <w:kern w:val="0"/>
          <w:shd w:val="clear" w:color="auto" w:fill="FFFFFF"/>
          <w:lang w:bidi="ar"/>
        </w:rPr>
        <w:t>1</w:t>
      </w:r>
    </w:p>
    <w:tbl>
      <w:tblPr>
        <w:tblStyle w:val="aff"/>
        <w:tblW w:w="4871" w:type="pct"/>
        <w:jc w:val="center"/>
        <w:tblLayout w:type="fixed"/>
        <w:tblLook w:val="04A0" w:firstRow="1" w:lastRow="0" w:firstColumn="1" w:lastColumn="0" w:noHBand="0" w:noVBand="1"/>
      </w:tblPr>
      <w:tblGrid>
        <w:gridCol w:w="680"/>
        <w:gridCol w:w="4817"/>
        <w:gridCol w:w="3401"/>
      </w:tblGrid>
      <w:tr w:rsidR="006B7A00" w:rsidRPr="00640DE6" w14:paraId="0AB37FBD" w14:textId="77777777" w:rsidTr="006B7A00">
        <w:trPr>
          <w:trHeight w:val="20"/>
          <w:jc w:val="center"/>
        </w:trPr>
        <w:tc>
          <w:tcPr>
            <w:tcW w:w="382" w:type="pct"/>
            <w:noWrap/>
            <w:vAlign w:val="center"/>
            <w:hideMark/>
          </w:tcPr>
          <w:p w14:paraId="7D4ACAD7" w14:textId="77777777" w:rsidR="00C61F44" w:rsidRPr="00640DE6" w:rsidRDefault="00C61F44" w:rsidP="00C61F44">
            <w:pPr>
              <w:pStyle w:val="a0"/>
              <w:snapToGrid/>
              <w:ind w:firstLineChars="0" w:firstLine="0"/>
              <w:jc w:val="center"/>
              <w:rPr>
                <w:lang w:bidi="ar"/>
              </w:rPr>
            </w:pPr>
            <w:r w:rsidRPr="00640DE6">
              <w:rPr>
                <w:rFonts w:hint="eastAsia"/>
                <w:lang w:bidi="ar"/>
              </w:rPr>
              <w:t>序号</w:t>
            </w:r>
          </w:p>
        </w:tc>
        <w:tc>
          <w:tcPr>
            <w:tcW w:w="2707" w:type="pct"/>
            <w:noWrap/>
            <w:vAlign w:val="center"/>
            <w:hideMark/>
          </w:tcPr>
          <w:p w14:paraId="3954A147" w14:textId="77777777" w:rsidR="00C61F44" w:rsidRPr="00640DE6" w:rsidRDefault="00C61F44" w:rsidP="00C61F44">
            <w:pPr>
              <w:pStyle w:val="a0"/>
              <w:snapToGrid/>
              <w:ind w:firstLineChars="0" w:firstLine="0"/>
              <w:jc w:val="center"/>
              <w:rPr>
                <w:lang w:bidi="ar"/>
              </w:rPr>
            </w:pPr>
            <w:r w:rsidRPr="00640DE6">
              <w:rPr>
                <w:rFonts w:hint="eastAsia"/>
                <w:lang w:bidi="ar"/>
              </w:rPr>
              <w:t>项目名称</w:t>
            </w:r>
          </w:p>
        </w:tc>
        <w:tc>
          <w:tcPr>
            <w:tcW w:w="1911" w:type="pct"/>
            <w:noWrap/>
            <w:vAlign w:val="center"/>
            <w:hideMark/>
          </w:tcPr>
          <w:p w14:paraId="7EBBEE57" w14:textId="77777777" w:rsidR="00C61F44" w:rsidRPr="00640DE6" w:rsidRDefault="00C61F44" w:rsidP="00C61F44">
            <w:pPr>
              <w:pStyle w:val="a0"/>
              <w:snapToGrid/>
              <w:ind w:firstLineChars="0" w:firstLine="0"/>
              <w:jc w:val="center"/>
              <w:rPr>
                <w:lang w:bidi="ar"/>
              </w:rPr>
            </w:pPr>
            <w:r w:rsidRPr="00640DE6">
              <w:rPr>
                <w:rFonts w:hint="eastAsia"/>
                <w:lang w:bidi="ar"/>
              </w:rPr>
              <w:t>备注</w:t>
            </w:r>
          </w:p>
        </w:tc>
      </w:tr>
      <w:tr w:rsidR="006B7A00" w:rsidRPr="00640DE6" w14:paraId="5EA3B8BB" w14:textId="77777777" w:rsidTr="006B7A00">
        <w:trPr>
          <w:trHeight w:val="20"/>
          <w:jc w:val="center"/>
        </w:trPr>
        <w:tc>
          <w:tcPr>
            <w:tcW w:w="382" w:type="pct"/>
            <w:noWrap/>
            <w:vAlign w:val="center"/>
            <w:hideMark/>
          </w:tcPr>
          <w:p w14:paraId="23381A27" w14:textId="77777777" w:rsidR="00C40829" w:rsidRPr="00640DE6" w:rsidRDefault="00C40829" w:rsidP="00C40829">
            <w:pPr>
              <w:pStyle w:val="a0"/>
              <w:snapToGrid/>
              <w:ind w:firstLineChars="0" w:firstLine="0"/>
              <w:jc w:val="center"/>
              <w:rPr>
                <w:lang w:bidi="ar"/>
              </w:rPr>
            </w:pPr>
            <w:r w:rsidRPr="00640DE6">
              <w:rPr>
                <w:rFonts w:hint="eastAsia"/>
                <w:lang w:bidi="ar"/>
              </w:rPr>
              <w:t>1</w:t>
            </w:r>
          </w:p>
        </w:tc>
        <w:tc>
          <w:tcPr>
            <w:tcW w:w="2707" w:type="pct"/>
            <w:shd w:val="clear" w:color="auto" w:fill="auto"/>
            <w:noWrap/>
            <w:vAlign w:val="center"/>
          </w:tcPr>
          <w:p w14:paraId="3A500F41" w14:textId="0401DFAC" w:rsidR="00C40829" w:rsidRPr="00640DE6" w:rsidRDefault="00C40829" w:rsidP="00C40829">
            <w:pPr>
              <w:pStyle w:val="a0"/>
              <w:snapToGrid/>
              <w:ind w:firstLineChars="0" w:firstLine="0"/>
              <w:jc w:val="center"/>
              <w:rPr>
                <w:lang w:bidi="ar"/>
              </w:rPr>
            </w:pPr>
            <w:r w:rsidRPr="00640DE6">
              <w:rPr>
                <w:rFonts w:hint="eastAsia"/>
                <w:lang w:bidi="ar"/>
              </w:rPr>
              <w:t>溶血性贫血</w:t>
            </w:r>
            <w:r w:rsidRPr="00640DE6">
              <w:rPr>
                <w:rFonts w:hint="eastAsia"/>
                <w:lang w:bidi="ar"/>
              </w:rPr>
              <w:t>9</w:t>
            </w:r>
            <w:r w:rsidRPr="00640DE6">
              <w:rPr>
                <w:rFonts w:hint="eastAsia"/>
                <w:lang w:bidi="ar"/>
              </w:rPr>
              <w:t>项</w:t>
            </w:r>
          </w:p>
        </w:tc>
        <w:tc>
          <w:tcPr>
            <w:tcW w:w="1911" w:type="pct"/>
            <w:noWrap/>
            <w:vAlign w:val="center"/>
            <w:hideMark/>
          </w:tcPr>
          <w:p w14:paraId="2C65F639" w14:textId="6C2DF6F2" w:rsidR="00C40829" w:rsidRPr="00640DE6" w:rsidRDefault="00C40829" w:rsidP="00C40829">
            <w:pPr>
              <w:pStyle w:val="a0"/>
              <w:snapToGrid/>
              <w:ind w:firstLineChars="0" w:firstLine="0"/>
              <w:jc w:val="center"/>
              <w:rPr>
                <w:lang w:bidi="ar"/>
              </w:rPr>
            </w:pPr>
          </w:p>
        </w:tc>
      </w:tr>
      <w:tr w:rsidR="006B7A00" w:rsidRPr="00640DE6" w14:paraId="1A7E41BC" w14:textId="77777777" w:rsidTr="006B7A00">
        <w:trPr>
          <w:trHeight w:val="20"/>
          <w:jc w:val="center"/>
        </w:trPr>
        <w:tc>
          <w:tcPr>
            <w:tcW w:w="382" w:type="pct"/>
            <w:noWrap/>
            <w:vAlign w:val="center"/>
            <w:hideMark/>
          </w:tcPr>
          <w:p w14:paraId="49F2B779" w14:textId="77777777" w:rsidR="00C40829" w:rsidRPr="00640DE6" w:rsidRDefault="00C40829" w:rsidP="00C40829">
            <w:pPr>
              <w:pStyle w:val="a0"/>
              <w:snapToGrid/>
              <w:ind w:firstLineChars="0" w:firstLine="0"/>
              <w:jc w:val="center"/>
              <w:rPr>
                <w:lang w:bidi="ar"/>
              </w:rPr>
            </w:pPr>
            <w:r w:rsidRPr="00640DE6">
              <w:rPr>
                <w:rFonts w:hint="eastAsia"/>
                <w:lang w:bidi="ar"/>
              </w:rPr>
              <w:t>2</w:t>
            </w:r>
          </w:p>
        </w:tc>
        <w:tc>
          <w:tcPr>
            <w:tcW w:w="2707" w:type="pct"/>
            <w:shd w:val="clear" w:color="auto" w:fill="auto"/>
            <w:noWrap/>
            <w:vAlign w:val="center"/>
          </w:tcPr>
          <w:p w14:paraId="7F75791E" w14:textId="56EE80EE" w:rsidR="00C40829" w:rsidRPr="00640DE6" w:rsidRDefault="00C40829" w:rsidP="00C40829">
            <w:pPr>
              <w:pStyle w:val="a0"/>
              <w:snapToGrid/>
              <w:ind w:firstLineChars="0" w:firstLine="0"/>
              <w:jc w:val="center"/>
              <w:rPr>
                <w:lang w:bidi="ar"/>
              </w:rPr>
            </w:pPr>
            <w:r w:rsidRPr="00640DE6">
              <w:rPr>
                <w:rFonts w:hint="eastAsia"/>
                <w:lang w:bidi="ar"/>
              </w:rPr>
              <w:t>CD19</w:t>
            </w:r>
            <w:r w:rsidRPr="00640DE6">
              <w:rPr>
                <w:rFonts w:hint="eastAsia"/>
                <w:lang w:bidi="ar"/>
              </w:rPr>
              <w:t>、</w:t>
            </w:r>
            <w:r w:rsidRPr="00640DE6">
              <w:rPr>
                <w:rFonts w:hint="eastAsia"/>
                <w:lang w:bidi="ar"/>
              </w:rPr>
              <w:t>CD20</w:t>
            </w:r>
          </w:p>
        </w:tc>
        <w:tc>
          <w:tcPr>
            <w:tcW w:w="1911" w:type="pct"/>
            <w:noWrap/>
            <w:vAlign w:val="center"/>
            <w:hideMark/>
          </w:tcPr>
          <w:p w14:paraId="58B45DC5" w14:textId="3A67906F" w:rsidR="00C40829" w:rsidRPr="00640DE6" w:rsidRDefault="00C40829" w:rsidP="00C40829">
            <w:pPr>
              <w:pStyle w:val="a0"/>
              <w:snapToGrid/>
              <w:ind w:firstLineChars="0" w:firstLine="0"/>
              <w:jc w:val="center"/>
              <w:rPr>
                <w:lang w:bidi="ar"/>
              </w:rPr>
            </w:pPr>
          </w:p>
        </w:tc>
      </w:tr>
      <w:tr w:rsidR="006B7A00" w:rsidRPr="00640DE6" w14:paraId="44F45E32" w14:textId="77777777" w:rsidTr="006B7A00">
        <w:trPr>
          <w:trHeight w:val="20"/>
          <w:jc w:val="center"/>
        </w:trPr>
        <w:tc>
          <w:tcPr>
            <w:tcW w:w="382" w:type="pct"/>
            <w:noWrap/>
            <w:vAlign w:val="center"/>
            <w:hideMark/>
          </w:tcPr>
          <w:p w14:paraId="78AC83BD" w14:textId="77777777" w:rsidR="00C40829" w:rsidRPr="00640DE6" w:rsidRDefault="00C40829" w:rsidP="00C40829">
            <w:pPr>
              <w:pStyle w:val="a0"/>
              <w:snapToGrid/>
              <w:ind w:firstLineChars="0" w:firstLine="0"/>
              <w:jc w:val="center"/>
              <w:rPr>
                <w:lang w:bidi="ar"/>
              </w:rPr>
            </w:pPr>
            <w:r w:rsidRPr="00640DE6">
              <w:rPr>
                <w:rFonts w:hint="eastAsia"/>
                <w:lang w:bidi="ar"/>
              </w:rPr>
              <w:t>3</w:t>
            </w:r>
          </w:p>
        </w:tc>
        <w:tc>
          <w:tcPr>
            <w:tcW w:w="2707" w:type="pct"/>
            <w:shd w:val="clear" w:color="auto" w:fill="auto"/>
            <w:noWrap/>
            <w:vAlign w:val="center"/>
          </w:tcPr>
          <w:p w14:paraId="0D46DD94" w14:textId="16D51430" w:rsidR="00C40829" w:rsidRPr="00640DE6" w:rsidRDefault="00C40829" w:rsidP="00C40829">
            <w:pPr>
              <w:pStyle w:val="a0"/>
              <w:snapToGrid/>
              <w:ind w:firstLineChars="0" w:firstLine="0"/>
              <w:jc w:val="center"/>
              <w:rPr>
                <w:lang w:bidi="ar"/>
              </w:rPr>
            </w:pPr>
            <w:r w:rsidRPr="00640DE6">
              <w:rPr>
                <w:rFonts w:hint="eastAsia"/>
                <w:lang w:bidi="ar"/>
              </w:rPr>
              <w:t>PLA2R</w:t>
            </w:r>
            <w:r w:rsidRPr="00640DE6">
              <w:rPr>
                <w:rFonts w:hint="eastAsia"/>
                <w:lang w:bidi="ar"/>
              </w:rPr>
              <w:t>抗体</w:t>
            </w:r>
          </w:p>
        </w:tc>
        <w:tc>
          <w:tcPr>
            <w:tcW w:w="1911" w:type="pct"/>
            <w:noWrap/>
            <w:vAlign w:val="center"/>
            <w:hideMark/>
          </w:tcPr>
          <w:p w14:paraId="72AF2A3D" w14:textId="321CC92B" w:rsidR="00C40829" w:rsidRPr="00640DE6" w:rsidRDefault="00C40829" w:rsidP="00C40829">
            <w:pPr>
              <w:pStyle w:val="a0"/>
              <w:snapToGrid/>
              <w:ind w:firstLineChars="0" w:firstLine="0"/>
              <w:jc w:val="center"/>
              <w:rPr>
                <w:lang w:bidi="ar"/>
              </w:rPr>
            </w:pPr>
          </w:p>
        </w:tc>
      </w:tr>
      <w:tr w:rsidR="006B7A00" w:rsidRPr="00640DE6" w14:paraId="274DF88D" w14:textId="77777777" w:rsidTr="006B7A00">
        <w:trPr>
          <w:trHeight w:val="20"/>
          <w:jc w:val="center"/>
        </w:trPr>
        <w:tc>
          <w:tcPr>
            <w:tcW w:w="382" w:type="pct"/>
            <w:noWrap/>
            <w:vAlign w:val="center"/>
            <w:hideMark/>
          </w:tcPr>
          <w:p w14:paraId="6DCE7DB3" w14:textId="77777777" w:rsidR="00C40829" w:rsidRPr="00640DE6" w:rsidRDefault="00C40829" w:rsidP="00C40829">
            <w:pPr>
              <w:pStyle w:val="a0"/>
              <w:snapToGrid/>
              <w:ind w:firstLineChars="0" w:firstLine="0"/>
              <w:jc w:val="center"/>
              <w:rPr>
                <w:lang w:bidi="ar"/>
              </w:rPr>
            </w:pPr>
            <w:r w:rsidRPr="00640DE6">
              <w:rPr>
                <w:rFonts w:hint="eastAsia"/>
                <w:lang w:bidi="ar"/>
              </w:rPr>
              <w:t>4</w:t>
            </w:r>
          </w:p>
        </w:tc>
        <w:tc>
          <w:tcPr>
            <w:tcW w:w="2707" w:type="pct"/>
            <w:shd w:val="clear" w:color="auto" w:fill="auto"/>
            <w:noWrap/>
            <w:vAlign w:val="center"/>
          </w:tcPr>
          <w:p w14:paraId="25B93E8E" w14:textId="0774343B" w:rsidR="00C40829" w:rsidRPr="00640DE6" w:rsidRDefault="00C40829" w:rsidP="00C40829">
            <w:pPr>
              <w:pStyle w:val="a0"/>
              <w:snapToGrid/>
              <w:ind w:firstLineChars="0" w:firstLine="0"/>
              <w:jc w:val="center"/>
              <w:rPr>
                <w:lang w:bidi="ar"/>
              </w:rPr>
            </w:pPr>
            <w:r w:rsidRPr="00640DE6">
              <w:rPr>
                <w:rFonts w:hint="eastAsia"/>
                <w:lang w:bidi="ar"/>
              </w:rPr>
              <w:t>抗髓过氧化物酶抗体定量（</w:t>
            </w:r>
            <w:r w:rsidRPr="00640DE6">
              <w:rPr>
                <w:rFonts w:hint="eastAsia"/>
                <w:lang w:bidi="ar"/>
              </w:rPr>
              <w:t>MPO</w:t>
            </w:r>
            <w:r w:rsidRPr="00640DE6">
              <w:rPr>
                <w:rFonts w:hint="eastAsia"/>
                <w:lang w:bidi="ar"/>
              </w:rPr>
              <w:t>、</w:t>
            </w:r>
            <w:r w:rsidRPr="00640DE6">
              <w:rPr>
                <w:rFonts w:hint="eastAsia"/>
                <w:lang w:bidi="ar"/>
              </w:rPr>
              <w:t>PR3</w:t>
            </w:r>
            <w:r w:rsidRPr="00640DE6">
              <w:rPr>
                <w:rFonts w:hint="eastAsia"/>
                <w:lang w:bidi="ar"/>
              </w:rPr>
              <w:t>）</w:t>
            </w:r>
          </w:p>
        </w:tc>
        <w:tc>
          <w:tcPr>
            <w:tcW w:w="1911" w:type="pct"/>
            <w:noWrap/>
            <w:vAlign w:val="center"/>
            <w:hideMark/>
          </w:tcPr>
          <w:p w14:paraId="4EA1913F" w14:textId="155E3E1B" w:rsidR="00C40829" w:rsidRPr="00640DE6" w:rsidRDefault="00C40829" w:rsidP="00C40829">
            <w:pPr>
              <w:pStyle w:val="a0"/>
              <w:snapToGrid/>
              <w:ind w:firstLineChars="0" w:firstLine="0"/>
              <w:jc w:val="center"/>
              <w:rPr>
                <w:lang w:bidi="ar"/>
              </w:rPr>
            </w:pPr>
          </w:p>
        </w:tc>
      </w:tr>
      <w:tr w:rsidR="006B7A00" w:rsidRPr="00640DE6" w14:paraId="22D0A4AF" w14:textId="77777777" w:rsidTr="006B7A00">
        <w:trPr>
          <w:trHeight w:val="20"/>
          <w:jc w:val="center"/>
        </w:trPr>
        <w:tc>
          <w:tcPr>
            <w:tcW w:w="382" w:type="pct"/>
            <w:noWrap/>
            <w:vAlign w:val="center"/>
            <w:hideMark/>
          </w:tcPr>
          <w:p w14:paraId="75450AD1" w14:textId="77777777" w:rsidR="00C40829" w:rsidRPr="00640DE6" w:rsidRDefault="00C40829" w:rsidP="00C40829">
            <w:pPr>
              <w:pStyle w:val="a0"/>
              <w:snapToGrid/>
              <w:ind w:firstLineChars="0" w:firstLine="0"/>
              <w:jc w:val="center"/>
              <w:rPr>
                <w:lang w:bidi="ar"/>
              </w:rPr>
            </w:pPr>
            <w:r w:rsidRPr="00640DE6">
              <w:rPr>
                <w:rFonts w:hint="eastAsia"/>
                <w:lang w:bidi="ar"/>
              </w:rPr>
              <w:t>5</w:t>
            </w:r>
          </w:p>
        </w:tc>
        <w:tc>
          <w:tcPr>
            <w:tcW w:w="2707" w:type="pct"/>
            <w:shd w:val="clear" w:color="auto" w:fill="auto"/>
            <w:noWrap/>
            <w:vAlign w:val="center"/>
          </w:tcPr>
          <w:p w14:paraId="74BCECB5" w14:textId="10047728" w:rsidR="00C40829" w:rsidRPr="00640DE6" w:rsidRDefault="00C40829" w:rsidP="00C40829">
            <w:pPr>
              <w:pStyle w:val="a0"/>
              <w:snapToGrid/>
              <w:ind w:firstLineChars="0" w:firstLine="0"/>
              <w:jc w:val="center"/>
              <w:rPr>
                <w:lang w:bidi="ar"/>
              </w:rPr>
            </w:pPr>
            <w:r w:rsidRPr="00640DE6">
              <w:rPr>
                <w:rFonts w:hint="eastAsia"/>
                <w:lang w:bidi="ar"/>
              </w:rPr>
              <w:t>免疫固定电泳（血液和尿液）</w:t>
            </w:r>
          </w:p>
        </w:tc>
        <w:tc>
          <w:tcPr>
            <w:tcW w:w="1911" w:type="pct"/>
            <w:noWrap/>
            <w:vAlign w:val="center"/>
            <w:hideMark/>
          </w:tcPr>
          <w:p w14:paraId="0ED1D477" w14:textId="5B815039" w:rsidR="00C40829" w:rsidRPr="00640DE6" w:rsidRDefault="00C40829" w:rsidP="00C40829">
            <w:pPr>
              <w:pStyle w:val="a0"/>
              <w:snapToGrid/>
              <w:ind w:firstLineChars="0" w:firstLine="0"/>
              <w:jc w:val="center"/>
              <w:rPr>
                <w:lang w:bidi="ar"/>
              </w:rPr>
            </w:pPr>
          </w:p>
        </w:tc>
      </w:tr>
      <w:tr w:rsidR="006B7A00" w:rsidRPr="00640DE6" w14:paraId="2761378C" w14:textId="77777777" w:rsidTr="006B7A00">
        <w:trPr>
          <w:trHeight w:val="20"/>
          <w:jc w:val="center"/>
        </w:trPr>
        <w:tc>
          <w:tcPr>
            <w:tcW w:w="382" w:type="pct"/>
            <w:noWrap/>
            <w:vAlign w:val="center"/>
            <w:hideMark/>
          </w:tcPr>
          <w:p w14:paraId="394AA40B" w14:textId="77777777" w:rsidR="00C40829" w:rsidRPr="00640DE6" w:rsidRDefault="00C40829" w:rsidP="00C40829">
            <w:pPr>
              <w:pStyle w:val="a0"/>
              <w:snapToGrid/>
              <w:ind w:firstLineChars="0" w:firstLine="0"/>
              <w:jc w:val="center"/>
              <w:rPr>
                <w:lang w:bidi="ar"/>
              </w:rPr>
            </w:pPr>
            <w:r w:rsidRPr="00640DE6">
              <w:rPr>
                <w:rFonts w:hint="eastAsia"/>
                <w:lang w:bidi="ar"/>
              </w:rPr>
              <w:t>6</w:t>
            </w:r>
          </w:p>
        </w:tc>
        <w:tc>
          <w:tcPr>
            <w:tcW w:w="2707" w:type="pct"/>
            <w:shd w:val="clear" w:color="auto" w:fill="auto"/>
            <w:noWrap/>
            <w:vAlign w:val="center"/>
          </w:tcPr>
          <w:p w14:paraId="7F8404FF" w14:textId="165BE418" w:rsidR="00C40829" w:rsidRPr="00640DE6" w:rsidRDefault="00C40829" w:rsidP="00C40829">
            <w:pPr>
              <w:pStyle w:val="a0"/>
              <w:snapToGrid/>
              <w:ind w:firstLineChars="0" w:firstLine="0"/>
              <w:jc w:val="center"/>
              <w:rPr>
                <w:lang w:bidi="ar"/>
              </w:rPr>
            </w:pPr>
            <w:r w:rsidRPr="00640DE6">
              <w:rPr>
                <w:rFonts w:hint="eastAsia"/>
                <w:lang w:bidi="ar"/>
              </w:rPr>
              <w:t>肾穿刺活检病理</w:t>
            </w:r>
          </w:p>
        </w:tc>
        <w:tc>
          <w:tcPr>
            <w:tcW w:w="1911" w:type="pct"/>
            <w:noWrap/>
            <w:vAlign w:val="center"/>
            <w:hideMark/>
          </w:tcPr>
          <w:p w14:paraId="06C0A406" w14:textId="0AEF8050" w:rsidR="00C40829" w:rsidRPr="00640DE6" w:rsidRDefault="00C40829" w:rsidP="00C40829">
            <w:pPr>
              <w:pStyle w:val="a0"/>
              <w:snapToGrid/>
              <w:ind w:firstLineChars="0" w:firstLine="0"/>
              <w:jc w:val="center"/>
              <w:rPr>
                <w:lang w:bidi="ar"/>
              </w:rPr>
            </w:pPr>
          </w:p>
        </w:tc>
      </w:tr>
      <w:tr w:rsidR="006B7A00" w:rsidRPr="00640DE6" w14:paraId="13F83991" w14:textId="77777777" w:rsidTr="006B7A00">
        <w:trPr>
          <w:trHeight w:val="20"/>
          <w:jc w:val="center"/>
        </w:trPr>
        <w:tc>
          <w:tcPr>
            <w:tcW w:w="382" w:type="pct"/>
            <w:noWrap/>
            <w:vAlign w:val="center"/>
            <w:hideMark/>
          </w:tcPr>
          <w:p w14:paraId="579CC6A2" w14:textId="77777777" w:rsidR="00C40829" w:rsidRPr="00640DE6" w:rsidRDefault="00C40829" w:rsidP="00C40829">
            <w:pPr>
              <w:pStyle w:val="a0"/>
              <w:snapToGrid/>
              <w:ind w:firstLineChars="0" w:firstLine="0"/>
              <w:jc w:val="center"/>
              <w:rPr>
                <w:lang w:bidi="ar"/>
              </w:rPr>
            </w:pPr>
            <w:r w:rsidRPr="00640DE6">
              <w:rPr>
                <w:rFonts w:hint="eastAsia"/>
                <w:lang w:bidi="ar"/>
              </w:rPr>
              <w:t>7</w:t>
            </w:r>
          </w:p>
        </w:tc>
        <w:tc>
          <w:tcPr>
            <w:tcW w:w="2707" w:type="pct"/>
            <w:shd w:val="clear" w:color="auto" w:fill="auto"/>
            <w:noWrap/>
            <w:vAlign w:val="center"/>
          </w:tcPr>
          <w:p w14:paraId="347D0759" w14:textId="5E4A26C9" w:rsidR="00C40829" w:rsidRPr="00640DE6" w:rsidRDefault="00C40829" w:rsidP="00C40829">
            <w:pPr>
              <w:pStyle w:val="a0"/>
              <w:snapToGrid/>
              <w:ind w:firstLineChars="0" w:firstLine="0"/>
              <w:jc w:val="center"/>
              <w:rPr>
                <w:lang w:bidi="ar"/>
              </w:rPr>
            </w:pPr>
            <w:r w:rsidRPr="00640DE6">
              <w:rPr>
                <w:rFonts w:hint="eastAsia"/>
                <w:lang w:bidi="ar"/>
              </w:rPr>
              <w:t>24h</w:t>
            </w:r>
            <w:r w:rsidRPr="00640DE6">
              <w:rPr>
                <w:rFonts w:hint="eastAsia"/>
                <w:lang w:bidi="ar"/>
              </w:rPr>
              <w:t>尿铜离子测定</w:t>
            </w:r>
          </w:p>
        </w:tc>
        <w:tc>
          <w:tcPr>
            <w:tcW w:w="1911" w:type="pct"/>
            <w:noWrap/>
            <w:vAlign w:val="center"/>
            <w:hideMark/>
          </w:tcPr>
          <w:p w14:paraId="3B8FBAA6" w14:textId="211A3C3B" w:rsidR="00C40829" w:rsidRPr="00640DE6" w:rsidRDefault="00C40829" w:rsidP="00C40829">
            <w:pPr>
              <w:pStyle w:val="a0"/>
              <w:snapToGrid/>
              <w:ind w:firstLineChars="0" w:firstLine="0"/>
              <w:jc w:val="center"/>
              <w:rPr>
                <w:lang w:bidi="ar"/>
              </w:rPr>
            </w:pPr>
          </w:p>
        </w:tc>
      </w:tr>
      <w:tr w:rsidR="006B7A00" w:rsidRPr="00640DE6" w14:paraId="77FCB864" w14:textId="77777777" w:rsidTr="006B7A00">
        <w:trPr>
          <w:trHeight w:val="20"/>
          <w:jc w:val="center"/>
        </w:trPr>
        <w:tc>
          <w:tcPr>
            <w:tcW w:w="382" w:type="pct"/>
            <w:noWrap/>
            <w:vAlign w:val="center"/>
            <w:hideMark/>
          </w:tcPr>
          <w:p w14:paraId="34C51930" w14:textId="77777777" w:rsidR="00C40829" w:rsidRPr="00640DE6" w:rsidRDefault="00C40829" w:rsidP="00C40829">
            <w:pPr>
              <w:pStyle w:val="a0"/>
              <w:snapToGrid/>
              <w:ind w:firstLineChars="0" w:firstLine="0"/>
              <w:jc w:val="center"/>
              <w:rPr>
                <w:lang w:bidi="ar"/>
              </w:rPr>
            </w:pPr>
            <w:r w:rsidRPr="00640DE6">
              <w:rPr>
                <w:rFonts w:hint="eastAsia"/>
                <w:lang w:bidi="ar"/>
              </w:rPr>
              <w:t>8</w:t>
            </w:r>
          </w:p>
        </w:tc>
        <w:tc>
          <w:tcPr>
            <w:tcW w:w="2707" w:type="pct"/>
            <w:shd w:val="clear" w:color="auto" w:fill="auto"/>
            <w:noWrap/>
            <w:vAlign w:val="center"/>
          </w:tcPr>
          <w:p w14:paraId="0864120B" w14:textId="5DBEE474" w:rsidR="00C40829" w:rsidRPr="00640DE6" w:rsidRDefault="00C40829" w:rsidP="00C40829">
            <w:pPr>
              <w:pStyle w:val="a0"/>
              <w:snapToGrid/>
              <w:ind w:firstLineChars="0" w:firstLine="0"/>
              <w:jc w:val="center"/>
              <w:rPr>
                <w:lang w:bidi="ar"/>
              </w:rPr>
            </w:pPr>
            <w:r w:rsidRPr="00640DE6">
              <w:rPr>
                <w:rFonts w:hint="eastAsia"/>
                <w:lang w:bidi="ar"/>
              </w:rPr>
              <w:t>布氏</w:t>
            </w:r>
            <w:proofErr w:type="gramStart"/>
            <w:r w:rsidRPr="00640DE6">
              <w:rPr>
                <w:rFonts w:hint="eastAsia"/>
                <w:lang w:bidi="ar"/>
              </w:rPr>
              <w:t>杆菌虎红平板</w:t>
            </w:r>
            <w:proofErr w:type="gramEnd"/>
            <w:r w:rsidRPr="00640DE6">
              <w:rPr>
                <w:rFonts w:hint="eastAsia"/>
                <w:lang w:bidi="ar"/>
              </w:rPr>
              <w:t>凝集试验</w:t>
            </w:r>
          </w:p>
        </w:tc>
        <w:tc>
          <w:tcPr>
            <w:tcW w:w="1911" w:type="pct"/>
            <w:noWrap/>
            <w:vAlign w:val="center"/>
            <w:hideMark/>
          </w:tcPr>
          <w:p w14:paraId="0214EE0A" w14:textId="06855BA2" w:rsidR="00C40829" w:rsidRPr="00640DE6" w:rsidRDefault="00C40829" w:rsidP="00C40829">
            <w:pPr>
              <w:pStyle w:val="a0"/>
              <w:snapToGrid/>
              <w:ind w:firstLineChars="0" w:firstLine="0"/>
              <w:jc w:val="center"/>
              <w:rPr>
                <w:lang w:bidi="ar"/>
              </w:rPr>
            </w:pPr>
          </w:p>
        </w:tc>
      </w:tr>
      <w:tr w:rsidR="006B7A00" w:rsidRPr="00640DE6" w14:paraId="0407A829" w14:textId="77777777" w:rsidTr="006B7A00">
        <w:trPr>
          <w:trHeight w:val="20"/>
          <w:jc w:val="center"/>
        </w:trPr>
        <w:tc>
          <w:tcPr>
            <w:tcW w:w="382" w:type="pct"/>
            <w:noWrap/>
            <w:vAlign w:val="center"/>
            <w:hideMark/>
          </w:tcPr>
          <w:p w14:paraId="353ACE77" w14:textId="77777777" w:rsidR="00C40829" w:rsidRPr="00640DE6" w:rsidRDefault="00C40829" w:rsidP="00C40829">
            <w:pPr>
              <w:pStyle w:val="a0"/>
              <w:snapToGrid/>
              <w:ind w:firstLineChars="0" w:firstLine="0"/>
              <w:jc w:val="center"/>
              <w:rPr>
                <w:lang w:bidi="ar"/>
              </w:rPr>
            </w:pPr>
            <w:r w:rsidRPr="00640DE6">
              <w:rPr>
                <w:rFonts w:hint="eastAsia"/>
                <w:lang w:bidi="ar"/>
              </w:rPr>
              <w:t>9</w:t>
            </w:r>
          </w:p>
        </w:tc>
        <w:tc>
          <w:tcPr>
            <w:tcW w:w="2707" w:type="pct"/>
            <w:shd w:val="clear" w:color="auto" w:fill="auto"/>
            <w:noWrap/>
            <w:vAlign w:val="center"/>
          </w:tcPr>
          <w:p w14:paraId="2C0F78A2" w14:textId="7F4F2482" w:rsidR="00C40829" w:rsidRPr="00640DE6" w:rsidRDefault="00C40829" w:rsidP="00C40829">
            <w:pPr>
              <w:pStyle w:val="a0"/>
              <w:snapToGrid/>
              <w:ind w:firstLineChars="0" w:firstLine="0"/>
              <w:jc w:val="center"/>
              <w:rPr>
                <w:lang w:bidi="ar"/>
              </w:rPr>
            </w:pPr>
            <w:r w:rsidRPr="00640DE6">
              <w:rPr>
                <w:rFonts w:hint="eastAsia"/>
                <w:lang w:bidi="ar"/>
              </w:rPr>
              <w:t>血清铜测定</w:t>
            </w:r>
          </w:p>
        </w:tc>
        <w:tc>
          <w:tcPr>
            <w:tcW w:w="1911" w:type="pct"/>
            <w:noWrap/>
            <w:vAlign w:val="center"/>
            <w:hideMark/>
          </w:tcPr>
          <w:p w14:paraId="6893AAAD" w14:textId="4519122B" w:rsidR="00C40829" w:rsidRPr="00640DE6" w:rsidRDefault="00C40829" w:rsidP="00C40829">
            <w:pPr>
              <w:pStyle w:val="a0"/>
              <w:snapToGrid/>
              <w:ind w:firstLineChars="0" w:firstLine="0"/>
              <w:jc w:val="center"/>
              <w:rPr>
                <w:lang w:bidi="ar"/>
              </w:rPr>
            </w:pPr>
          </w:p>
        </w:tc>
      </w:tr>
      <w:tr w:rsidR="006B7A00" w:rsidRPr="00640DE6" w14:paraId="405B0D5D" w14:textId="77777777" w:rsidTr="006B7A00">
        <w:trPr>
          <w:trHeight w:val="20"/>
          <w:jc w:val="center"/>
        </w:trPr>
        <w:tc>
          <w:tcPr>
            <w:tcW w:w="382" w:type="pct"/>
            <w:noWrap/>
            <w:vAlign w:val="center"/>
            <w:hideMark/>
          </w:tcPr>
          <w:p w14:paraId="34CAE34B" w14:textId="77777777" w:rsidR="00C40829" w:rsidRPr="00640DE6" w:rsidRDefault="00C40829" w:rsidP="00C40829">
            <w:pPr>
              <w:pStyle w:val="a0"/>
              <w:snapToGrid/>
              <w:ind w:firstLineChars="0" w:firstLine="0"/>
              <w:jc w:val="center"/>
              <w:rPr>
                <w:lang w:bidi="ar"/>
              </w:rPr>
            </w:pPr>
            <w:r w:rsidRPr="00640DE6">
              <w:rPr>
                <w:rFonts w:hint="eastAsia"/>
                <w:lang w:bidi="ar"/>
              </w:rPr>
              <w:t>10</w:t>
            </w:r>
          </w:p>
        </w:tc>
        <w:tc>
          <w:tcPr>
            <w:tcW w:w="2707" w:type="pct"/>
            <w:shd w:val="clear" w:color="auto" w:fill="auto"/>
            <w:noWrap/>
            <w:vAlign w:val="center"/>
          </w:tcPr>
          <w:p w14:paraId="667E8923" w14:textId="1A387E6C" w:rsidR="00C40829" w:rsidRPr="00640DE6" w:rsidRDefault="00C40829" w:rsidP="00C40829">
            <w:pPr>
              <w:pStyle w:val="a0"/>
              <w:snapToGrid/>
              <w:ind w:firstLineChars="0" w:firstLine="0"/>
              <w:jc w:val="center"/>
              <w:rPr>
                <w:lang w:bidi="ar"/>
              </w:rPr>
            </w:pPr>
            <w:r w:rsidRPr="00640DE6">
              <w:rPr>
                <w:rFonts w:hint="eastAsia"/>
                <w:lang w:bidi="ar"/>
              </w:rPr>
              <w:t>GBS</w:t>
            </w:r>
            <w:r w:rsidRPr="00640DE6">
              <w:rPr>
                <w:rFonts w:hint="eastAsia"/>
                <w:lang w:bidi="ar"/>
              </w:rPr>
              <w:t>谱系病血迹脑脊液抗体检测</w:t>
            </w:r>
          </w:p>
        </w:tc>
        <w:tc>
          <w:tcPr>
            <w:tcW w:w="1911" w:type="pct"/>
            <w:noWrap/>
            <w:vAlign w:val="center"/>
            <w:hideMark/>
          </w:tcPr>
          <w:p w14:paraId="1F5FFC34" w14:textId="6DDADDED" w:rsidR="00C40829" w:rsidRPr="00640DE6" w:rsidRDefault="00C40829" w:rsidP="00C40829">
            <w:pPr>
              <w:pStyle w:val="a0"/>
              <w:snapToGrid/>
              <w:ind w:firstLineChars="0" w:firstLine="0"/>
              <w:jc w:val="center"/>
              <w:rPr>
                <w:lang w:bidi="ar"/>
              </w:rPr>
            </w:pPr>
          </w:p>
        </w:tc>
      </w:tr>
      <w:tr w:rsidR="00E13C44" w:rsidRPr="00640DE6" w14:paraId="1FB54C97" w14:textId="77777777" w:rsidTr="006B7A00">
        <w:trPr>
          <w:trHeight w:val="20"/>
          <w:jc w:val="center"/>
        </w:trPr>
        <w:tc>
          <w:tcPr>
            <w:tcW w:w="382" w:type="pct"/>
            <w:noWrap/>
            <w:vAlign w:val="center"/>
            <w:hideMark/>
          </w:tcPr>
          <w:p w14:paraId="001C84A7" w14:textId="77777777" w:rsidR="00E13C44" w:rsidRPr="00640DE6" w:rsidRDefault="00E13C44" w:rsidP="00C40829">
            <w:pPr>
              <w:pStyle w:val="a0"/>
              <w:snapToGrid/>
              <w:ind w:firstLineChars="0" w:firstLine="0"/>
              <w:jc w:val="center"/>
              <w:rPr>
                <w:lang w:bidi="ar"/>
              </w:rPr>
            </w:pPr>
            <w:r w:rsidRPr="00640DE6">
              <w:rPr>
                <w:rFonts w:hint="eastAsia"/>
                <w:lang w:bidi="ar"/>
              </w:rPr>
              <w:t>11</w:t>
            </w:r>
          </w:p>
        </w:tc>
        <w:tc>
          <w:tcPr>
            <w:tcW w:w="2707" w:type="pct"/>
            <w:shd w:val="clear" w:color="auto" w:fill="auto"/>
            <w:noWrap/>
            <w:vAlign w:val="center"/>
          </w:tcPr>
          <w:p w14:paraId="6119A24E" w14:textId="0456BDFE" w:rsidR="00E13C44" w:rsidRPr="00640DE6" w:rsidRDefault="00E13C44" w:rsidP="00C40829">
            <w:pPr>
              <w:pStyle w:val="a0"/>
              <w:snapToGrid/>
              <w:ind w:firstLineChars="0" w:firstLine="0"/>
              <w:jc w:val="center"/>
              <w:rPr>
                <w:lang w:bidi="ar"/>
              </w:rPr>
            </w:pPr>
            <w:r w:rsidRPr="00640DE6">
              <w:rPr>
                <w:rFonts w:hint="eastAsia"/>
                <w:lang w:bidi="ar"/>
              </w:rPr>
              <w:t>抗谷氨酸受体</w:t>
            </w:r>
            <w:r w:rsidRPr="00640DE6">
              <w:rPr>
                <w:rFonts w:hint="eastAsia"/>
                <w:lang w:bidi="ar"/>
              </w:rPr>
              <w:t>(NMDA</w:t>
            </w:r>
            <w:r w:rsidRPr="00640DE6">
              <w:rPr>
                <w:rFonts w:hint="eastAsia"/>
                <w:lang w:bidi="ar"/>
              </w:rPr>
              <w:t>型</w:t>
            </w:r>
            <w:r w:rsidRPr="00640DE6">
              <w:rPr>
                <w:rFonts w:hint="eastAsia"/>
                <w:lang w:bidi="ar"/>
              </w:rPr>
              <w:t>)</w:t>
            </w:r>
            <w:r w:rsidRPr="00640DE6">
              <w:rPr>
                <w:rFonts w:hint="eastAsia"/>
                <w:lang w:bidi="ar"/>
              </w:rPr>
              <w:t>抗体</w:t>
            </w:r>
            <w:r w:rsidRPr="00640DE6">
              <w:rPr>
                <w:rFonts w:hint="eastAsia"/>
                <w:lang w:bidi="ar"/>
              </w:rPr>
              <w:t>IgG</w:t>
            </w:r>
          </w:p>
        </w:tc>
        <w:tc>
          <w:tcPr>
            <w:tcW w:w="1911" w:type="pct"/>
            <w:vMerge w:val="restart"/>
            <w:noWrap/>
            <w:vAlign w:val="center"/>
            <w:hideMark/>
          </w:tcPr>
          <w:p w14:paraId="2F74678D" w14:textId="636DB861" w:rsidR="00E13C44" w:rsidRPr="00640DE6" w:rsidRDefault="0023371C" w:rsidP="00C40829">
            <w:pPr>
              <w:pStyle w:val="a0"/>
              <w:snapToGrid/>
              <w:ind w:firstLineChars="0" w:firstLine="0"/>
              <w:jc w:val="center"/>
              <w:rPr>
                <w:lang w:bidi="ar"/>
              </w:rPr>
            </w:pPr>
            <w:r w:rsidRPr="00640DE6">
              <w:rPr>
                <w:rFonts w:hint="eastAsia"/>
                <w:lang w:bidi="ar"/>
              </w:rPr>
              <w:t>儿童自身免疫性脑炎生物标志物</w:t>
            </w:r>
          </w:p>
        </w:tc>
      </w:tr>
      <w:tr w:rsidR="00E13C44" w:rsidRPr="00640DE6" w14:paraId="7BDF084C" w14:textId="77777777" w:rsidTr="006B7A00">
        <w:trPr>
          <w:trHeight w:val="20"/>
          <w:jc w:val="center"/>
        </w:trPr>
        <w:tc>
          <w:tcPr>
            <w:tcW w:w="382" w:type="pct"/>
            <w:noWrap/>
            <w:vAlign w:val="center"/>
            <w:hideMark/>
          </w:tcPr>
          <w:p w14:paraId="0947F175" w14:textId="77777777" w:rsidR="00E13C44" w:rsidRPr="00640DE6" w:rsidRDefault="00E13C44" w:rsidP="00C40829">
            <w:pPr>
              <w:pStyle w:val="a0"/>
              <w:snapToGrid/>
              <w:ind w:firstLineChars="0" w:firstLine="0"/>
              <w:jc w:val="center"/>
              <w:rPr>
                <w:lang w:bidi="ar"/>
              </w:rPr>
            </w:pPr>
            <w:r w:rsidRPr="00640DE6">
              <w:rPr>
                <w:rFonts w:hint="eastAsia"/>
                <w:lang w:bidi="ar"/>
              </w:rPr>
              <w:t>12</w:t>
            </w:r>
          </w:p>
        </w:tc>
        <w:tc>
          <w:tcPr>
            <w:tcW w:w="2707" w:type="pct"/>
            <w:shd w:val="clear" w:color="auto" w:fill="auto"/>
            <w:noWrap/>
            <w:vAlign w:val="center"/>
          </w:tcPr>
          <w:p w14:paraId="2806DC9D" w14:textId="0EC37B10" w:rsidR="00E13C44" w:rsidRPr="00640DE6" w:rsidRDefault="00E13C44" w:rsidP="00C40829">
            <w:pPr>
              <w:pStyle w:val="a0"/>
              <w:snapToGrid/>
              <w:ind w:firstLineChars="0" w:firstLine="0"/>
              <w:jc w:val="center"/>
              <w:rPr>
                <w:lang w:bidi="ar"/>
              </w:rPr>
            </w:pPr>
            <w:r w:rsidRPr="00640DE6">
              <w:rPr>
                <w:rFonts w:hint="eastAsia"/>
                <w:lang w:bidi="ar"/>
              </w:rPr>
              <w:t>抗谷氨酸受体</w:t>
            </w:r>
            <w:r w:rsidRPr="00640DE6">
              <w:rPr>
                <w:rFonts w:hint="eastAsia"/>
                <w:lang w:bidi="ar"/>
              </w:rPr>
              <w:t>(AMPA1</w:t>
            </w:r>
            <w:r w:rsidRPr="00640DE6">
              <w:rPr>
                <w:rFonts w:hint="eastAsia"/>
                <w:lang w:bidi="ar"/>
              </w:rPr>
              <w:t>型</w:t>
            </w:r>
            <w:r w:rsidRPr="00640DE6">
              <w:rPr>
                <w:rFonts w:hint="eastAsia"/>
                <w:lang w:bidi="ar"/>
              </w:rPr>
              <w:t>)</w:t>
            </w:r>
            <w:r w:rsidRPr="00640DE6">
              <w:rPr>
                <w:rFonts w:hint="eastAsia"/>
                <w:lang w:bidi="ar"/>
              </w:rPr>
              <w:t>抗体</w:t>
            </w:r>
            <w:r w:rsidRPr="00640DE6">
              <w:rPr>
                <w:rFonts w:hint="eastAsia"/>
                <w:lang w:bidi="ar"/>
              </w:rPr>
              <w:t>IgG</w:t>
            </w:r>
          </w:p>
        </w:tc>
        <w:tc>
          <w:tcPr>
            <w:tcW w:w="1911" w:type="pct"/>
            <w:vMerge/>
            <w:noWrap/>
            <w:vAlign w:val="center"/>
            <w:hideMark/>
          </w:tcPr>
          <w:p w14:paraId="2A4A34F9" w14:textId="645D023E" w:rsidR="00E13C44" w:rsidRPr="00640DE6" w:rsidRDefault="00E13C44" w:rsidP="00C40829">
            <w:pPr>
              <w:pStyle w:val="a0"/>
              <w:snapToGrid/>
              <w:ind w:firstLineChars="0" w:firstLine="0"/>
              <w:jc w:val="center"/>
              <w:rPr>
                <w:lang w:bidi="ar"/>
              </w:rPr>
            </w:pPr>
          </w:p>
        </w:tc>
      </w:tr>
      <w:tr w:rsidR="00E13C44" w:rsidRPr="00640DE6" w14:paraId="59F91528" w14:textId="77777777" w:rsidTr="006B7A00">
        <w:trPr>
          <w:trHeight w:val="20"/>
          <w:jc w:val="center"/>
        </w:trPr>
        <w:tc>
          <w:tcPr>
            <w:tcW w:w="382" w:type="pct"/>
            <w:noWrap/>
            <w:vAlign w:val="center"/>
            <w:hideMark/>
          </w:tcPr>
          <w:p w14:paraId="364E55A1" w14:textId="77777777" w:rsidR="00E13C44" w:rsidRPr="00640DE6" w:rsidRDefault="00E13C44" w:rsidP="00C40829">
            <w:pPr>
              <w:pStyle w:val="a0"/>
              <w:snapToGrid/>
              <w:ind w:firstLineChars="0" w:firstLine="0"/>
              <w:jc w:val="center"/>
              <w:rPr>
                <w:lang w:bidi="ar"/>
              </w:rPr>
            </w:pPr>
            <w:r w:rsidRPr="00640DE6">
              <w:rPr>
                <w:rFonts w:hint="eastAsia"/>
                <w:lang w:bidi="ar"/>
              </w:rPr>
              <w:t>13</w:t>
            </w:r>
          </w:p>
        </w:tc>
        <w:tc>
          <w:tcPr>
            <w:tcW w:w="2707" w:type="pct"/>
            <w:shd w:val="clear" w:color="auto" w:fill="auto"/>
            <w:noWrap/>
            <w:vAlign w:val="center"/>
          </w:tcPr>
          <w:p w14:paraId="7637CB71" w14:textId="7C54DAB8" w:rsidR="00E13C44" w:rsidRPr="00640DE6" w:rsidRDefault="00E13C44" w:rsidP="00C40829">
            <w:pPr>
              <w:pStyle w:val="a0"/>
              <w:snapToGrid/>
              <w:ind w:firstLineChars="0" w:firstLine="0"/>
              <w:jc w:val="center"/>
              <w:rPr>
                <w:lang w:bidi="ar"/>
              </w:rPr>
            </w:pPr>
            <w:r w:rsidRPr="00640DE6">
              <w:rPr>
                <w:rFonts w:hint="eastAsia"/>
                <w:lang w:bidi="ar"/>
              </w:rPr>
              <w:t>抗谷氨酸受体</w:t>
            </w:r>
            <w:r w:rsidRPr="00640DE6">
              <w:rPr>
                <w:rFonts w:hint="eastAsia"/>
                <w:lang w:bidi="ar"/>
              </w:rPr>
              <w:t>(AMPA2</w:t>
            </w:r>
            <w:r w:rsidRPr="00640DE6">
              <w:rPr>
                <w:rFonts w:hint="eastAsia"/>
                <w:lang w:bidi="ar"/>
              </w:rPr>
              <w:t>型</w:t>
            </w:r>
            <w:r w:rsidRPr="00640DE6">
              <w:rPr>
                <w:rFonts w:hint="eastAsia"/>
                <w:lang w:bidi="ar"/>
              </w:rPr>
              <w:t>)</w:t>
            </w:r>
            <w:r w:rsidRPr="00640DE6">
              <w:rPr>
                <w:rFonts w:hint="eastAsia"/>
                <w:lang w:bidi="ar"/>
              </w:rPr>
              <w:t>抗体</w:t>
            </w:r>
            <w:r w:rsidRPr="00640DE6">
              <w:rPr>
                <w:rFonts w:hint="eastAsia"/>
                <w:lang w:bidi="ar"/>
              </w:rPr>
              <w:t>IgG</w:t>
            </w:r>
          </w:p>
        </w:tc>
        <w:tc>
          <w:tcPr>
            <w:tcW w:w="1911" w:type="pct"/>
            <w:vMerge/>
            <w:noWrap/>
            <w:vAlign w:val="center"/>
            <w:hideMark/>
          </w:tcPr>
          <w:p w14:paraId="5584929B" w14:textId="5F2BDDB0" w:rsidR="00E13C44" w:rsidRPr="00640DE6" w:rsidRDefault="00E13C44" w:rsidP="00C40829">
            <w:pPr>
              <w:pStyle w:val="a0"/>
              <w:snapToGrid/>
              <w:ind w:firstLineChars="0" w:firstLine="0"/>
              <w:jc w:val="center"/>
              <w:rPr>
                <w:lang w:bidi="ar"/>
              </w:rPr>
            </w:pPr>
          </w:p>
        </w:tc>
      </w:tr>
      <w:tr w:rsidR="00E13C44" w:rsidRPr="00640DE6" w14:paraId="1C324172" w14:textId="77777777" w:rsidTr="006B7A00">
        <w:trPr>
          <w:trHeight w:val="20"/>
          <w:jc w:val="center"/>
        </w:trPr>
        <w:tc>
          <w:tcPr>
            <w:tcW w:w="382" w:type="pct"/>
            <w:noWrap/>
            <w:vAlign w:val="center"/>
            <w:hideMark/>
          </w:tcPr>
          <w:p w14:paraId="43AD78FF" w14:textId="77777777" w:rsidR="00E13C44" w:rsidRPr="00640DE6" w:rsidRDefault="00E13C44" w:rsidP="00C40829">
            <w:pPr>
              <w:pStyle w:val="a0"/>
              <w:snapToGrid/>
              <w:ind w:firstLineChars="0" w:firstLine="0"/>
              <w:jc w:val="center"/>
              <w:rPr>
                <w:lang w:bidi="ar"/>
              </w:rPr>
            </w:pPr>
            <w:r w:rsidRPr="00640DE6">
              <w:rPr>
                <w:rFonts w:hint="eastAsia"/>
                <w:lang w:bidi="ar"/>
              </w:rPr>
              <w:t>14</w:t>
            </w:r>
          </w:p>
        </w:tc>
        <w:tc>
          <w:tcPr>
            <w:tcW w:w="2707" w:type="pct"/>
            <w:shd w:val="clear" w:color="auto" w:fill="auto"/>
            <w:noWrap/>
            <w:vAlign w:val="center"/>
          </w:tcPr>
          <w:p w14:paraId="7107A3D4" w14:textId="5E57B0BD" w:rsidR="00E13C44" w:rsidRPr="00640DE6" w:rsidRDefault="00E13C44" w:rsidP="00C40829">
            <w:pPr>
              <w:pStyle w:val="a0"/>
              <w:snapToGrid/>
              <w:ind w:firstLineChars="0" w:firstLine="0"/>
              <w:jc w:val="center"/>
              <w:rPr>
                <w:lang w:bidi="ar"/>
              </w:rPr>
            </w:pPr>
            <w:proofErr w:type="gramStart"/>
            <w:r w:rsidRPr="00640DE6">
              <w:rPr>
                <w:rFonts w:hint="eastAsia"/>
                <w:lang w:bidi="ar"/>
              </w:rPr>
              <w:t>抗富亮氨酸</w:t>
            </w:r>
            <w:proofErr w:type="gramEnd"/>
            <w:r w:rsidRPr="00640DE6">
              <w:rPr>
                <w:rFonts w:hint="eastAsia"/>
                <w:lang w:bidi="ar"/>
              </w:rPr>
              <w:t>胶质瘤失活蛋白</w:t>
            </w:r>
            <w:r w:rsidRPr="00640DE6">
              <w:rPr>
                <w:rFonts w:hint="eastAsia"/>
                <w:lang w:bidi="ar"/>
              </w:rPr>
              <w:t>1(LGI1)</w:t>
            </w:r>
            <w:r w:rsidRPr="00640DE6">
              <w:rPr>
                <w:rFonts w:hint="eastAsia"/>
                <w:lang w:bidi="ar"/>
              </w:rPr>
              <w:t>抗体</w:t>
            </w:r>
            <w:r w:rsidRPr="00640DE6">
              <w:rPr>
                <w:rFonts w:hint="eastAsia"/>
                <w:lang w:bidi="ar"/>
              </w:rPr>
              <w:t>IgG</w:t>
            </w:r>
          </w:p>
        </w:tc>
        <w:tc>
          <w:tcPr>
            <w:tcW w:w="1911" w:type="pct"/>
            <w:vMerge/>
            <w:noWrap/>
            <w:vAlign w:val="center"/>
            <w:hideMark/>
          </w:tcPr>
          <w:p w14:paraId="4D24EA03" w14:textId="30E49416" w:rsidR="00E13C44" w:rsidRPr="00640DE6" w:rsidRDefault="00E13C44" w:rsidP="00C40829">
            <w:pPr>
              <w:pStyle w:val="a0"/>
              <w:snapToGrid/>
              <w:ind w:firstLineChars="0" w:firstLine="0"/>
              <w:jc w:val="center"/>
              <w:rPr>
                <w:lang w:bidi="ar"/>
              </w:rPr>
            </w:pPr>
          </w:p>
        </w:tc>
      </w:tr>
      <w:tr w:rsidR="00E13C44" w:rsidRPr="00640DE6" w14:paraId="5ED11295" w14:textId="77777777" w:rsidTr="006B7A00">
        <w:trPr>
          <w:trHeight w:val="20"/>
          <w:jc w:val="center"/>
        </w:trPr>
        <w:tc>
          <w:tcPr>
            <w:tcW w:w="382" w:type="pct"/>
            <w:noWrap/>
            <w:vAlign w:val="center"/>
            <w:hideMark/>
          </w:tcPr>
          <w:p w14:paraId="4F056969" w14:textId="77777777" w:rsidR="00E13C44" w:rsidRPr="00640DE6" w:rsidRDefault="00E13C44" w:rsidP="00C40829">
            <w:pPr>
              <w:pStyle w:val="a0"/>
              <w:snapToGrid/>
              <w:ind w:firstLineChars="0" w:firstLine="0"/>
              <w:jc w:val="center"/>
              <w:rPr>
                <w:lang w:bidi="ar"/>
              </w:rPr>
            </w:pPr>
            <w:r w:rsidRPr="00640DE6">
              <w:rPr>
                <w:rFonts w:hint="eastAsia"/>
                <w:lang w:bidi="ar"/>
              </w:rPr>
              <w:t>15</w:t>
            </w:r>
          </w:p>
        </w:tc>
        <w:tc>
          <w:tcPr>
            <w:tcW w:w="2707" w:type="pct"/>
            <w:shd w:val="clear" w:color="auto" w:fill="auto"/>
            <w:noWrap/>
            <w:vAlign w:val="center"/>
          </w:tcPr>
          <w:p w14:paraId="1DA9C76D" w14:textId="65243214" w:rsidR="00E13C44" w:rsidRPr="00640DE6" w:rsidRDefault="00E13C44" w:rsidP="00C40829">
            <w:pPr>
              <w:pStyle w:val="a0"/>
              <w:snapToGrid/>
              <w:ind w:firstLineChars="0" w:firstLine="0"/>
              <w:jc w:val="center"/>
              <w:rPr>
                <w:lang w:bidi="ar"/>
              </w:rPr>
            </w:pPr>
            <w:proofErr w:type="gramStart"/>
            <w:r w:rsidRPr="00640DE6">
              <w:rPr>
                <w:rFonts w:hint="eastAsia"/>
                <w:lang w:bidi="ar"/>
              </w:rPr>
              <w:t>抗接触</w:t>
            </w:r>
            <w:proofErr w:type="gramEnd"/>
            <w:r w:rsidRPr="00640DE6">
              <w:rPr>
                <w:rFonts w:hint="eastAsia"/>
                <w:lang w:bidi="ar"/>
              </w:rPr>
              <w:t>蛋白关联蛋白</w:t>
            </w:r>
            <w:r w:rsidRPr="00640DE6">
              <w:rPr>
                <w:rFonts w:hint="eastAsia"/>
                <w:lang w:bidi="ar"/>
              </w:rPr>
              <w:t>2(CASPR2)</w:t>
            </w:r>
            <w:r w:rsidRPr="00640DE6">
              <w:rPr>
                <w:rFonts w:hint="eastAsia"/>
                <w:lang w:bidi="ar"/>
              </w:rPr>
              <w:t>抗体</w:t>
            </w:r>
            <w:r w:rsidRPr="00640DE6">
              <w:rPr>
                <w:rFonts w:hint="eastAsia"/>
                <w:lang w:bidi="ar"/>
              </w:rPr>
              <w:t>IgG</w:t>
            </w:r>
          </w:p>
        </w:tc>
        <w:tc>
          <w:tcPr>
            <w:tcW w:w="1911" w:type="pct"/>
            <w:vMerge/>
            <w:noWrap/>
            <w:vAlign w:val="center"/>
            <w:hideMark/>
          </w:tcPr>
          <w:p w14:paraId="155451C1" w14:textId="4C11E017" w:rsidR="00E13C44" w:rsidRPr="00640DE6" w:rsidRDefault="00E13C44" w:rsidP="00C40829">
            <w:pPr>
              <w:pStyle w:val="a0"/>
              <w:snapToGrid/>
              <w:ind w:firstLineChars="0" w:firstLine="0"/>
              <w:jc w:val="center"/>
              <w:rPr>
                <w:lang w:bidi="ar"/>
              </w:rPr>
            </w:pPr>
          </w:p>
        </w:tc>
      </w:tr>
      <w:tr w:rsidR="00E13C44" w:rsidRPr="00640DE6" w14:paraId="3DB3A47F" w14:textId="77777777" w:rsidTr="006B7A00">
        <w:trPr>
          <w:trHeight w:val="20"/>
          <w:jc w:val="center"/>
        </w:trPr>
        <w:tc>
          <w:tcPr>
            <w:tcW w:w="382" w:type="pct"/>
            <w:noWrap/>
            <w:vAlign w:val="center"/>
            <w:hideMark/>
          </w:tcPr>
          <w:p w14:paraId="15C2C42F" w14:textId="77777777" w:rsidR="00E13C44" w:rsidRPr="00640DE6" w:rsidRDefault="00E13C44" w:rsidP="00C40829">
            <w:pPr>
              <w:pStyle w:val="a0"/>
              <w:snapToGrid/>
              <w:ind w:firstLineChars="0" w:firstLine="0"/>
              <w:jc w:val="center"/>
              <w:rPr>
                <w:lang w:bidi="ar"/>
              </w:rPr>
            </w:pPr>
            <w:r w:rsidRPr="00640DE6">
              <w:rPr>
                <w:rFonts w:hint="eastAsia"/>
                <w:lang w:bidi="ar"/>
              </w:rPr>
              <w:t>16</w:t>
            </w:r>
          </w:p>
        </w:tc>
        <w:tc>
          <w:tcPr>
            <w:tcW w:w="2707" w:type="pct"/>
            <w:shd w:val="clear" w:color="auto" w:fill="auto"/>
            <w:noWrap/>
            <w:vAlign w:val="center"/>
          </w:tcPr>
          <w:p w14:paraId="6BED01AF" w14:textId="38A206ED" w:rsidR="00E13C44" w:rsidRPr="00640DE6" w:rsidRDefault="00E13C44" w:rsidP="00C40829">
            <w:pPr>
              <w:pStyle w:val="a0"/>
              <w:snapToGrid/>
              <w:ind w:firstLineChars="0" w:firstLine="0"/>
              <w:jc w:val="center"/>
              <w:rPr>
                <w:lang w:bidi="ar"/>
              </w:rPr>
            </w:pPr>
            <w:r w:rsidRPr="00640DE6">
              <w:rPr>
                <w:rFonts w:hint="eastAsia"/>
                <w:lang w:bidi="ar"/>
              </w:rPr>
              <w:t>抗γ</w:t>
            </w:r>
            <w:r w:rsidRPr="00640DE6">
              <w:rPr>
                <w:rFonts w:hint="eastAsia"/>
                <w:lang w:bidi="ar"/>
              </w:rPr>
              <w:t>-</w:t>
            </w:r>
            <w:r w:rsidRPr="00640DE6">
              <w:rPr>
                <w:rFonts w:hint="eastAsia"/>
                <w:lang w:bidi="ar"/>
              </w:rPr>
              <w:t>氨基丁酸</w:t>
            </w:r>
            <w:r w:rsidRPr="00640DE6">
              <w:rPr>
                <w:rFonts w:hint="eastAsia"/>
                <w:lang w:bidi="ar"/>
              </w:rPr>
              <w:t>B</w:t>
            </w:r>
            <w:r w:rsidRPr="00640DE6">
              <w:rPr>
                <w:rFonts w:hint="eastAsia"/>
                <w:lang w:bidi="ar"/>
              </w:rPr>
              <w:t>型受体</w:t>
            </w:r>
            <w:r w:rsidRPr="00640DE6">
              <w:rPr>
                <w:rFonts w:hint="eastAsia"/>
                <w:lang w:bidi="ar"/>
              </w:rPr>
              <w:t>(GABAB)</w:t>
            </w:r>
            <w:r w:rsidRPr="00640DE6">
              <w:rPr>
                <w:rFonts w:hint="eastAsia"/>
                <w:lang w:bidi="ar"/>
              </w:rPr>
              <w:t>抗体</w:t>
            </w:r>
            <w:r w:rsidRPr="00640DE6">
              <w:rPr>
                <w:rFonts w:hint="eastAsia"/>
                <w:lang w:bidi="ar"/>
              </w:rPr>
              <w:t>IgG</w:t>
            </w:r>
          </w:p>
        </w:tc>
        <w:tc>
          <w:tcPr>
            <w:tcW w:w="1911" w:type="pct"/>
            <w:vMerge/>
            <w:noWrap/>
            <w:vAlign w:val="center"/>
            <w:hideMark/>
          </w:tcPr>
          <w:p w14:paraId="7E6682C4" w14:textId="64CEB2DC" w:rsidR="00E13C44" w:rsidRPr="00640DE6" w:rsidRDefault="00E13C44" w:rsidP="00C40829">
            <w:pPr>
              <w:pStyle w:val="a0"/>
              <w:snapToGrid/>
              <w:ind w:firstLineChars="0" w:firstLine="0"/>
              <w:jc w:val="center"/>
              <w:rPr>
                <w:lang w:bidi="ar"/>
              </w:rPr>
            </w:pPr>
          </w:p>
        </w:tc>
      </w:tr>
      <w:tr w:rsidR="00E13C44" w:rsidRPr="00640DE6" w14:paraId="3BF6376B" w14:textId="77777777" w:rsidTr="006B7A00">
        <w:trPr>
          <w:trHeight w:val="20"/>
          <w:jc w:val="center"/>
        </w:trPr>
        <w:tc>
          <w:tcPr>
            <w:tcW w:w="382" w:type="pct"/>
            <w:noWrap/>
            <w:vAlign w:val="center"/>
            <w:hideMark/>
          </w:tcPr>
          <w:p w14:paraId="2FBA6964" w14:textId="77777777" w:rsidR="00E13C44" w:rsidRPr="00640DE6" w:rsidRDefault="00E13C44" w:rsidP="00C40829">
            <w:pPr>
              <w:pStyle w:val="a0"/>
              <w:snapToGrid/>
              <w:ind w:firstLineChars="0" w:firstLine="0"/>
              <w:jc w:val="center"/>
              <w:rPr>
                <w:lang w:bidi="ar"/>
              </w:rPr>
            </w:pPr>
            <w:r w:rsidRPr="00640DE6">
              <w:rPr>
                <w:rFonts w:hint="eastAsia"/>
                <w:lang w:bidi="ar"/>
              </w:rPr>
              <w:t>17</w:t>
            </w:r>
          </w:p>
        </w:tc>
        <w:tc>
          <w:tcPr>
            <w:tcW w:w="2707" w:type="pct"/>
            <w:shd w:val="clear" w:color="auto" w:fill="auto"/>
            <w:noWrap/>
            <w:vAlign w:val="center"/>
          </w:tcPr>
          <w:p w14:paraId="1D69DF39" w14:textId="3AF08DE3" w:rsidR="00E13C44" w:rsidRPr="00640DE6" w:rsidRDefault="00E13C44" w:rsidP="00C40829">
            <w:pPr>
              <w:pStyle w:val="a0"/>
              <w:snapToGrid/>
              <w:ind w:firstLineChars="0" w:firstLine="0"/>
              <w:jc w:val="center"/>
              <w:rPr>
                <w:lang w:bidi="ar"/>
              </w:rPr>
            </w:pPr>
            <w:r w:rsidRPr="00640DE6">
              <w:rPr>
                <w:rFonts w:hint="eastAsia"/>
                <w:lang w:bidi="ar"/>
              </w:rPr>
              <w:t>抗</w:t>
            </w:r>
            <w:proofErr w:type="spellStart"/>
            <w:r w:rsidRPr="00640DE6">
              <w:rPr>
                <w:rFonts w:hint="eastAsia"/>
                <w:lang w:bidi="ar"/>
              </w:rPr>
              <w:t>IgLON</w:t>
            </w:r>
            <w:proofErr w:type="spellEnd"/>
            <w:r w:rsidRPr="00640DE6">
              <w:rPr>
                <w:rFonts w:hint="eastAsia"/>
                <w:lang w:bidi="ar"/>
              </w:rPr>
              <w:t>家族蛋白</w:t>
            </w:r>
            <w:r w:rsidRPr="00640DE6">
              <w:rPr>
                <w:rFonts w:hint="eastAsia"/>
                <w:lang w:bidi="ar"/>
              </w:rPr>
              <w:t>5(IgLON5)</w:t>
            </w:r>
            <w:r w:rsidRPr="00640DE6">
              <w:rPr>
                <w:rFonts w:hint="eastAsia"/>
                <w:lang w:bidi="ar"/>
              </w:rPr>
              <w:t>抗体</w:t>
            </w:r>
            <w:r w:rsidRPr="00640DE6">
              <w:rPr>
                <w:rFonts w:hint="eastAsia"/>
                <w:lang w:bidi="ar"/>
              </w:rPr>
              <w:t>IgG</w:t>
            </w:r>
          </w:p>
        </w:tc>
        <w:tc>
          <w:tcPr>
            <w:tcW w:w="1911" w:type="pct"/>
            <w:vMerge/>
            <w:noWrap/>
            <w:vAlign w:val="center"/>
            <w:hideMark/>
          </w:tcPr>
          <w:p w14:paraId="01A54289" w14:textId="68B0A053" w:rsidR="00E13C44" w:rsidRPr="00640DE6" w:rsidRDefault="00E13C44" w:rsidP="00C40829">
            <w:pPr>
              <w:pStyle w:val="a0"/>
              <w:snapToGrid/>
              <w:ind w:firstLineChars="0" w:firstLine="0"/>
              <w:jc w:val="center"/>
              <w:rPr>
                <w:lang w:bidi="ar"/>
              </w:rPr>
            </w:pPr>
          </w:p>
        </w:tc>
      </w:tr>
      <w:tr w:rsidR="00E13C44" w:rsidRPr="00640DE6" w14:paraId="7B72AEF9" w14:textId="77777777" w:rsidTr="006B7A00">
        <w:trPr>
          <w:trHeight w:val="20"/>
          <w:jc w:val="center"/>
        </w:trPr>
        <w:tc>
          <w:tcPr>
            <w:tcW w:w="382" w:type="pct"/>
            <w:noWrap/>
            <w:vAlign w:val="center"/>
            <w:hideMark/>
          </w:tcPr>
          <w:p w14:paraId="6FB8DFCF" w14:textId="77777777" w:rsidR="00E13C44" w:rsidRPr="00640DE6" w:rsidRDefault="00E13C44" w:rsidP="00C40829">
            <w:pPr>
              <w:pStyle w:val="a0"/>
              <w:snapToGrid/>
              <w:ind w:firstLineChars="0" w:firstLine="0"/>
              <w:jc w:val="center"/>
              <w:rPr>
                <w:lang w:bidi="ar"/>
              </w:rPr>
            </w:pPr>
            <w:r w:rsidRPr="00640DE6">
              <w:rPr>
                <w:rFonts w:hint="eastAsia"/>
                <w:lang w:bidi="ar"/>
              </w:rPr>
              <w:t>18</w:t>
            </w:r>
          </w:p>
        </w:tc>
        <w:tc>
          <w:tcPr>
            <w:tcW w:w="2707" w:type="pct"/>
            <w:shd w:val="clear" w:color="auto" w:fill="auto"/>
            <w:noWrap/>
            <w:vAlign w:val="center"/>
          </w:tcPr>
          <w:p w14:paraId="226EE8A2" w14:textId="3980047F" w:rsidR="00E13C44" w:rsidRPr="00640DE6" w:rsidRDefault="00E13C44" w:rsidP="00C40829">
            <w:pPr>
              <w:pStyle w:val="a0"/>
              <w:snapToGrid/>
              <w:ind w:firstLineChars="0" w:firstLine="0"/>
              <w:jc w:val="center"/>
              <w:rPr>
                <w:lang w:bidi="ar"/>
              </w:rPr>
            </w:pPr>
            <w:proofErr w:type="gramStart"/>
            <w:r w:rsidRPr="00640DE6">
              <w:rPr>
                <w:rFonts w:hint="eastAsia"/>
                <w:lang w:bidi="ar"/>
              </w:rPr>
              <w:t>抗二缩</w:t>
            </w:r>
            <w:proofErr w:type="gramEnd"/>
            <w:r w:rsidRPr="00640DE6">
              <w:rPr>
                <w:rFonts w:hint="eastAsia"/>
                <w:lang w:bidi="ar"/>
              </w:rPr>
              <w:t>氨酸相似蛋白</w:t>
            </w:r>
            <w:r w:rsidRPr="00640DE6">
              <w:rPr>
                <w:rFonts w:hint="eastAsia"/>
                <w:lang w:bidi="ar"/>
              </w:rPr>
              <w:t>6(DPPX)</w:t>
            </w:r>
            <w:r w:rsidRPr="00640DE6">
              <w:rPr>
                <w:rFonts w:hint="eastAsia"/>
                <w:lang w:bidi="ar"/>
              </w:rPr>
              <w:t>抗体</w:t>
            </w:r>
            <w:r w:rsidRPr="00640DE6">
              <w:rPr>
                <w:rFonts w:hint="eastAsia"/>
                <w:lang w:bidi="ar"/>
              </w:rPr>
              <w:t>IgG</w:t>
            </w:r>
          </w:p>
        </w:tc>
        <w:tc>
          <w:tcPr>
            <w:tcW w:w="1911" w:type="pct"/>
            <w:vMerge/>
            <w:noWrap/>
            <w:vAlign w:val="center"/>
            <w:hideMark/>
          </w:tcPr>
          <w:p w14:paraId="13DF6000" w14:textId="5B037A66" w:rsidR="00E13C44" w:rsidRPr="00640DE6" w:rsidRDefault="00E13C44" w:rsidP="00C40829">
            <w:pPr>
              <w:pStyle w:val="a0"/>
              <w:snapToGrid/>
              <w:ind w:firstLineChars="0" w:firstLine="0"/>
              <w:jc w:val="center"/>
              <w:rPr>
                <w:lang w:bidi="ar"/>
              </w:rPr>
            </w:pPr>
          </w:p>
        </w:tc>
      </w:tr>
      <w:tr w:rsidR="00E13C44" w:rsidRPr="00640DE6" w14:paraId="0D52D57C" w14:textId="77777777" w:rsidTr="006B7A00">
        <w:trPr>
          <w:trHeight w:val="20"/>
          <w:jc w:val="center"/>
        </w:trPr>
        <w:tc>
          <w:tcPr>
            <w:tcW w:w="382" w:type="pct"/>
            <w:noWrap/>
            <w:vAlign w:val="center"/>
            <w:hideMark/>
          </w:tcPr>
          <w:p w14:paraId="79AF7187" w14:textId="77777777" w:rsidR="00E13C44" w:rsidRPr="00640DE6" w:rsidRDefault="00E13C44" w:rsidP="00C40829">
            <w:pPr>
              <w:pStyle w:val="a0"/>
              <w:snapToGrid/>
              <w:ind w:firstLineChars="0" w:firstLine="0"/>
              <w:jc w:val="center"/>
              <w:rPr>
                <w:lang w:bidi="ar"/>
              </w:rPr>
            </w:pPr>
            <w:r w:rsidRPr="00640DE6">
              <w:rPr>
                <w:rFonts w:hint="eastAsia"/>
                <w:lang w:bidi="ar"/>
              </w:rPr>
              <w:t>19</w:t>
            </w:r>
          </w:p>
        </w:tc>
        <w:tc>
          <w:tcPr>
            <w:tcW w:w="2707" w:type="pct"/>
            <w:shd w:val="clear" w:color="auto" w:fill="auto"/>
            <w:noWrap/>
            <w:vAlign w:val="center"/>
          </w:tcPr>
          <w:p w14:paraId="5AA3379C" w14:textId="7F395D77" w:rsidR="00E13C44" w:rsidRPr="00640DE6" w:rsidRDefault="00E13C44" w:rsidP="00C40829">
            <w:pPr>
              <w:pStyle w:val="a0"/>
              <w:snapToGrid/>
              <w:ind w:firstLineChars="0" w:firstLine="0"/>
              <w:jc w:val="center"/>
              <w:rPr>
                <w:lang w:bidi="ar"/>
              </w:rPr>
            </w:pPr>
            <w:r w:rsidRPr="00640DE6">
              <w:rPr>
                <w:rFonts w:hint="eastAsia"/>
                <w:lang w:bidi="ar"/>
              </w:rPr>
              <w:t>抗甘氨酸受体</w:t>
            </w:r>
            <w:r w:rsidRPr="00640DE6">
              <w:rPr>
                <w:rFonts w:hint="eastAsia"/>
                <w:lang w:bidi="ar"/>
              </w:rPr>
              <w:t>1(G1yR1)</w:t>
            </w:r>
            <w:r w:rsidRPr="00640DE6">
              <w:rPr>
                <w:rFonts w:hint="eastAsia"/>
                <w:lang w:bidi="ar"/>
              </w:rPr>
              <w:t>抗体</w:t>
            </w:r>
            <w:r w:rsidRPr="00640DE6">
              <w:rPr>
                <w:rFonts w:hint="eastAsia"/>
                <w:lang w:bidi="ar"/>
              </w:rPr>
              <w:t>IgG</w:t>
            </w:r>
          </w:p>
        </w:tc>
        <w:tc>
          <w:tcPr>
            <w:tcW w:w="1911" w:type="pct"/>
            <w:vMerge/>
            <w:noWrap/>
            <w:vAlign w:val="center"/>
            <w:hideMark/>
          </w:tcPr>
          <w:p w14:paraId="42994758" w14:textId="2F7B8AA0" w:rsidR="00E13C44" w:rsidRPr="00640DE6" w:rsidRDefault="00E13C44" w:rsidP="00C40829">
            <w:pPr>
              <w:pStyle w:val="a0"/>
              <w:snapToGrid/>
              <w:ind w:firstLineChars="0" w:firstLine="0"/>
              <w:jc w:val="center"/>
              <w:rPr>
                <w:lang w:bidi="ar"/>
              </w:rPr>
            </w:pPr>
          </w:p>
        </w:tc>
      </w:tr>
      <w:tr w:rsidR="00E13C44" w:rsidRPr="00640DE6" w14:paraId="799AE703" w14:textId="77777777" w:rsidTr="006B7A00">
        <w:trPr>
          <w:trHeight w:val="20"/>
          <w:jc w:val="center"/>
        </w:trPr>
        <w:tc>
          <w:tcPr>
            <w:tcW w:w="382" w:type="pct"/>
            <w:noWrap/>
            <w:vAlign w:val="center"/>
            <w:hideMark/>
          </w:tcPr>
          <w:p w14:paraId="3DD4B9B5" w14:textId="77777777" w:rsidR="00E13C44" w:rsidRPr="00640DE6" w:rsidRDefault="00E13C44" w:rsidP="00C40829">
            <w:pPr>
              <w:pStyle w:val="a0"/>
              <w:snapToGrid/>
              <w:ind w:firstLineChars="0" w:firstLine="0"/>
              <w:jc w:val="center"/>
              <w:rPr>
                <w:lang w:bidi="ar"/>
              </w:rPr>
            </w:pPr>
            <w:r w:rsidRPr="00640DE6">
              <w:rPr>
                <w:rFonts w:hint="eastAsia"/>
                <w:lang w:bidi="ar"/>
              </w:rPr>
              <w:t>20</w:t>
            </w:r>
          </w:p>
        </w:tc>
        <w:tc>
          <w:tcPr>
            <w:tcW w:w="2707" w:type="pct"/>
            <w:shd w:val="clear" w:color="auto" w:fill="auto"/>
            <w:noWrap/>
            <w:vAlign w:val="center"/>
          </w:tcPr>
          <w:p w14:paraId="24E52F6B" w14:textId="56C39C8F" w:rsidR="00E13C44" w:rsidRPr="00640DE6" w:rsidRDefault="00E13C44" w:rsidP="00C40829">
            <w:pPr>
              <w:pStyle w:val="a0"/>
              <w:snapToGrid/>
              <w:ind w:firstLineChars="0" w:firstLine="0"/>
              <w:jc w:val="center"/>
              <w:rPr>
                <w:lang w:bidi="ar"/>
              </w:rPr>
            </w:pPr>
            <w:r w:rsidRPr="00640DE6">
              <w:rPr>
                <w:rFonts w:hint="eastAsia"/>
                <w:lang w:bidi="ar"/>
              </w:rPr>
              <w:t>抗多巴胺受体</w:t>
            </w:r>
            <w:r w:rsidRPr="00640DE6">
              <w:rPr>
                <w:rFonts w:hint="eastAsia"/>
                <w:lang w:bidi="ar"/>
              </w:rPr>
              <w:t>2(DRD2)</w:t>
            </w:r>
            <w:r w:rsidRPr="00640DE6">
              <w:rPr>
                <w:rFonts w:hint="eastAsia"/>
                <w:lang w:bidi="ar"/>
              </w:rPr>
              <w:t>抗体</w:t>
            </w:r>
            <w:r w:rsidRPr="00640DE6">
              <w:rPr>
                <w:rFonts w:hint="eastAsia"/>
                <w:lang w:bidi="ar"/>
              </w:rPr>
              <w:t>IgG</w:t>
            </w:r>
          </w:p>
        </w:tc>
        <w:tc>
          <w:tcPr>
            <w:tcW w:w="1911" w:type="pct"/>
            <w:vMerge/>
            <w:noWrap/>
            <w:vAlign w:val="center"/>
            <w:hideMark/>
          </w:tcPr>
          <w:p w14:paraId="0758ED79" w14:textId="3181E15C" w:rsidR="00E13C44" w:rsidRPr="00640DE6" w:rsidRDefault="00E13C44" w:rsidP="00C40829">
            <w:pPr>
              <w:pStyle w:val="a0"/>
              <w:snapToGrid/>
              <w:ind w:firstLineChars="0" w:firstLine="0"/>
              <w:jc w:val="center"/>
              <w:rPr>
                <w:lang w:bidi="ar"/>
              </w:rPr>
            </w:pPr>
          </w:p>
        </w:tc>
      </w:tr>
      <w:tr w:rsidR="00E13C44" w:rsidRPr="00640DE6" w14:paraId="0932C0AF" w14:textId="77777777" w:rsidTr="006B7A00">
        <w:trPr>
          <w:trHeight w:val="20"/>
          <w:jc w:val="center"/>
        </w:trPr>
        <w:tc>
          <w:tcPr>
            <w:tcW w:w="382" w:type="pct"/>
            <w:noWrap/>
            <w:vAlign w:val="center"/>
            <w:hideMark/>
          </w:tcPr>
          <w:p w14:paraId="469D56CD" w14:textId="77777777" w:rsidR="00E13C44" w:rsidRPr="00640DE6" w:rsidRDefault="00E13C44" w:rsidP="00C40829">
            <w:pPr>
              <w:pStyle w:val="a0"/>
              <w:snapToGrid/>
              <w:ind w:firstLineChars="0" w:firstLine="0"/>
              <w:jc w:val="center"/>
              <w:rPr>
                <w:lang w:bidi="ar"/>
              </w:rPr>
            </w:pPr>
            <w:r w:rsidRPr="00640DE6">
              <w:rPr>
                <w:rFonts w:hint="eastAsia"/>
                <w:lang w:bidi="ar"/>
              </w:rPr>
              <w:t>21</w:t>
            </w:r>
          </w:p>
        </w:tc>
        <w:tc>
          <w:tcPr>
            <w:tcW w:w="2707" w:type="pct"/>
            <w:shd w:val="clear" w:color="auto" w:fill="auto"/>
            <w:noWrap/>
            <w:vAlign w:val="center"/>
          </w:tcPr>
          <w:p w14:paraId="1D17C1EE" w14:textId="2959FD61" w:rsidR="00E13C44" w:rsidRPr="00640DE6" w:rsidRDefault="00E13C44" w:rsidP="00C40829">
            <w:pPr>
              <w:pStyle w:val="a0"/>
              <w:snapToGrid/>
              <w:ind w:firstLineChars="0" w:firstLine="0"/>
              <w:jc w:val="center"/>
              <w:rPr>
                <w:lang w:bidi="ar"/>
              </w:rPr>
            </w:pPr>
            <w:r w:rsidRPr="00640DE6">
              <w:rPr>
                <w:rFonts w:hint="eastAsia"/>
                <w:lang w:bidi="ar"/>
              </w:rPr>
              <w:t>抗谷氨酸脱羧酶</w:t>
            </w:r>
            <w:r w:rsidRPr="00640DE6">
              <w:rPr>
                <w:rFonts w:hint="eastAsia"/>
                <w:lang w:bidi="ar"/>
              </w:rPr>
              <w:t>2(GAD65)</w:t>
            </w:r>
            <w:r w:rsidRPr="00640DE6">
              <w:rPr>
                <w:rFonts w:hint="eastAsia"/>
                <w:lang w:bidi="ar"/>
              </w:rPr>
              <w:t>抗体</w:t>
            </w:r>
            <w:r w:rsidRPr="00640DE6">
              <w:rPr>
                <w:rFonts w:hint="eastAsia"/>
                <w:lang w:bidi="ar"/>
              </w:rPr>
              <w:t>IgG</w:t>
            </w:r>
          </w:p>
        </w:tc>
        <w:tc>
          <w:tcPr>
            <w:tcW w:w="1911" w:type="pct"/>
            <w:vMerge/>
            <w:noWrap/>
            <w:vAlign w:val="center"/>
            <w:hideMark/>
          </w:tcPr>
          <w:p w14:paraId="33777791" w14:textId="5EAF59F7" w:rsidR="00E13C44" w:rsidRPr="00640DE6" w:rsidRDefault="00E13C44" w:rsidP="00C40829">
            <w:pPr>
              <w:pStyle w:val="a0"/>
              <w:snapToGrid/>
              <w:ind w:firstLineChars="0" w:firstLine="0"/>
              <w:jc w:val="center"/>
              <w:rPr>
                <w:lang w:bidi="ar"/>
              </w:rPr>
            </w:pPr>
          </w:p>
        </w:tc>
      </w:tr>
      <w:tr w:rsidR="00E13C44" w:rsidRPr="00640DE6" w14:paraId="066A2247" w14:textId="77777777" w:rsidTr="006B7A00">
        <w:trPr>
          <w:trHeight w:val="20"/>
          <w:jc w:val="center"/>
        </w:trPr>
        <w:tc>
          <w:tcPr>
            <w:tcW w:w="382" w:type="pct"/>
            <w:noWrap/>
            <w:vAlign w:val="center"/>
            <w:hideMark/>
          </w:tcPr>
          <w:p w14:paraId="7B16A63A" w14:textId="77777777" w:rsidR="00E13C44" w:rsidRPr="00640DE6" w:rsidRDefault="00E13C44" w:rsidP="00C40829">
            <w:pPr>
              <w:pStyle w:val="a0"/>
              <w:snapToGrid/>
              <w:ind w:firstLineChars="0" w:firstLine="0"/>
              <w:jc w:val="center"/>
              <w:rPr>
                <w:lang w:bidi="ar"/>
              </w:rPr>
            </w:pPr>
            <w:r w:rsidRPr="00640DE6">
              <w:rPr>
                <w:rFonts w:hint="eastAsia"/>
                <w:lang w:bidi="ar"/>
              </w:rPr>
              <w:t>22</w:t>
            </w:r>
          </w:p>
        </w:tc>
        <w:tc>
          <w:tcPr>
            <w:tcW w:w="2707" w:type="pct"/>
            <w:shd w:val="clear" w:color="auto" w:fill="auto"/>
            <w:noWrap/>
            <w:vAlign w:val="center"/>
          </w:tcPr>
          <w:p w14:paraId="2EF4092A" w14:textId="7C5A4D7F" w:rsidR="00E13C44" w:rsidRPr="00640DE6" w:rsidRDefault="00E13C44" w:rsidP="00C40829">
            <w:pPr>
              <w:pStyle w:val="a0"/>
              <w:snapToGrid/>
              <w:ind w:firstLineChars="0" w:firstLine="0"/>
              <w:jc w:val="center"/>
              <w:rPr>
                <w:lang w:bidi="ar"/>
              </w:rPr>
            </w:pPr>
            <w:r w:rsidRPr="00640DE6">
              <w:rPr>
                <w:rFonts w:hint="eastAsia"/>
                <w:lang w:bidi="ar"/>
              </w:rPr>
              <w:t>抗代谢性谷氨酸受体</w:t>
            </w:r>
            <w:r w:rsidRPr="00640DE6">
              <w:rPr>
                <w:rFonts w:hint="eastAsia"/>
                <w:lang w:bidi="ar"/>
              </w:rPr>
              <w:t>5(mGluR5)</w:t>
            </w:r>
            <w:r w:rsidRPr="00640DE6">
              <w:rPr>
                <w:rFonts w:hint="eastAsia"/>
                <w:lang w:bidi="ar"/>
              </w:rPr>
              <w:t>抗体</w:t>
            </w:r>
            <w:r w:rsidRPr="00640DE6">
              <w:rPr>
                <w:rFonts w:hint="eastAsia"/>
                <w:lang w:bidi="ar"/>
              </w:rPr>
              <w:t>IgG</w:t>
            </w:r>
          </w:p>
        </w:tc>
        <w:tc>
          <w:tcPr>
            <w:tcW w:w="1911" w:type="pct"/>
            <w:vMerge/>
            <w:noWrap/>
            <w:vAlign w:val="center"/>
            <w:hideMark/>
          </w:tcPr>
          <w:p w14:paraId="6310611B" w14:textId="081B46E1" w:rsidR="00E13C44" w:rsidRPr="00640DE6" w:rsidRDefault="00E13C44" w:rsidP="00C40829">
            <w:pPr>
              <w:pStyle w:val="a0"/>
              <w:snapToGrid/>
              <w:ind w:firstLineChars="0" w:firstLine="0"/>
              <w:jc w:val="center"/>
              <w:rPr>
                <w:lang w:bidi="ar"/>
              </w:rPr>
            </w:pPr>
          </w:p>
        </w:tc>
      </w:tr>
      <w:tr w:rsidR="00E13C44" w:rsidRPr="00640DE6" w14:paraId="27872D61" w14:textId="77777777" w:rsidTr="006B7A00">
        <w:trPr>
          <w:trHeight w:val="20"/>
          <w:jc w:val="center"/>
        </w:trPr>
        <w:tc>
          <w:tcPr>
            <w:tcW w:w="382" w:type="pct"/>
            <w:noWrap/>
            <w:vAlign w:val="center"/>
            <w:hideMark/>
          </w:tcPr>
          <w:p w14:paraId="30B1ACA0" w14:textId="77777777" w:rsidR="00E13C44" w:rsidRPr="00640DE6" w:rsidRDefault="00E13C44" w:rsidP="00C40829">
            <w:pPr>
              <w:pStyle w:val="a0"/>
              <w:snapToGrid/>
              <w:ind w:firstLineChars="0" w:firstLine="0"/>
              <w:jc w:val="center"/>
              <w:rPr>
                <w:lang w:bidi="ar"/>
              </w:rPr>
            </w:pPr>
            <w:r w:rsidRPr="00640DE6">
              <w:rPr>
                <w:rFonts w:hint="eastAsia"/>
                <w:lang w:bidi="ar"/>
              </w:rPr>
              <w:lastRenderedPageBreak/>
              <w:t>23</w:t>
            </w:r>
          </w:p>
        </w:tc>
        <w:tc>
          <w:tcPr>
            <w:tcW w:w="2707" w:type="pct"/>
            <w:shd w:val="clear" w:color="auto" w:fill="auto"/>
            <w:noWrap/>
            <w:vAlign w:val="center"/>
          </w:tcPr>
          <w:p w14:paraId="2B383DC2" w14:textId="2F5C0A7B" w:rsidR="00E13C44" w:rsidRPr="00640DE6" w:rsidRDefault="00E13C44" w:rsidP="00C40829">
            <w:pPr>
              <w:pStyle w:val="a0"/>
              <w:snapToGrid/>
              <w:ind w:firstLineChars="0" w:firstLine="0"/>
              <w:jc w:val="center"/>
              <w:rPr>
                <w:lang w:bidi="ar"/>
              </w:rPr>
            </w:pPr>
            <w:proofErr w:type="gramStart"/>
            <w:r w:rsidRPr="00640DE6">
              <w:rPr>
                <w:rFonts w:hint="eastAsia"/>
                <w:lang w:bidi="ar"/>
              </w:rPr>
              <w:t>抗促代谢</w:t>
            </w:r>
            <w:proofErr w:type="gramEnd"/>
            <w:r w:rsidRPr="00640DE6">
              <w:rPr>
                <w:rFonts w:hint="eastAsia"/>
                <w:lang w:bidi="ar"/>
              </w:rPr>
              <w:t>型谷氨酸受体</w:t>
            </w:r>
            <w:r w:rsidRPr="00640DE6">
              <w:rPr>
                <w:rFonts w:hint="eastAsia"/>
                <w:lang w:bidi="ar"/>
              </w:rPr>
              <w:t>1(mGluR1)</w:t>
            </w:r>
            <w:r w:rsidRPr="00640DE6">
              <w:rPr>
                <w:rFonts w:hint="eastAsia"/>
                <w:lang w:bidi="ar"/>
              </w:rPr>
              <w:t>抗体</w:t>
            </w:r>
            <w:r w:rsidRPr="00640DE6">
              <w:rPr>
                <w:rFonts w:hint="eastAsia"/>
                <w:lang w:bidi="ar"/>
              </w:rPr>
              <w:t>IgG</w:t>
            </w:r>
          </w:p>
        </w:tc>
        <w:tc>
          <w:tcPr>
            <w:tcW w:w="1911" w:type="pct"/>
            <w:vMerge/>
            <w:noWrap/>
            <w:vAlign w:val="center"/>
            <w:hideMark/>
          </w:tcPr>
          <w:p w14:paraId="27A607D5" w14:textId="197AD9AB" w:rsidR="00E13C44" w:rsidRPr="00640DE6" w:rsidRDefault="00E13C44" w:rsidP="00C40829">
            <w:pPr>
              <w:pStyle w:val="a0"/>
              <w:snapToGrid/>
              <w:ind w:firstLineChars="0" w:firstLine="0"/>
              <w:jc w:val="center"/>
              <w:rPr>
                <w:lang w:bidi="ar"/>
              </w:rPr>
            </w:pPr>
          </w:p>
        </w:tc>
      </w:tr>
      <w:tr w:rsidR="00E13C44" w:rsidRPr="00640DE6" w14:paraId="2FEC21D6" w14:textId="77777777" w:rsidTr="006B7A00">
        <w:trPr>
          <w:trHeight w:val="20"/>
          <w:jc w:val="center"/>
        </w:trPr>
        <w:tc>
          <w:tcPr>
            <w:tcW w:w="382" w:type="pct"/>
            <w:noWrap/>
            <w:vAlign w:val="center"/>
            <w:hideMark/>
          </w:tcPr>
          <w:p w14:paraId="07E4A228" w14:textId="77777777" w:rsidR="00E13C44" w:rsidRPr="00640DE6" w:rsidRDefault="00E13C44" w:rsidP="00C40829">
            <w:pPr>
              <w:pStyle w:val="a0"/>
              <w:snapToGrid/>
              <w:ind w:firstLineChars="0" w:firstLine="0"/>
              <w:jc w:val="center"/>
              <w:rPr>
                <w:lang w:bidi="ar"/>
              </w:rPr>
            </w:pPr>
            <w:r w:rsidRPr="00640DE6">
              <w:rPr>
                <w:rFonts w:hint="eastAsia"/>
                <w:lang w:bidi="ar"/>
              </w:rPr>
              <w:t>24</w:t>
            </w:r>
          </w:p>
        </w:tc>
        <w:tc>
          <w:tcPr>
            <w:tcW w:w="2707" w:type="pct"/>
            <w:shd w:val="clear" w:color="auto" w:fill="auto"/>
            <w:noWrap/>
            <w:vAlign w:val="center"/>
          </w:tcPr>
          <w:p w14:paraId="692D89AF" w14:textId="790AE892" w:rsidR="00E13C44" w:rsidRPr="00640DE6" w:rsidRDefault="00E13C44" w:rsidP="00C40829">
            <w:pPr>
              <w:pStyle w:val="a0"/>
              <w:snapToGrid/>
              <w:ind w:firstLineChars="0" w:firstLine="0"/>
              <w:jc w:val="center"/>
              <w:rPr>
                <w:lang w:bidi="ar"/>
              </w:rPr>
            </w:pPr>
            <w:r w:rsidRPr="00640DE6">
              <w:rPr>
                <w:rFonts w:hint="eastAsia"/>
                <w:lang w:bidi="ar"/>
              </w:rPr>
              <w:t>抗突触蛋白</w:t>
            </w:r>
            <w:r w:rsidRPr="00640DE6">
              <w:rPr>
                <w:rFonts w:hint="eastAsia"/>
                <w:lang w:bidi="ar"/>
              </w:rPr>
              <w:t>-3a(Neurexin-3a)</w:t>
            </w:r>
            <w:r w:rsidRPr="00640DE6">
              <w:rPr>
                <w:rFonts w:hint="eastAsia"/>
                <w:lang w:bidi="ar"/>
              </w:rPr>
              <w:t>抗体</w:t>
            </w:r>
            <w:r w:rsidRPr="00640DE6">
              <w:rPr>
                <w:rFonts w:hint="eastAsia"/>
                <w:lang w:bidi="ar"/>
              </w:rPr>
              <w:t>IgG</w:t>
            </w:r>
          </w:p>
        </w:tc>
        <w:tc>
          <w:tcPr>
            <w:tcW w:w="1911" w:type="pct"/>
            <w:vMerge/>
            <w:noWrap/>
            <w:vAlign w:val="center"/>
            <w:hideMark/>
          </w:tcPr>
          <w:p w14:paraId="1307DE69" w14:textId="18FD23E1" w:rsidR="00E13C44" w:rsidRPr="00640DE6" w:rsidRDefault="00E13C44" w:rsidP="00C40829">
            <w:pPr>
              <w:pStyle w:val="a0"/>
              <w:snapToGrid/>
              <w:ind w:firstLineChars="0" w:firstLine="0"/>
              <w:jc w:val="center"/>
              <w:rPr>
                <w:lang w:bidi="ar"/>
              </w:rPr>
            </w:pPr>
          </w:p>
        </w:tc>
      </w:tr>
      <w:tr w:rsidR="00E13C44" w:rsidRPr="00640DE6" w14:paraId="608E0FA7" w14:textId="77777777" w:rsidTr="006B7A00">
        <w:trPr>
          <w:trHeight w:val="20"/>
          <w:jc w:val="center"/>
        </w:trPr>
        <w:tc>
          <w:tcPr>
            <w:tcW w:w="382" w:type="pct"/>
            <w:noWrap/>
            <w:vAlign w:val="center"/>
            <w:hideMark/>
          </w:tcPr>
          <w:p w14:paraId="10DAD15B" w14:textId="77777777" w:rsidR="00E13C44" w:rsidRPr="00640DE6" w:rsidRDefault="00E13C44" w:rsidP="00C40829">
            <w:pPr>
              <w:pStyle w:val="a0"/>
              <w:snapToGrid/>
              <w:ind w:firstLineChars="0" w:firstLine="0"/>
              <w:jc w:val="center"/>
              <w:rPr>
                <w:lang w:bidi="ar"/>
              </w:rPr>
            </w:pPr>
            <w:r w:rsidRPr="00640DE6">
              <w:rPr>
                <w:rFonts w:hint="eastAsia"/>
                <w:lang w:bidi="ar"/>
              </w:rPr>
              <w:t>25</w:t>
            </w:r>
          </w:p>
        </w:tc>
        <w:tc>
          <w:tcPr>
            <w:tcW w:w="2707" w:type="pct"/>
            <w:shd w:val="clear" w:color="auto" w:fill="auto"/>
            <w:noWrap/>
            <w:vAlign w:val="center"/>
          </w:tcPr>
          <w:p w14:paraId="359E55E5" w14:textId="32892BB7" w:rsidR="00E13C44" w:rsidRPr="00640DE6" w:rsidRDefault="00E13C44" w:rsidP="00C40829">
            <w:pPr>
              <w:pStyle w:val="a0"/>
              <w:snapToGrid/>
              <w:ind w:firstLineChars="0" w:firstLine="0"/>
              <w:jc w:val="center"/>
              <w:rPr>
                <w:lang w:bidi="ar"/>
              </w:rPr>
            </w:pPr>
            <w:r w:rsidRPr="00640DE6">
              <w:rPr>
                <w:rFonts w:hint="eastAsia"/>
                <w:lang w:bidi="ar"/>
              </w:rPr>
              <w:t>抗γ</w:t>
            </w:r>
            <w:r w:rsidRPr="00640DE6">
              <w:rPr>
                <w:rFonts w:hint="eastAsia"/>
                <w:lang w:bidi="ar"/>
              </w:rPr>
              <w:t>-</w:t>
            </w:r>
            <w:r w:rsidRPr="00640DE6">
              <w:rPr>
                <w:rFonts w:hint="eastAsia"/>
                <w:lang w:bidi="ar"/>
              </w:rPr>
              <w:t>氨基丁酸</w:t>
            </w:r>
            <w:r w:rsidRPr="00640DE6">
              <w:rPr>
                <w:rFonts w:hint="eastAsia"/>
                <w:lang w:bidi="ar"/>
              </w:rPr>
              <w:t>A</w:t>
            </w:r>
            <w:r w:rsidRPr="00640DE6">
              <w:rPr>
                <w:rFonts w:hint="eastAsia"/>
                <w:lang w:bidi="ar"/>
              </w:rPr>
              <w:t>型受体</w:t>
            </w:r>
            <w:r w:rsidRPr="00640DE6">
              <w:rPr>
                <w:rFonts w:hint="eastAsia"/>
                <w:lang w:bidi="ar"/>
              </w:rPr>
              <w:t>(GABAA)</w:t>
            </w:r>
            <w:r w:rsidRPr="00640DE6">
              <w:rPr>
                <w:rFonts w:hint="eastAsia"/>
                <w:lang w:bidi="ar"/>
              </w:rPr>
              <w:t>抗体</w:t>
            </w:r>
          </w:p>
        </w:tc>
        <w:tc>
          <w:tcPr>
            <w:tcW w:w="1911" w:type="pct"/>
            <w:vMerge/>
            <w:noWrap/>
            <w:vAlign w:val="center"/>
            <w:hideMark/>
          </w:tcPr>
          <w:p w14:paraId="1651F0C2" w14:textId="42562F67" w:rsidR="00E13C44" w:rsidRPr="00640DE6" w:rsidRDefault="00E13C44" w:rsidP="00C40829">
            <w:pPr>
              <w:pStyle w:val="a0"/>
              <w:snapToGrid/>
              <w:ind w:firstLineChars="0" w:firstLine="0"/>
              <w:jc w:val="center"/>
              <w:rPr>
                <w:lang w:bidi="ar"/>
              </w:rPr>
            </w:pPr>
          </w:p>
        </w:tc>
      </w:tr>
      <w:tr w:rsidR="00E13C44" w:rsidRPr="00640DE6" w14:paraId="0C2FD68B" w14:textId="77777777" w:rsidTr="006B7A00">
        <w:trPr>
          <w:trHeight w:val="20"/>
          <w:jc w:val="center"/>
        </w:trPr>
        <w:tc>
          <w:tcPr>
            <w:tcW w:w="382" w:type="pct"/>
            <w:noWrap/>
            <w:vAlign w:val="center"/>
            <w:hideMark/>
          </w:tcPr>
          <w:p w14:paraId="44FB56F4" w14:textId="77777777" w:rsidR="00E13C44" w:rsidRPr="00640DE6" w:rsidRDefault="00E13C44" w:rsidP="00C40829">
            <w:pPr>
              <w:pStyle w:val="a0"/>
              <w:snapToGrid/>
              <w:ind w:firstLineChars="0" w:firstLine="0"/>
              <w:jc w:val="center"/>
              <w:rPr>
                <w:lang w:bidi="ar"/>
              </w:rPr>
            </w:pPr>
            <w:r w:rsidRPr="00640DE6">
              <w:rPr>
                <w:rFonts w:hint="eastAsia"/>
                <w:lang w:bidi="ar"/>
              </w:rPr>
              <w:t>26</w:t>
            </w:r>
          </w:p>
        </w:tc>
        <w:tc>
          <w:tcPr>
            <w:tcW w:w="2707" w:type="pct"/>
            <w:shd w:val="clear" w:color="auto" w:fill="auto"/>
            <w:noWrap/>
            <w:vAlign w:val="center"/>
          </w:tcPr>
          <w:p w14:paraId="7943ADF2" w14:textId="535EDCED" w:rsidR="00E13C44" w:rsidRPr="00640DE6" w:rsidRDefault="00E13C44" w:rsidP="00C40829">
            <w:pPr>
              <w:pStyle w:val="a0"/>
              <w:snapToGrid/>
              <w:ind w:firstLineChars="0" w:firstLine="0"/>
              <w:jc w:val="center"/>
              <w:rPr>
                <w:lang w:bidi="ar"/>
              </w:rPr>
            </w:pPr>
            <w:r w:rsidRPr="00640DE6">
              <w:rPr>
                <w:rFonts w:hint="eastAsia"/>
                <w:lang w:bidi="ar"/>
              </w:rPr>
              <w:t>抗</w:t>
            </w:r>
            <w:r w:rsidRPr="00640DE6">
              <w:rPr>
                <w:rFonts w:hint="eastAsia"/>
                <w:lang w:bidi="ar"/>
              </w:rPr>
              <w:t>Kelch</w:t>
            </w:r>
            <w:r w:rsidRPr="00640DE6">
              <w:rPr>
                <w:rFonts w:hint="eastAsia"/>
                <w:lang w:bidi="ar"/>
              </w:rPr>
              <w:t>样蛋白</w:t>
            </w:r>
            <w:r w:rsidRPr="00640DE6">
              <w:rPr>
                <w:rFonts w:hint="eastAsia"/>
                <w:lang w:bidi="ar"/>
              </w:rPr>
              <w:t>11(KLHL11)</w:t>
            </w:r>
            <w:r w:rsidRPr="00640DE6">
              <w:rPr>
                <w:rFonts w:hint="eastAsia"/>
                <w:lang w:bidi="ar"/>
              </w:rPr>
              <w:t>抗体</w:t>
            </w:r>
          </w:p>
        </w:tc>
        <w:tc>
          <w:tcPr>
            <w:tcW w:w="1911" w:type="pct"/>
            <w:vMerge/>
            <w:noWrap/>
            <w:vAlign w:val="center"/>
            <w:hideMark/>
          </w:tcPr>
          <w:p w14:paraId="34751EEA" w14:textId="7F6552E3" w:rsidR="00E13C44" w:rsidRPr="00640DE6" w:rsidRDefault="00E13C44" w:rsidP="00C40829">
            <w:pPr>
              <w:pStyle w:val="a0"/>
              <w:snapToGrid/>
              <w:ind w:firstLineChars="0" w:firstLine="0"/>
              <w:jc w:val="center"/>
              <w:rPr>
                <w:lang w:bidi="ar"/>
              </w:rPr>
            </w:pPr>
          </w:p>
        </w:tc>
      </w:tr>
      <w:tr w:rsidR="00E13C44" w:rsidRPr="00640DE6" w14:paraId="27C50EE8" w14:textId="77777777" w:rsidTr="006B7A00">
        <w:trPr>
          <w:trHeight w:val="20"/>
          <w:jc w:val="center"/>
        </w:trPr>
        <w:tc>
          <w:tcPr>
            <w:tcW w:w="382" w:type="pct"/>
            <w:noWrap/>
            <w:vAlign w:val="center"/>
            <w:hideMark/>
          </w:tcPr>
          <w:p w14:paraId="22465CAD" w14:textId="77777777" w:rsidR="00E13C44" w:rsidRPr="00640DE6" w:rsidRDefault="00E13C44" w:rsidP="00C40829">
            <w:pPr>
              <w:pStyle w:val="a0"/>
              <w:snapToGrid/>
              <w:ind w:firstLineChars="0" w:firstLine="0"/>
              <w:jc w:val="center"/>
              <w:rPr>
                <w:lang w:bidi="ar"/>
              </w:rPr>
            </w:pPr>
            <w:r w:rsidRPr="00640DE6">
              <w:rPr>
                <w:rFonts w:hint="eastAsia"/>
                <w:lang w:bidi="ar"/>
              </w:rPr>
              <w:t>27</w:t>
            </w:r>
          </w:p>
        </w:tc>
        <w:tc>
          <w:tcPr>
            <w:tcW w:w="2707" w:type="pct"/>
            <w:shd w:val="clear" w:color="auto" w:fill="auto"/>
            <w:noWrap/>
            <w:vAlign w:val="center"/>
          </w:tcPr>
          <w:p w14:paraId="005E2BF3" w14:textId="794E5AF1" w:rsidR="00E13C44" w:rsidRPr="00640DE6" w:rsidRDefault="00E13C44" w:rsidP="00C40829">
            <w:pPr>
              <w:pStyle w:val="a0"/>
              <w:snapToGrid/>
              <w:ind w:firstLineChars="0" w:firstLine="0"/>
              <w:jc w:val="center"/>
              <w:rPr>
                <w:lang w:bidi="ar"/>
              </w:rPr>
            </w:pPr>
            <w:r w:rsidRPr="00640DE6">
              <w:rPr>
                <w:rFonts w:hint="eastAsia"/>
                <w:lang w:bidi="ar"/>
              </w:rPr>
              <w:t>抗神经节乙酰胆碱受体</w:t>
            </w:r>
            <w:r w:rsidRPr="00640DE6">
              <w:rPr>
                <w:rFonts w:hint="eastAsia"/>
                <w:lang w:bidi="ar"/>
              </w:rPr>
              <w:t>(</w:t>
            </w:r>
            <w:proofErr w:type="spellStart"/>
            <w:r w:rsidRPr="00640DE6">
              <w:rPr>
                <w:rFonts w:hint="eastAsia"/>
                <w:lang w:bidi="ar"/>
              </w:rPr>
              <w:t>ganglionicAChR</w:t>
            </w:r>
            <w:proofErr w:type="spellEnd"/>
            <w:r w:rsidRPr="00640DE6">
              <w:rPr>
                <w:rFonts w:hint="eastAsia"/>
                <w:lang w:bidi="ar"/>
              </w:rPr>
              <w:t>)</w:t>
            </w:r>
            <w:r w:rsidRPr="00640DE6">
              <w:rPr>
                <w:rFonts w:hint="eastAsia"/>
                <w:lang w:bidi="ar"/>
              </w:rPr>
              <w:t>抗体</w:t>
            </w:r>
          </w:p>
        </w:tc>
        <w:tc>
          <w:tcPr>
            <w:tcW w:w="1911" w:type="pct"/>
            <w:vMerge/>
            <w:noWrap/>
            <w:vAlign w:val="center"/>
            <w:hideMark/>
          </w:tcPr>
          <w:p w14:paraId="37C8A740" w14:textId="6D29D1D0" w:rsidR="00E13C44" w:rsidRPr="00640DE6" w:rsidRDefault="00E13C44" w:rsidP="00C40829">
            <w:pPr>
              <w:pStyle w:val="a0"/>
              <w:snapToGrid/>
              <w:ind w:firstLineChars="0" w:firstLine="0"/>
              <w:jc w:val="center"/>
              <w:rPr>
                <w:lang w:bidi="ar"/>
              </w:rPr>
            </w:pPr>
          </w:p>
        </w:tc>
      </w:tr>
      <w:tr w:rsidR="00E13C44" w:rsidRPr="00640DE6" w14:paraId="07959478" w14:textId="77777777" w:rsidTr="006B7A00">
        <w:trPr>
          <w:trHeight w:val="20"/>
          <w:jc w:val="center"/>
        </w:trPr>
        <w:tc>
          <w:tcPr>
            <w:tcW w:w="382" w:type="pct"/>
            <w:noWrap/>
            <w:vAlign w:val="center"/>
            <w:hideMark/>
          </w:tcPr>
          <w:p w14:paraId="4DD9952D" w14:textId="77777777" w:rsidR="00E13C44" w:rsidRPr="00640DE6" w:rsidRDefault="00E13C44" w:rsidP="00C40829">
            <w:pPr>
              <w:pStyle w:val="a0"/>
              <w:snapToGrid/>
              <w:ind w:firstLineChars="0" w:firstLine="0"/>
              <w:jc w:val="center"/>
              <w:rPr>
                <w:lang w:bidi="ar"/>
              </w:rPr>
            </w:pPr>
            <w:r w:rsidRPr="00640DE6">
              <w:rPr>
                <w:rFonts w:hint="eastAsia"/>
                <w:lang w:bidi="ar"/>
              </w:rPr>
              <w:t>28</w:t>
            </w:r>
          </w:p>
        </w:tc>
        <w:tc>
          <w:tcPr>
            <w:tcW w:w="2707" w:type="pct"/>
            <w:shd w:val="clear" w:color="auto" w:fill="auto"/>
            <w:noWrap/>
            <w:vAlign w:val="center"/>
          </w:tcPr>
          <w:p w14:paraId="2F3CB059" w14:textId="4E03D080" w:rsidR="00E13C44" w:rsidRPr="00640DE6" w:rsidRDefault="00E13C44" w:rsidP="00C40829">
            <w:pPr>
              <w:pStyle w:val="a0"/>
              <w:snapToGrid/>
              <w:ind w:firstLineChars="0" w:firstLine="0"/>
              <w:jc w:val="center"/>
              <w:rPr>
                <w:lang w:bidi="ar"/>
              </w:rPr>
            </w:pPr>
            <w:r w:rsidRPr="00640DE6">
              <w:rPr>
                <w:rFonts w:hint="eastAsia"/>
                <w:lang w:bidi="ar"/>
              </w:rPr>
              <w:t>抗水通道蛋白</w:t>
            </w:r>
            <w:r w:rsidRPr="00640DE6">
              <w:rPr>
                <w:rFonts w:hint="eastAsia"/>
                <w:lang w:bidi="ar"/>
              </w:rPr>
              <w:t>4</w:t>
            </w:r>
            <w:r w:rsidRPr="00640DE6">
              <w:rPr>
                <w:rFonts w:hint="eastAsia"/>
                <w:lang w:bidi="ar"/>
              </w:rPr>
              <w:t>抗体</w:t>
            </w:r>
            <w:r w:rsidRPr="00640DE6">
              <w:rPr>
                <w:rFonts w:hint="eastAsia"/>
                <w:lang w:bidi="ar"/>
              </w:rPr>
              <w:t>(AQP4)</w:t>
            </w:r>
          </w:p>
        </w:tc>
        <w:tc>
          <w:tcPr>
            <w:tcW w:w="1911" w:type="pct"/>
            <w:vMerge/>
            <w:noWrap/>
            <w:vAlign w:val="center"/>
            <w:hideMark/>
          </w:tcPr>
          <w:p w14:paraId="4646075F" w14:textId="7863026F" w:rsidR="00E13C44" w:rsidRPr="00640DE6" w:rsidRDefault="00E13C44" w:rsidP="00C40829">
            <w:pPr>
              <w:pStyle w:val="a0"/>
              <w:snapToGrid/>
              <w:ind w:firstLineChars="0" w:firstLine="0"/>
              <w:jc w:val="center"/>
              <w:rPr>
                <w:lang w:bidi="ar"/>
              </w:rPr>
            </w:pPr>
          </w:p>
        </w:tc>
      </w:tr>
      <w:tr w:rsidR="00E13C44" w:rsidRPr="00640DE6" w14:paraId="59978BB5" w14:textId="77777777" w:rsidTr="006B7A00">
        <w:trPr>
          <w:trHeight w:val="20"/>
          <w:jc w:val="center"/>
        </w:trPr>
        <w:tc>
          <w:tcPr>
            <w:tcW w:w="382" w:type="pct"/>
            <w:noWrap/>
            <w:vAlign w:val="center"/>
            <w:hideMark/>
          </w:tcPr>
          <w:p w14:paraId="106D619D" w14:textId="77777777" w:rsidR="00E13C44" w:rsidRPr="00640DE6" w:rsidRDefault="00E13C44" w:rsidP="00C40829">
            <w:pPr>
              <w:pStyle w:val="a0"/>
              <w:snapToGrid/>
              <w:ind w:firstLineChars="0" w:firstLine="0"/>
              <w:jc w:val="center"/>
              <w:rPr>
                <w:lang w:bidi="ar"/>
              </w:rPr>
            </w:pPr>
            <w:r w:rsidRPr="00640DE6">
              <w:rPr>
                <w:rFonts w:hint="eastAsia"/>
                <w:lang w:bidi="ar"/>
              </w:rPr>
              <w:t>29</w:t>
            </w:r>
          </w:p>
        </w:tc>
        <w:tc>
          <w:tcPr>
            <w:tcW w:w="2707" w:type="pct"/>
            <w:shd w:val="clear" w:color="auto" w:fill="auto"/>
            <w:noWrap/>
            <w:vAlign w:val="center"/>
          </w:tcPr>
          <w:p w14:paraId="4F468958" w14:textId="0362AF92" w:rsidR="00E13C44" w:rsidRPr="00640DE6" w:rsidRDefault="00E13C44" w:rsidP="00C40829">
            <w:pPr>
              <w:pStyle w:val="a0"/>
              <w:snapToGrid/>
              <w:ind w:firstLineChars="0" w:firstLine="0"/>
              <w:jc w:val="center"/>
              <w:rPr>
                <w:lang w:bidi="ar"/>
              </w:rPr>
            </w:pPr>
            <w:r w:rsidRPr="00640DE6">
              <w:rPr>
                <w:rFonts w:hint="eastAsia"/>
                <w:lang w:bidi="ar"/>
              </w:rPr>
              <w:t>抗髓鞘少突胶质细胞糖蛋白抗体</w:t>
            </w:r>
            <w:r w:rsidRPr="00640DE6">
              <w:rPr>
                <w:rFonts w:hint="eastAsia"/>
                <w:lang w:bidi="ar"/>
              </w:rPr>
              <w:t>(MOG)</w:t>
            </w:r>
          </w:p>
        </w:tc>
        <w:tc>
          <w:tcPr>
            <w:tcW w:w="1911" w:type="pct"/>
            <w:vMerge/>
            <w:noWrap/>
            <w:vAlign w:val="center"/>
            <w:hideMark/>
          </w:tcPr>
          <w:p w14:paraId="600FCF7B" w14:textId="09614F7E" w:rsidR="00E13C44" w:rsidRPr="00640DE6" w:rsidRDefault="00E13C44" w:rsidP="00C40829">
            <w:pPr>
              <w:pStyle w:val="a0"/>
              <w:snapToGrid/>
              <w:ind w:firstLineChars="0" w:firstLine="0"/>
              <w:jc w:val="center"/>
              <w:rPr>
                <w:lang w:bidi="ar"/>
              </w:rPr>
            </w:pPr>
          </w:p>
        </w:tc>
      </w:tr>
      <w:tr w:rsidR="00E13C44" w:rsidRPr="00640DE6" w14:paraId="1328C8CD" w14:textId="77777777" w:rsidTr="006B7A00">
        <w:trPr>
          <w:trHeight w:val="20"/>
          <w:jc w:val="center"/>
        </w:trPr>
        <w:tc>
          <w:tcPr>
            <w:tcW w:w="382" w:type="pct"/>
            <w:noWrap/>
            <w:vAlign w:val="center"/>
            <w:hideMark/>
          </w:tcPr>
          <w:p w14:paraId="25D7796B" w14:textId="77777777" w:rsidR="00E13C44" w:rsidRPr="00640DE6" w:rsidRDefault="00E13C44" w:rsidP="00C40829">
            <w:pPr>
              <w:pStyle w:val="a0"/>
              <w:snapToGrid/>
              <w:ind w:firstLineChars="0" w:firstLine="0"/>
              <w:jc w:val="center"/>
              <w:rPr>
                <w:lang w:bidi="ar"/>
              </w:rPr>
            </w:pPr>
            <w:r w:rsidRPr="00640DE6">
              <w:rPr>
                <w:rFonts w:hint="eastAsia"/>
                <w:lang w:bidi="ar"/>
              </w:rPr>
              <w:t>30</w:t>
            </w:r>
          </w:p>
        </w:tc>
        <w:tc>
          <w:tcPr>
            <w:tcW w:w="2707" w:type="pct"/>
            <w:shd w:val="clear" w:color="auto" w:fill="auto"/>
            <w:noWrap/>
            <w:vAlign w:val="center"/>
          </w:tcPr>
          <w:p w14:paraId="5659CF78" w14:textId="7BF62B2F" w:rsidR="00E13C44" w:rsidRPr="00640DE6" w:rsidRDefault="00E13C44" w:rsidP="00C40829">
            <w:pPr>
              <w:pStyle w:val="a0"/>
              <w:snapToGrid/>
              <w:ind w:firstLineChars="0" w:firstLine="0"/>
              <w:jc w:val="center"/>
              <w:rPr>
                <w:lang w:bidi="ar"/>
              </w:rPr>
            </w:pPr>
            <w:r w:rsidRPr="00640DE6">
              <w:rPr>
                <w:rFonts w:hint="eastAsia"/>
                <w:lang w:bidi="ar"/>
              </w:rPr>
              <w:t>抗胶质纤维酸性蛋白</w:t>
            </w:r>
            <w:r w:rsidRPr="00640DE6">
              <w:rPr>
                <w:rFonts w:hint="eastAsia"/>
                <w:lang w:bidi="ar"/>
              </w:rPr>
              <w:t>(GFAP)</w:t>
            </w:r>
            <w:r w:rsidRPr="00640DE6">
              <w:rPr>
                <w:rFonts w:hint="eastAsia"/>
                <w:lang w:bidi="ar"/>
              </w:rPr>
              <w:t>抗体</w:t>
            </w:r>
          </w:p>
        </w:tc>
        <w:tc>
          <w:tcPr>
            <w:tcW w:w="1911" w:type="pct"/>
            <w:vMerge/>
            <w:noWrap/>
            <w:vAlign w:val="center"/>
            <w:hideMark/>
          </w:tcPr>
          <w:p w14:paraId="4E790104" w14:textId="75334F4A" w:rsidR="00E13C44" w:rsidRPr="00640DE6" w:rsidRDefault="00E13C44" w:rsidP="00C40829">
            <w:pPr>
              <w:pStyle w:val="a0"/>
              <w:snapToGrid/>
              <w:ind w:firstLineChars="0" w:firstLine="0"/>
              <w:jc w:val="center"/>
              <w:rPr>
                <w:lang w:bidi="ar"/>
              </w:rPr>
            </w:pPr>
          </w:p>
        </w:tc>
      </w:tr>
      <w:tr w:rsidR="00E13C44" w:rsidRPr="00640DE6" w14:paraId="50806807" w14:textId="77777777" w:rsidTr="006B7A00">
        <w:trPr>
          <w:trHeight w:val="20"/>
          <w:jc w:val="center"/>
        </w:trPr>
        <w:tc>
          <w:tcPr>
            <w:tcW w:w="382" w:type="pct"/>
            <w:noWrap/>
            <w:vAlign w:val="center"/>
            <w:hideMark/>
          </w:tcPr>
          <w:p w14:paraId="1EAC2BDA" w14:textId="77777777" w:rsidR="00E13C44" w:rsidRPr="00640DE6" w:rsidRDefault="00E13C44" w:rsidP="00C40829">
            <w:pPr>
              <w:pStyle w:val="a0"/>
              <w:snapToGrid/>
              <w:ind w:firstLineChars="0" w:firstLine="0"/>
              <w:jc w:val="center"/>
              <w:rPr>
                <w:lang w:bidi="ar"/>
              </w:rPr>
            </w:pPr>
            <w:r w:rsidRPr="00640DE6">
              <w:rPr>
                <w:rFonts w:hint="eastAsia"/>
                <w:lang w:bidi="ar"/>
              </w:rPr>
              <w:t>31</w:t>
            </w:r>
          </w:p>
        </w:tc>
        <w:tc>
          <w:tcPr>
            <w:tcW w:w="2707" w:type="pct"/>
            <w:shd w:val="clear" w:color="auto" w:fill="auto"/>
            <w:noWrap/>
            <w:vAlign w:val="center"/>
          </w:tcPr>
          <w:p w14:paraId="4E1B19B2" w14:textId="2DE39E4A" w:rsidR="00E13C44" w:rsidRPr="00640DE6" w:rsidRDefault="00E13C44" w:rsidP="00C40829">
            <w:pPr>
              <w:pStyle w:val="a0"/>
              <w:snapToGrid/>
              <w:ind w:firstLineChars="0" w:firstLine="0"/>
              <w:jc w:val="center"/>
              <w:rPr>
                <w:lang w:bidi="ar"/>
              </w:rPr>
            </w:pPr>
            <w:r w:rsidRPr="00640DE6">
              <w:rPr>
                <w:rFonts w:hint="eastAsia"/>
                <w:lang w:bidi="ar"/>
              </w:rPr>
              <w:t>抗谷氨酸受体</w:t>
            </w:r>
            <w:r w:rsidRPr="00640DE6">
              <w:rPr>
                <w:rFonts w:hint="eastAsia"/>
                <w:lang w:bidi="ar"/>
              </w:rPr>
              <w:t>(NMDA</w:t>
            </w:r>
            <w:r w:rsidRPr="00640DE6">
              <w:rPr>
                <w:rFonts w:hint="eastAsia"/>
                <w:lang w:bidi="ar"/>
              </w:rPr>
              <w:t>型</w:t>
            </w:r>
            <w:r w:rsidRPr="00640DE6">
              <w:rPr>
                <w:rFonts w:hint="eastAsia"/>
                <w:lang w:bidi="ar"/>
              </w:rPr>
              <w:t>)</w:t>
            </w:r>
            <w:r w:rsidRPr="00640DE6">
              <w:rPr>
                <w:rFonts w:hint="eastAsia"/>
                <w:lang w:bidi="ar"/>
              </w:rPr>
              <w:t>抗体</w:t>
            </w:r>
            <w:r w:rsidRPr="00640DE6">
              <w:rPr>
                <w:rFonts w:hint="eastAsia"/>
                <w:lang w:bidi="ar"/>
              </w:rPr>
              <w:t>IgG</w:t>
            </w:r>
          </w:p>
        </w:tc>
        <w:tc>
          <w:tcPr>
            <w:tcW w:w="1911" w:type="pct"/>
            <w:vMerge/>
            <w:noWrap/>
            <w:vAlign w:val="center"/>
            <w:hideMark/>
          </w:tcPr>
          <w:p w14:paraId="00B590CB" w14:textId="4C75C4C4" w:rsidR="00E13C44" w:rsidRPr="00640DE6" w:rsidRDefault="00E13C44" w:rsidP="00C40829">
            <w:pPr>
              <w:pStyle w:val="a0"/>
              <w:snapToGrid/>
              <w:ind w:firstLineChars="0" w:firstLine="0"/>
              <w:jc w:val="center"/>
              <w:rPr>
                <w:lang w:bidi="ar"/>
              </w:rPr>
            </w:pPr>
          </w:p>
        </w:tc>
      </w:tr>
      <w:tr w:rsidR="00E13C44" w:rsidRPr="00640DE6" w14:paraId="4D539115" w14:textId="77777777" w:rsidTr="006B7A00">
        <w:trPr>
          <w:trHeight w:val="20"/>
          <w:jc w:val="center"/>
        </w:trPr>
        <w:tc>
          <w:tcPr>
            <w:tcW w:w="382" w:type="pct"/>
            <w:noWrap/>
            <w:vAlign w:val="center"/>
            <w:hideMark/>
          </w:tcPr>
          <w:p w14:paraId="6923BBCB" w14:textId="77777777" w:rsidR="00E13C44" w:rsidRPr="00640DE6" w:rsidRDefault="00E13C44" w:rsidP="00C40829">
            <w:pPr>
              <w:pStyle w:val="a0"/>
              <w:snapToGrid/>
              <w:ind w:firstLineChars="0" w:firstLine="0"/>
              <w:jc w:val="center"/>
              <w:rPr>
                <w:lang w:bidi="ar"/>
              </w:rPr>
            </w:pPr>
            <w:r w:rsidRPr="00640DE6">
              <w:rPr>
                <w:rFonts w:hint="eastAsia"/>
                <w:lang w:bidi="ar"/>
              </w:rPr>
              <w:t>32</w:t>
            </w:r>
          </w:p>
        </w:tc>
        <w:tc>
          <w:tcPr>
            <w:tcW w:w="2707" w:type="pct"/>
            <w:shd w:val="clear" w:color="auto" w:fill="auto"/>
            <w:noWrap/>
            <w:vAlign w:val="center"/>
          </w:tcPr>
          <w:p w14:paraId="1AE84B97" w14:textId="103C4C3C" w:rsidR="00E13C44" w:rsidRPr="00640DE6" w:rsidRDefault="00E13C44" w:rsidP="00C40829">
            <w:pPr>
              <w:pStyle w:val="a0"/>
              <w:snapToGrid/>
              <w:ind w:firstLineChars="0" w:firstLine="0"/>
              <w:jc w:val="center"/>
              <w:rPr>
                <w:lang w:bidi="ar"/>
              </w:rPr>
            </w:pPr>
            <w:r w:rsidRPr="00640DE6">
              <w:rPr>
                <w:rFonts w:hint="eastAsia"/>
                <w:lang w:bidi="ar"/>
              </w:rPr>
              <w:t>抗谷氨酸受体</w:t>
            </w:r>
            <w:r w:rsidRPr="00640DE6">
              <w:rPr>
                <w:rFonts w:hint="eastAsia"/>
                <w:lang w:bidi="ar"/>
              </w:rPr>
              <w:t>(AMPA1</w:t>
            </w:r>
            <w:r w:rsidRPr="00640DE6">
              <w:rPr>
                <w:rFonts w:hint="eastAsia"/>
                <w:lang w:bidi="ar"/>
              </w:rPr>
              <w:t>型</w:t>
            </w:r>
            <w:r w:rsidRPr="00640DE6">
              <w:rPr>
                <w:rFonts w:hint="eastAsia"/>
                <w:lang w:bidi="ar"/>
              </w:rPr>
              <w:t>)</w:t>
            </w:r>
            <w:r w:rsidRPr="00640DE6">
              <w:rPr>
                <w:rFonts w:hint="eastAsia"/>
                <w:lang w:bidi="ar"/>
              </w:rPr>
              <w:t>抗体</w:t>
            </w:r>
            <w:r w:rsidRPr="00640DE6">
              <w:rPr>
                <w:rFonts w:hint="eastAsia"/>
                <w:lang w:bidi="ar"/>
              </w:rPr>
              <w:t>IgG</w:t>
            </w:r>
          </w:p>
        </w:tc>
        <w:tc>
          <w:tcPr>
            <w:tcW w:w="1911" w:type="pct"/>
            <w:vMerge/>
            <w:noWrap/>
            <w:vAlign w:val="center"/>
            <w:hideMark/>
          </w:tcPr>
          <w:p w14:paraId="5CA8A876" w14:textId="5D0A68D8" w:rsidR="00E13C44" w:rsidRPr="00640DE6" w:rsidRDefault="00E13C44" w:rsidP="00C40829">
            <w:pPr>
              <w:pStyle w:val="a0"/>
              <w:snapToGrid/>
              <w:ind w:firstLineChars="0" w:firstLine="0"/>
              <w:jc w:val="center"/>
              <w:rPr>
                <w:lang w:bidi="ar"/>
              </w:rPr>
            </w:pPr>
          </w:p>
        </w:tc>
      </w:tr>
      <w:tr w:rsidR="00E13C44" w:rsidRPr="00640DE6" w14:paraId="6B0A7A4F" w14:textId="77777777" w:rsidTr="006B7A00">
        <w:trPr>
          <w:trHeight w:val="20"/>
          <w:jc w:val="center"/>
        </w:trPr>
        <w:tc>
          <w:tcPr>
            <w:tcW w:w="382" w:type="pct"/>
            <w:noWrap/>
            <w:vAlign w:val="center"/>
            <w:hideMark/>
          </w:tcPr>
          <w:p w14:paraId="19F1A0C8" w14:textId="77777777" w:rsidR="00E13C44" w:rsidRPr="00640DE6" w:rsidRDefault="00E13C44" w:rsidP="00C40829">
            <w:pPr>
              <w:pStyle w:val="a0"/>
              <w:snapToGrid/>
              <w:ind w:firstLineChars="0" w:firstLine="0"/>
              <w:jc w:val="center"/>
              <w:rPr>
                <w:lang w:bidi="ar"/>
              </w:rPr>
            </w:pPr>
            <w:r w:rsidRPr="00640DE6">
              <w:rPr>
                <w:rFonts w:hint="eastAsia"/>
                <w:lang w:bidi="ar"/>
              </w:rPr>
              <w:t>33</w:t>
            </w:r>
          </w:p>
        </w:tc>
        <w:tc>
          <w:tcPr>
            <w:tcW w:w="2707" w:type="pct"/>
            <w:shd w:val="clear" w:color="auto" w:fill="auto"/>
            <w:noWrap/>
            <w:vAlign w:val="center"/>
          </w:tcPr>
          <w:p w14:paraId="65B1DD70" w14:textId="74455AFB" w:rsidR="00E13C44" w:rsidRPr="00640DE6" w:rsidRDefault="00E13C44" w:rsidP="00C40829">
            <w:pPr>
              <w:pStyle w:val="a0"/>
              <w:snapToGrid/>
              <w:ind w:firstLineChars="0" w:firstLine="0"/>
              <w:jc w:val="center"/>
              <w:rPr>
                <w:lang w:bidi="ar"/>
              </w:rPr>
            </w:pPr>
            <w:r w:rsidRPr="00640DE6">
              <w:rPr>
                <w:rFonts w:hint="eastAsia"/>
                <w:lang w:bidi="ar"/>
              </w:rPr>
              <w:t>抗谷氨酸受体</w:t>
            </w:r>
            <w:r w:rsidRPr="00640DE6">
              <w:rPr>
                <w:rFonts w:hint="eastAsia"/>
                <w:lang w:bidi="ar"/>
              </w:rPr>
              <w:t>(AMPA2</w:t>
            </w:r>
            <w:r w:rsidRPr="00640DE6">
              <w:rPr>
                <w:rFonts w:hint="eastAsia"/>
                <w:lang w:bidi="ar"/>
              </w:rPr>
              <w:t>型</w:t>
            </w:r>
            <w:r w:rsidRPr="00640DE6">
              <w:rPr>
                <w:rFonts w:hint="eastAsia"/>
                <w:lang w:bidi="ar"/>
              </w:rPr>
              <w:t>)</w:t>
            </w:r>
            <w:r w:rsidRPr="00640DE6">
              <w:rPr>
                <w:rFonts w:hint="eastAsia"/>
                <w:lang w:bidi="ar"/>
              </w:rPr>
              <w:t>抗体</w:t>
            </w:r>
            <w:r w:rsidRPr="00640DE6">
              <w:rPr>
                <w:rFonts w:hint="eastAsia"/>
                <w:lang w:bidi="ar"/>
              </w:rPr>
              <w:t>IgG</w:t>
            </w:r>
          </w:p>
        </w:tc>
        <w:tc>
          <w:tcPr>
            <w:tcW w:w="1911" w:type="pct"/>
            <w:vMerge/>
            <w:noWrap/>
            <w:vAlign w:val="center"/>
            <w:hideMark/>
          </w:tcPr>
          <w:p w14:paraId="73890825" w14:textId="736517E8" w:rsidR="00E13C44" w:rsidRPr="00640DE6" w:rsidRDefault="00E13C44" w:rsidP="00C40829">
            <w:pPr>
              <w:pStyle w:val="a0"/>
              <w:snapToGrid/>
              <w:ind w:firstLineChars="0" w:firstLine="0"/>
              <w:jc w:val="center"/>
              <w:rPr>
                <w:lang w:bidi="ar"/>
              </w:rPr>
            </w:pPr>
          </w:p>
        </w:tc>
      </w:tr>
      <w:tr w:rsidR="00E13C44" w:rsidRPr="00640DE6" w14:paraId="33B56549" w14:textId="77777777" w:rsidTr="006B7A00">
        <w:trPr>
          <w:trHeight w:val="20"/>
          <w:jc w:val="center"/>
        </w:trPr>
        <w:tc>
          <w:tcPr>
            <w:tcW w:w="382" w:type="pct"/>
            <w:noWrap/>
            <w:vAlign w:val="center"/>
            <w:hideMark/>
          </w:tcPr>
          <w:p w14:paraId="0C03271B" w14:textId="77777777" w:rsidR="00E13C44" w:rsidRPr="00640DE6" w:rsidRDefault="00E13C44" w:rsidP="00C40829">
            <w:pPr>
              <w:pStyle w:val="a0"/>
              <w:snapToGrid/>
              <w:ind w:firstLineChars="0" w:firstLine="0"/>
              <w:jc w:val="center"/>
              <w:rPr>
                <w:lang w:bidi="ar"/>
              </w:rPr>
            </w:pPr>
            <w:r w:rsidRPr="00640DE6">
              <w:rPr>
                <w:rFonts w:hint="eastAsia"/>
                <w:lang w:bidi="ar"/>
              </w:rPr>
              <w:t>34</w:t>
            </w:r>
          </w:p>
        </w:tc>
        <w:tc>
          <w:tcPr>
            <w:tcW w:w="2707" w:type="pct"/>
            <w:shd w:val="clear" w:color="auto" w:fill="auto"/>
            <w:noWrap/>
            <w:vAlign w:val="center"/>
          </w:tcPr>
          <w:p w14:paraId="6FFFFAC4" w14:textId="23C05070" w:rsidR="00E13C44" w:rsidRPr="00640DE6" w:rsidRDefault="00E13C44" w:rsidP="00C40829">
            <w:pPr>
              <w:pStyle w:val="a0"/>
              <w:snapToGrid/>
              <w:ind w:firstLineChars="0" w:firstLine="0"/>
              <w:jc w:val="center"/>
              <w:rPr>
                <w:lang w:bidi="ar"/>
              </w:rPr>
            </w:pPr>
            <w:proofErr w:type="gramStart"/>
            <w:r w:rsidRPr="00640DE6">
              <w:rPr>
                <w:rFonts w:hint="eastAsia"/>
                <w:lang w:bidi="ar"/>
              </w:rPr>
              <w:t>抗富亮氨酸</w:t>
            </w:r>
            <w:proofErr w:type="gramEnd"/>
            <w:r w:rsidRPr="00640DE6">
              <w:rPr>
                <w:rFonts w:hint="eastAsia"/>
                <w:lang w:bidi="ar"/>
              </w:rPr>
              <w:t>胶质瘤失活蛋白</w:t>
            </w:r>
            <w:r w:rsidRPr="00640DE6">
              <w:rPr>
                <w:rFonts w:hint="eastAsia"/>
                <w:lang w:bidi="ar"/>
              </w:rPr>
              <w:t>1(LGI1)</w:t>
            </w:r>
            <w:r w:rsidRPr="00640DE6">
              <w:rPr>
                <w:rFonts w:hint="eastAsia"/>
                <w:lang w:bidi="ar"/>
              </w:rPr>
              <w:t>抗体</w:t>
            </w:r>
            <w:r w:rsidRPr="00640DE6">
              <w:rPr>
                <w:rFonts w:hint="eastAsia"/>
                <w:lang w:bidi="ar"/>
              </w:rPr>
              <w:t>IgG</w:t>
            </w:r>
          </w:p>
        </w:tc>
        <w:tc>
          <w:tcPr>
            <w:tcW w:w="1911" w:type="pct"/>
            <w:vMerge/>
            <w:noWrap/>
            <w:vAlign w:val="center"/>
            <w:hideMark/>
          </w:tcPr>
          <w:p w14:paraId="4A4427BD" w14:textId="08531FA3" w:rsidR="00E13C44" w:rsidRPr="00640DE6" w:rsidRDefault="00E13C44" w:rsidP="00C40829">
            <w:pPr>
              <w:pStyle w:val="a0"/>
              <w:snapToGrid/>
              <w:ind w:firstLineChars="0" w:firstLine="0"/>
              <w:jc w:val="center"/>
              <w:rPr>
                <w:lang w:bidi="ar"/>
              </w:rPr>
            </w:pPr>
          </w:p>
        </w:tc>
      </w:tr>
      <w:tr w:rsidR="00E13C44" w:rsidRPr="00640DE6" w14:paraId="41300A18" w14:textId="77777777" w:rsidTr="006B7A00">
        <w:trPr>
          <w:trHeight w:val="20"/>
          <w:jc w:val="center"/>
        </w:trPr>
        <w:tc>
          <w:tcPr>
            <w:tcW w:w="382" w:type="pct"/>
            <w:noWrap/>
            <w:vAlign w:val="center"/>
            <w:hideMark/>
          </w:tcPr>
          <w:p w14:paraId="50FB8360" w14:textId="77777777" w:rsidR="00E13C44" w:rsidRPr="00640DE6" w:rsidRDefault="00E13C44" w:rsidP="00C40829">
            <w:pPr>
              <w:pStyle w:val="a0"/>
              <w:snapToGrid/>
              <w:ind w:firstLineChars="0" w:firstLine="0"/>
              <w:jc w:val="center"/>
              <w:rPr>
                <w:lang w:bidi="ar"/>
              </w:rPr>
            </w:pPr>
            <w:r w:rsidRPr="00640DE6">
              <w:rPr>
                <w:rFonts w:hint="eastAsia"/>
                <w:lang w:bidi="ar"/>
              </w:rPr>
              <w:t>35</w:t>
            </w:r>
          </w:p>
        </w:tc>
        <w:tc>
          <w:tcPr>
            <w:tcW w:w="2707" w:type="pct"/>
            <w:shd w:val="clear" w:color="auto" w:fill="auto"/>
            <w:noWrap/>
            <w:vAlign w:val="center"/>
          </w:tcPr>
          <w:p w14:paraId="5BEBDC41" w14:textId="23DA98E7" w:rsidR="00E13C44" w:rsidRPr="00640DE6" w:rsidRDefault="00E13C44" w:rsidP="00C40829">
            <w:pPr>
              <w:pStyle w:val="a0"/>
              <w:snapToGrid/>
              <w:ind w:firstLineChars="0" w:firstLine="0"/>
              <w:jc w:val="center"/>
              <w:rPr>
                <w:lang w:bidi="ar"/>
              </w:rPr>
            </w:pPr>
            <w:proofErr w:type="gramStart"/>
            <w:r w:rsidRPr="00640DE6">
              <w:rPr>
                <w:rFonts w:hint="eastAsia"/>
                <w:lang w:bidi="ar"/>
              </w:rPr>
              <w:t>抗接触</w:t>
            </w:r>
            <w:proofErr w:type="gramEnd"/>
            <w:r w:rsidRPr="00640DE6">
              <w:rPr>
                <w:rFonts w:hint="eastAsia"/>
                <w:lang w:bidi="ar"/>
              </w:rPr>
              <w:t>蛋白关联蛋白</w:t>
            </w:r>
            <w:r w:rsidRPr="00640DE6">
              <w:rPr>
                <w:rFonts w:hint="eastAsia"/>
                <w:lang w:bidi="ar"/>
              </w:rPr>
              <w:t>2(CASPR2)</w:t>
            </w:r>
            <w:r w:rsidRPr="00640DE6">
              <w:rPr>
                <w:rFonts w:hint="eastAsia"/>
                <w:lang w:bidi="ar"/>
              </w:rPr>
              <w:t>抗体</w:t>
            </w:r>
            <w:r w:rsidRPr="00640DE6">
              <w:rPr>
                <w:rFonts w:hint="eastAsia"/>
                <w:lang w:bidi="ar"/>
              </w:rPr>
              <w:t>IgG</w:t>
            </w:r>
          </w:p>
        </w:tc>
        <w:tc>
          <w:tcPr>
            <w:tcW w:w="1911" w:type="pct"/>
            <w:vMerge/>
            <w:noWrap/>
            <w:vAlign w:val="center"/>
            <w:hideMark/>
          </w:tcPr>
          <w:p w14:paraId="026D966A" w14:textId="77F16988" w:rsidR="00E13C44" w:rsidRPr="00640DE6" w:rsidRDefault="00E13C44" w:rsidP="00C40829">
            <w:pPr>
              <w:pStyle w:val="a0"/>
              <w:snapToGrid/>
              <w:ind w:firstLineChars="0" w:firstLine="0"/>
              <w:jc w:val="center"/>
              <w:rPr>
                <w:lang w:bidi="ar"/>
              </w:rPr>
            </w:pPr>
          </w:p>
        </w:tc>
      </w:tr>
      <w:tr w:rsidR="00E13C44" w:rsidRPr="00640DE6" w14:paraId="5526BEA0" w14:textId="77777777" w:rsidTr="006B7A00">
        <w:trPr>
          <w:trHeight w:val="20"/>
          <w:jc w:val="center"/>
        </w:trPr>
        <w:tc>
          <w:tcPr>
            <w:tcW w:w="382" w:type="pct"/>
            <w:noWrap/>
            <w:vAlign w:val="center"/>
          </w:tcPr>
          <w:p w14:paraId="33A12E01" w14:textId="7D76AE1A" w:rsidR="00E13C44" w:rsidRPr="00640DE6" w:rsidRDefault="00E13C44" w:rsidP="00C40829">
            <w:pPr>
              <w:pStyle w:val="a0"/>
              <w:snapToGrid/>
              <w:ind w:firstLineChars="0" w:firstLine="0"/>
              <w:jc w:val="center"/>
              <w:rPr>
                <w:lang w:bidi="ar"/>
              </w:rPr>
            </w:pPr>
            <w:r w:rsidRPr="00640DE6">
              <w:rPr>
                <w:rFonts w:hint="eastAsia"/>
                <w:lang w:bidi="ar"/>
              </w:rPr>
              <w:t>36</w:t>
            </w:r>
          </w:p>
        </w:tc>
        <w:tc>
          <w:tcPr>
            <w:tcW w:w="2707" w:type="pct"/>
            <w:shd w:val="clear" w:color="auto" w:fill="auto"/>
            <w:noWrap/>
            <w:vAlign w:val="center"/>
          </w:tcPr>
          <w:p w14:paraId="496E9B87" w14:textId="1428A2F2" w:rsidR="00E13C44" w:rsidRPr="00640DE6" w:rsidRDefault="00E13C44" w:rsidP="00C40829">
            <w:pPr>
              <w:pStyle w:val="a0"/>
              <w:snapToGrid/>
              <w:ind w:firstLineChars="0" w:firstLine="0"/>
              <w:jc w:val="center"/>
              <w:rPr>
                <w:lang w:bidi="ar"/>
              </w:rPr>
            </w:pPr>
            <w:r w:rsidRPr="00640DE6">
              <w:rPr>
                <w:rFonts w:hint="eastAsia"/>
                <w:lang w:bidi="ar"/>
              </w:rPr>
              <w:t>抗γ</w:t>
            </w:r>
            <w:r w:rsidRPr="00640DE6">
              <w:rPr>
                <w:rFonts w:hint="eastAsia"/>
                <w:lang w:bidi="ar"/>
              </w:rPr>
              <w:t>-</w:t>
            </w:r>
            <w:r w:rsidRPr="00640DE6">
              <w:rPr>
                <w:rFonts w:hint="eastAsia"/>
                <w:lang w:bidi="ar"/>
              </w:rPr>
              <w:t>氨基丁酸</w:t>
            </w:r>
            <w:r w:rsidRPr="00640DE6">
              <w:rPr>
                <w:rFonts w:hint="eastAsia"/>
                <w:lang w:bidi="ar"/>
              </w:rPr>
              <w:t>B</w:t>
            </w:r>
            <w:r w:rsidRPr="00640DE6">
              <w:rPr>
                <w:rFonts w:hint="eastAsia"/>
                <w:lang w:bidi="ar"/>
              </w:rPr>
              <w:t>型受体</w:t>
            </w:r>
            <w:r w:rsidRPr="00640DE6">
              <w:rPr>
                <w:rFonts w:hint="eastAsia"/>
                <w:lang w:bidi="ar"/>
              </w:rPr>
              <w:t>(GABAB)</w:t>
            </w:r>
            <w:r w:rsidRPr="00640DE6">
              <w:rPr>
                <w:rFonts w:hint="eastAsia"/>
                <w:lang w:bidi="ar"/>
              </w:rPr>
              <w:t>抗体</w:t>
            </w:r>
            <w:r w:rsidRPr="00640DE6">
              <w:rPr>
                <w:rFonts w:hint="eastAsia"/>
                <w:lang w:bidi="ar"/>
              </w:rPr>
              <w:t>IgG</w:t>
            </w:r>
          </w:p>
        </w:tc>
        <w:tc>
          <w:tcPr>
            <w:tcW w:w="1911" w:type="pct"/>
            <w:vMerge/>
            <w:noWrap/>
            <w:vAlign w:val="center"/>
          </w:tcPr>
          <w:p w14:paraId="3351689B" w14:textId="77777777" w:rsidR="00E13C44" w:rsidRPr="00640DE6" w:rsidRDefault="00E13C44" w:rsidP="00C40829">
            <w:pPr>
              <w:pStyle w:val="a0"/>
              <w:snapToGrid/>
              <w:ind w:firstLineChars="0" w:firstLine="0"/>
              <w:jc w:val="center"/>
              <w:rPr>
                <w:lang w:bidi="ar"/>
              </w:rPr>
            </w:pPr>
          </w:p>
        </w:tc>
      </w:tr>
      <w:tr w:rsidR="00E13C44" w:rsidRPr="00640DE6" w14:paraId="2E203071" w14:textId="77777777" w:rsidTr="006B7A00">
        <w:trPr>
          <w:trHeight w:val="20"/>
          <w:jc w:val="center"/>
        </w:trPr>
        <w:tc>
          <w:tcPr>
            <w:tcW w:w="382" w:type="pct"/>
            <w:noWrap/>
            <w:vAlign w:val="center"/>
          </w:tcPr>
          <w:p w14:paraId="7B54B1D3" w14:textId="1D88ADD0" w:rsidR="00E13C44" w:rsidRPr="00640DE6" w:rsidRDefault="00E13C44" w:rsidP="00C40829">
            <w:pPr>
              <w:pStyle w:val="a0"/>
              <w:snapToGrid/>
              <w:ind w:firstLineChars="0" w:firstLine="0"/>
              <w:jc w:val="center"/>
              <w:rPr>
                <w:lang w:bidi="ar"/>
              </w:rPr>
            </w:pPr>
            <w:r w:rsidRPr="00640DE6">
              <w:rPr>
                <w:rFonts w:hint="eastAsia"/>
                <w:lang w:bidi="ar"/>
              </w:rPr>
              <w:t>37</w:t>
            </w:r>
          </w:p>
        </w:tc>
        <w:tc>
          <w:tcPr>
            <w:tcW w:w="2707" w:type="pct"/>
            <w:shd w:val="clear" w:color="auto" w:fill="auto"/>
            <w:noWrap/>
            <w:vAlign w:val="center"/>
          </w:tcPr>
          <w:p w14:paraId="7B36F179" w14:textId="75FFED43" w:rsidR="00E13C44" w:rsidRPr="00640DE6" w:rsidRDefault="00E13C44" w:rsidP="00C40829">
            <w:pPr>
              <w:pStyle w:val="a0"/>
              <w:snapToGrid/>
              <w:ind w:firstLineChars="0" w:firstLine="0"/>
              <w:jc w:val="center"/>
              <w:rPr>
                <w:lang w:bidi="ar"/>
              </w:rPr>
            </w:pPr>
            <w:r w:rsidRPr="00640DE6">
              <w:rPr>
                <w:rFonts w:hint="eastAsia"/>
                <w:lang w:bidi="ar"/>
              </w:rPr>
              <w:t>抗</w:t>
            </w:r>
            <w:proofErr w:type="spellStart"/>
            <w:r w:rsidRPr="00640DE6">
              <w:rPr>
                <w:rFonts w:hint="eastAsia"/>
                <w:lang w:bidi="ar"/>
              </w:rPr>
              <w:t>IgLON</w:t>
            </w:r>
            <w:proofErr w:type="spellEnd"/>
            <w:r w:rsidRPr="00640DE6">
              <w:rPr>
                <w:rFonts w:hint="eastAsia"/>
                <w:lang w:bidi="ar"/>
              </w:rPr>
              <w:t>家族蛋白</w:t>
            </w:r>
            <w:r w:rsidRPr="00640DE6">
              <w:rPr>
                <w:rFonts w:hint="eastAsia"/>
                <w:lang w:bidi="ar"/>
              </w:rPr>
              <w:t>5(IgLON5)</w:t>
            </w:r>
            <w:r w:rsidRPr="00640DE6">
              <w:rPr>
                <w:rFonts w:hint="eastAsia"/>
                <w:lang w:bidi="ar"/>
              </w:rPr>
              <w:t>抗体</w:t>
            </w:r>
            <w:r w:rsidRPr="00640DE6">
              <w:rPr>
                <w:rFonts w:hint="eastAsia"/>
                <w:lang w:bidi="ar"/>
              </w:rPr>
              <w:t>IgG</w:t>
            </w:r>
          </w:p>
        </w:tc>
        <w:tc>
          <w:tcPr>
            <w:tcW w:w="1911" w:type="pct"/>
            <w:vMerge/>
            <w:noWrap/>
            <w:vAlign w:val="center"/>
          </w:tcPr>
          <w:p w14:paraId="05DA98AF" w14:textId="77777777" w:rsidR="00E13C44" w:rsidRPr="00640DE6" w:rsidRDefault="00E13C44" w:rsidP="00C40829">
            <w:pPr>
              <w:pStyle w:val="a0"/>
              <w:snapToGrid/>
              <w:ind w:firstLineChars="0" w:firstLine="0"/>
              <w:jc w:val="center"/>
              <w:rPr>
                <w:lang w:bidi="ar"/>
              </w:rPr>
            </w:pPr>
          </w:p>
        </w:tc>
      </w:tr>
      <w:tr w:rsidR="00E13C44" w:rsidRPr="00640DE6" w14:paraId="291750AD" w14:textId="77777777" w:rsidTr="006B7A00">
        <w:trPr>
          <w:trHeight w:val="20"/>
          <w:jc w:val="center"/>
        </w:trPr>
        <w:tc>
          <w:tcPr>
            <w:tcW w:w="382" w:type="pct"/>
            <w:noWrap/>
            <w:vAlign w:val="center"/>
          </w:tcPr>
          <w:p w14:paraId="071AA967" w14:textId="2C8DB65A" w:rsidR="00E13C44" w:rsidRPr="00640DE6" w:rsidRDefault="00E13C44" w:rsidP="00C40829">
            <w:pPr>
              <w:pStyle w:val="a0"/>
              <w:snapToGrid/>
              <w:ind w:firstLineChars="0" w:firstLine="0"/>
              <w:jc w:val="center"/>
              <w:rPr>
                <w:lang w:bidi="ar"/>
              </w:rPr>
            </w:pPr>
            <w:r w:rsidRPr="00640DE6">
              <w:rPr>
                <w:rFonts w:hint="eastAsia"/>
                <w:lang w:bidi="ar"/>
              </w:rPr>
              <w:t>38</w:t>
            </w:r>
          </w:p>
        </w:tc>
        <w:tc>
          <w:tcPr>
            <w:tcW w:w="2707" w:type="pct"/>
            <w:shd w:val="clear" w:color="auto" w:fill="auto"/>
            <w:noWrap/>
            <w:vAlign w:val="center"/>
          </w:tcPr>
          <w:p w14:paraId="24E187E5" w14:textId="763E0AE3" w:rsidR="00E13C44" w:rsidRPr="00640DE6" w:rsidRDefault="00E13C44" w:rsidP="00C40829">
            <w:pPr>
              <w:pStyle w:val="a0"/>
              <w:snapToGrid/>
              <w:ind w:firstLineChars="0" w:firstLine="0"/>
              <w:jc w:val="center"/>
              <w:rPr>
                <w:lang w:bidi="ar"/>
              </w:rPr>
            </w:pPr>
            <w:proofErr w:type="gramStart"/>
            <w:r w:rsidRPr="00640DE6">
              <w:rPr>
                <w:rFonts w:hint="eastAsia"/>
                <w:lang w:bidi="ar"/>
              </w:rPr>
              <w:t>抗二缩</w:t>
            </w:r>
            <w:proofErr w:type="gramEnd"/>
            <w:r w:rsidRPr="00640DE6">
              <w:rPr>
                <w:rFonts w:hint="eastAsia"/>
                <w:lang w:bidi="ar"/>
              </w:rPr>
              <w:t>氨酸相似蛋白</w:t>
            </w:r>
            <w:r w:rsidRPr="00640DE6">
              <w:rPr>
                <w:rFonts w:hint="eastAsia"/>
                <w:lang w:bidi="ar"/>
              </w:rPr>
              <w:t>6(DPPX)</w:t>
            </w:r>
            <w:r w:rsidRPr="00640DE6">
              <w:rPr>
                <w:rFonts w:hint="eastAsia"/>
                <w:lang w:bidi="ar"/>
              </w:rPr>
              <w:t>抗体</w:t>
            </w:r>
            <w:r w:rsidRPr="00640DE6">
              <w:rPr>
                <w:rFonts w:hint="eastAsia"/>
                <w:lang w:bidi="ar"/>
              </w:rPr>
              <w:t>IgG</w:t>
            </w:r>
          </w:p>
        </w:tc>
        <w:tc>
          <w:tcPr>
            <w:tcW w:w="1911" w:type="pct"/>
            <w:vMerge/>
            <w:noWrap/>
            <w:vAlign w:val="center"/>
          </w:tcPr>
          <w:p w14:paraId="7B272DDC" w14:textId="77777777" w:rsidR="00E13C44" w:rsidRPr="00640DE6" w:rsidRDefault="00E13C44" w:rsidP="00C40829">
            <w:pPr>
              <w:pStyle w:val="a0"/>
              <w:snapToGrid/>
              <w:ind w:firstLineChars="0" w:firstLine="0"/>
              <w:jc w:val="center"/>
              <w:rPr>
                <w:lang w:bidi="ar"/>
              </w:rPr>
            </w:pPr>
          </w:p>
        </w:tc>
      </w:tr>
      <w:tr w:rsidR="00E13C44" w:rsidRPr="00640DE6" w14:paraId="703D1042" w14:textId="77777777" w:rsidTr="006B7A00">
        <w:trPr>
          <w:trHeight w:val="20"/>
          <w:jc w:val="center"/>
        </w:trPr>
        <w:tc>
          <w:tcPr>
            <w:tcW w:w="382" w:type="pct"/>
            <w:noWrap/>
            <w:vAlign w:val="center"/>
          </w:tcPr>
          <w:p w14:paraId="7AAF5318" w14:textId="063B3C9D" w:rsidR="00E13C44" w:rsidRPr="00640DE6" w:rsidRDefault="00E13C44" w:rsidP="00C40829">
            <w:pPr>
              <w:pStyle w:val="a0"/>
              <w:snapToGrid/>
              <w:ind w:firstLineChars="0" w:firstLine="0"/>
              <w:jc w:val="center"/>
              <w:rPr>
                <w:lang w:bidi="ar"/>
              </w:rPr>
            </w:pPr>
            <w:r w:rsidRPr="00640DE6">
              <w:rPr>
                <w:rFonts w:hint="eastAsia"/>
                <w:lang w:bidi="ar"/>
              </w:rPr>
              <w:t>39</w:t>
            </w:r>
          </w:p>
        </w:tc>
        <w:tc>
          <w:tcPr>
            <w:tcW w:w="2707" w:type="pct"/>
            <w:shd w:val="clear" w:color="auto" w:fill="auto"/>
            <w:noWrap/>
            <w:vAlign w:val="center"/>
          </w:tcPr>
          <w:p w14:paraId="3313A912" w14:textId="4534A7DE" w:rsidR="00E13C44" w:rsidRPr="00640DE6" w:rsidRDefault="00E13C44" w:rsidP="00C40829">
            <w:pPr>
              <w:pStyle w:val="a0"/>
              <w:snapToGrid/>
              <w:ind w:firstLineChars="0" w:firstLine="0"/>
              <w:jc w:val="center"/>
              <w:rPr>
                <w:lang w:bidi="ar"/>
              </w:rPr>
            </w:pPr>
            <w:r w:rsidRPr="00640DE6">
              <w:rPr>
                <w:rFonts w:hint="eastAsia"/>
                <w:lang w:bidi="ar"/>
              </w:rPr>
              <w:t>抗甘氨酸受体</w:t>
            </w:r>
            <w:r w:rsidRPr="00640DE6">
              <w:rPr>
                <w:rFonts w:hint="eastAsia"/>
                <w:lang w:bidi="ar"/>
              </w:rPr>
              <w:t>1(G1yR1)</w:t>
            </w:r>
            <w:r w:rsidRPr="00640DE6">
              <w:rPr>
                <w:rFonts w:hint="eastAsia"/>
                <w:lang w:bidi="ar"/>
              </w:rPr>
              <w:t>抗体</w:t>
            </w:r>
            <w:r w:rsidRPr="00640DE6">
              <w:rPr>
                <w:rFonts w:hint="eastAsia"/>
                <w:lang w:bidi="ar"/>
              </w:rPr>
              <w:t>IgG</w:t>
            </w:r>
          </w:p>
        </w:tc>
        <w:tc>
          <w:tcPr>
            <w:tcW w:w="1911" w:type="pct"/>
            <w:vMerge/>
            <w:noWrap/>
            <w:vAlign w:val="center"/>
          </w:tcPr>
          <w:p w14:paraId="1449DA01" w14:textId="77777777" w:rsidR="00E13C44" w:rsidRPr="00640DE6" w:rsidRDefault="00E13C44" w:rsidP="00C40829">
            <w:pPr>
              <w:pStyle w:val="a0"/>
              <w:snapToGrid/>
              <w:ind w:firstLineChars="0" w:firstLine="0"/>
              <w:jc w:val="center"/>
              <w:rPr>
                <w:lang w:bidi="ar"/>
              </w:rPr>
            </w:pPr>
          </w:p>
        </w:tc>
      </w:tr>
      <w:tr w:rsidR="00E13C44" w:rsidRPr="00640DE6" w14:paraId="5F09C3FB" w14:textId="77777777" w:rsidTr="006B7A00">
        <w:trPr>
          <w:trHeight w:val="20"/>
          <w:jc w:val="center"/>
        </w:trPr>
        <w:tc>
          <w:tcPr>
            <w:tcW w:w="382" w:type="pct"/>
            <w:noWrap/>
            <w:vAlign w:val="center"/>
          </w:tcPr>
          <w:p w14:paraId="55A966D5" w14:textId="3DB06A5F" w:rsidR="00E13C44" w:rsidRPr="00640DE6" w:rsidRDefault="00E13C44" w:rsidP="00C40829">
            <w:pPr>
              <w:pStyle w:val="a0"/>
              <w:snapToGrid/>
              <w:ind w:firstLineChars="0" w:firstLine="0"/>
              <w:jc w:val="center"/>
              <w:rPr>
                <w:lang w:bidi="ar"/>
              </w:rPr>
            </w:pPr>
            <w:r w:rsidRPr="00640DE6">
              <w:rPr>
                <w:rFonts w:hint="eastAsia"/>
                <w:lang w:bidi="ar"/>
              </w:rPr>
              <w:t>40</w:t>
            </w:r>
          </w:p>
        </w:tc>
        <w:tc>
          <w:tcPr>
            <w:tcW w:w="2707" w:type="pct"/>
            <w:shd w:val="clear" w:color="auto" w:fill="auto"/>
            <w:noWrap/>
            <w:vAlign w:val="center"/>
          </w:tcPr>
          <w:p w14:paraId="5EDAD47D" w14:textId="1018BDCD" w:rsidR="00E13C44" w:rsidRPr="00640DE6" w:rsidRDefault="00E13C44" w:rsidP="00C40829">
            <w:pPr>
              <w:pStyle w:val="a0"/>
              <w:snapToGrid/>
              <w:ind w:firstLineChars="0" w:firstLine="0"/>
              <w:jc w:val="center"/>
              <w:rPr>
                <w:lang w:bidi="ar"/>
              </w:rPr>
            </w:pPr>
            <w:r w:rsidRPr="00640DE6">
              <w:rPr>
                <w:rFonts w:hint="eastAsia"/>
                <w:lang w:bidi="ar"/>
              </w:rPr>
              <w:t>抗多巴胺受体</w:t>
            </w:r>
            <w:r w:rsidRPr="00640DE6">
              <w:rPr>
                <w:rFonts w:hint="eastAsia"/>
                <w:lang w:bidi="ar"/>
              </w:rPr>
              <w:t>2(DRD2)</w:t>
            </w:r>
            <w:r w:rsidRPr="00640DE6">
              <w:rPr>
                <w:rFonts w:hint="eastAsia"/>
                <w:lang w:bidi="ar"/>
              </w:rPr>
              <w:t>抗体</w:t>
            </w:r>
            <w:r w:rsidRPr="00640DE6">
              <w:rPr>
                <w:rFonts w:hint="eastAsia"/>
                <w:lang w:bidi="ar"/>
              </w:rPr>
              <w:t>IgG</w:t>
            </w:r>
          </w:p>
        </w:tc>
        <w:tc>
          <w:tcPr>
            <w:tcW w:w="1911" w:type="pct"/>
            <w:vMerge/>
            <w:noWrap/>
            <w:vAlign w:val="center"/>
          </w:tcPr>
          <w:p w14:paraId="0C16BAD2" w14:textId="77777777" w:rsidR="00E13C44" w:rsidRPr="00640DE6" w:rsidRDefault="00E13C44" w:rsidP="00C40829">
            <w:pPr>
              <w:pStyle w:val="a0"/>
              <w:snapToGrid/>
              <w:ind w:firstLineChars="0" w:firstLine="0"/>
              <w:jc w:val="center"/>
              <w:rPr>
                <w:lang w:bidi="ar"/>
              </w:rPr>
            </w:pPr>
          </w:p>
        </w:tc>
      </w:tr>
      <w:tr w:rsidR="00E13C44" w:rsidRPr="00640DE6" w14:paraId="1FEE1EE3" w14:textId="77777777" w:rsidTr="006B7A00">
        <w:trPr>
          <w:trHeight w:val="20"/>
          <w:jc w:val="center"/>
        </w:trPr>
        <w:tc>
          <w:tcPr>
            <w:tcW w:w="382" w:type="pct"/>
            <w:noWrap/>
            <w:vAlign w:val="center"/>
          </w:tcPr>
          <w:p w14:paraId="4347EB57" w14:textId="3CD5280D" w:rsidR="00E13C44" w:rsidRPr="00640DE6" w:rsidRDefault="00E13C44" w:rsidP="00C40829">
            <w:pPr>
              <w:pStyle w:val="a0"/>
              <w:snapToGrid/>
              <w:ind w:firstLineChars="0" w:firstLine="0"/>
              <w:jc w:val="center"/>
              <w:rPr>
                <w:lang w:bidi="ar"/>
              </w:rPr>
            </w:pPr>
            <w:r w:rsidRPr="00640DE6">
              <w:rPr>
                <w:rFonts w:hint="eastAsia"/>
                <w:lang w:bidi="ar"/>
              </w:rPr>
              <w:t>41</w:t>
            </w:r>
          </w:p>
        </w:tc>
        <w:tc>
          <w:tcPr>
            <w:tcW w:w="2707" w:type="pct"/>
            <w:shd w:val="clear" w:color="auto" w:fill="auto"/>
            <w:noWrap/>
            <w:vAlign w:val="center"/>
          </w:tcPr>
          <w:p w14:paraId="391C44D8" w14:textId="20362642" w:rsidR="00E13C44" w:rsidRPr="00640DE6" w:rsidRDefault="00E13C44" w:rsidP="00C40829">
            <w:pPr>
              <w:pStyle w:val="a0"/>
              <w:snapToGrid/>
              <w:ind w:firstLineChars="0" w:firstLine="0"/>
              <w:jc w:val="center"/>
              <w:rPr>
                <w:lang w:bidi="ar"/>
              </w:rPr>
            </w:pPr>
            <w:r w:rsidRPr="00640DE6">
              <w:rPr>
                <w:rFonts w:hint="eastAsia"/>
                <w:lang w:bidi="ar"/>
              </w:rPr>
              <w:t>抗谷氨酸脱羧酶</w:t>
            </w:r>
            <w:r w:rsidRPr="00640DE6">
              <w:rPr>
                <w:rFonts w:hint="eastAsia"/>
                <w:lang w:bidi="ar"/>
              </w:rPr>
              <w:t>2(GAD65)</w:t>
            </w:r>
            <w:r w:rsidRPr="00640DE6">
              <w:rPr>
                <w:rFonts w:hint="eastAsia"/>
                <w:lang w:bidi="ar"/>
              </w:rPr>
              <w:t>抗体</w:t>
            </w:r>
            <w:r w:rsidRPr="00640DE6">
              <w:rPr>
                <w:rFonts w:hint="eastAsia"/>
                <w:lang w:bidi="ar"/>
              </w:rPr>
              <w:t>IgG</w:t>
            </w:r>
          </w:p>
        </w:tc>
        <w:tc>
          <w:tcPr>
            <w:tcW w:w="1911" w:type="pct"/>
            <w:vMerge/>
            <w:noWrap/>
            <w:vAlign w:val="center"/>
          </w:tcPr>
          <w:p w14:paraId="0C89DCF3" w14:textId="77777777" w:rsidR="00E13C44" w:rsidRPr="00640DE6" w:rsidRDefault="00E13C44" w:rsidP="00C40829">
            <w:pPr>
              <w:pStyle w:val="a0"/>
              <w:snapToGrid/>
              <w:ind w:firstLineChars="0" w:firstLine="0"/>
              <w:jc w:val="center"/>
              <w:rPr>
                <w:lang w:bidi="ar"/>
              </w:rPr>
            </w:pPr>
          </w:p>
        </w:tc>
      </w:tr>
      <w:tr w:rsidR="00E13C44" w:rsidRPr="00640DE6" w14:paraId="663E058D" w14:textId="77777777" w:rsidTr="006B7A00">
        <w:trPr>
          <w:trHeight w:val="20"/>
          <w:jc w:val="center"/>
        </w:trPr>
        <w:tc>
          <w:tcPr>
            <w:tcW w:w="382" w:type="pct"/>
            <w:noWrap/>
            <w:vAlign w:val="center"/>
          </w:tcPr>
          <w:p w14:paraId="75642A51" w14:textId="35A88AA9" w:rsidR="00E13C44" w:rsidRPr="00640DE6" w:rsidRDefault="00E13C44" w:rsidP="00C40829">
            <w:pPr>
              <w:pStyle w:val="a0"/>
              <w:snapToGrid/>
              <w:ind w:firstLineChars="0" w:firstLine="0"/>
              <w:jc w:val="center"/>
              <w:rPr>
                <w:lang w:bidi="ar"/>
              </w:rPr>
            </w:pPr>
            <w:r w:rsidRPr="00640DE6">
              <w:rPr>
                <w:rFonts w:hint="eastAsia"/>
                <w:lang w:bidi="ar"/>
              </w:rPr>
              <w:t>42</w:t>
            </w:r>
          </w:p>
        </w:tc>
        <w:tc>
          <w:tcPr>
            <w:tcW w:w="2707" w:type="pct"/>
            <w:shd w:val="clear" w:color="auto" w:fill="auto"/>
            <w:noWrap/>
            <w:vAlign w:val="center"/>
          </w:tcPr>
          <w:p w14:paraId="1EB86C4D" w14:textId="58668213" w:rsidR="00E13C44" w:rsidRPr="00640DE6" w:rsidRDefault="00E13C44" w:rsidP="00C40829">
            <w:pPr>
              <w:pStyle w:val="a0"/>
              <w:snapToGrid/>
              <w:ind w:firstLineChars="0" w:firstLine="0"/>
              <w:jc w:val="center"/>
              <w:rPr>
                <w:lang w:bidi="ar"/>
              </w:rPr>
            </w:pPr>
            <w:r w:rsidRPr="00640DE6">
              <w:rPr>
                <w:rFonts w:hint="eastAsia"/>
                <w:lang w:bidi="ar"/>
              </w:rPr>
              <w:t>抗代谢性谷氨酸受体</w:t>
            </w:r>
            <w:r w:rsidRPr="00640DE6">
              <w:rPr>
                <w:rFonts w:hint="eastAsia"/>
                <w:lang w:bidi="ar"/>
              </w:rPr>
              <w:t>5(mGluR5)</w:t>
            </w:r>
            <w:r w:rsidRPr="00640DE6">
              <w:rPr>
                <w:rFonts w:hint="eastAsia"/>
                <w:lang w:bidi="ar"/>
              </w:rPr>
              <w:t>抗体</w:t>
            </w:r>
            <w:r w:rsidRPr="00640DE6">
              <w:rPr>
                <w:rFonts w:hint="eastAsia"/>
                <w:lang w:bidi="ar"/>
              </w:rPr>
              <w:t>IgG</w:t>
            </w:r>
          </w:p>
        </w:tc>
        <w:tc>
          <w:tcPr>
            <w:tcW w:w="1911" w:type="pct"/>
            <w:vMerge/>
            <w:noWrap/>
            <w:vAlign w:val="center"/>
          </w:tcPr>
          <w:p w14:paraId="241F77A7" w14:textId="77777777" w:rsidR="00E13C44" w:rsidRPr="00640DE6" w:rsidRDefault="00E13C44" w:rsidP="00C40829">
            <w:pPr>
              <w:pStyle w:val="a0"/>
              <w:snapToGrid/>
              <w:ind w:firstLineChars="0" w:firstLine="0"/>
              <w:jc w:val="center"/>
              <w:rPr>
                <w:lang w:bidi="ar"/>
              </w:rPr>
            </w:pPr>
          </w:p>
        </w:tc>
      </w:tr>
      <w:tr w:rsidR="00E13C44" w:rsidRPr="00640DE6" w14:paraId="1194A29B" w14:textId="77777777" w:rsidTr="006B7A00">
        <w:trPr>
          <w:trHeight w:val="20"/>
          <w:jc w:val="center"/>
        </w:trPr>
        <w:tc>
          <w:tcPr>
            <w:tcW w:w="382" w:type="pct"/>
            <w:noWrap/>
            <w:vAlign w:val="center"/>
          </w:tcPr>
          <w:p w14:paraId="614392B7" w14:textId="262EB28B" w:rsidR="00E13C44" w:rsidRPr="00640DE6" w:rsidRDefault="00E13C44" w:rsidP="00C40829">
            <w:pPr>
              <w:pStyle w:val="a0"/>
              <w:snapToGrid/>
              <w:ind w:firstLineChars="0" w:firstLine="0"/>
              <w:jc w:val="center"/>
              <w:rPr>
                <w:lang w:bidi="ar"/>
              </w:rPr>
            </w:pPr>
            <w:r w:rsidRPr="00640DE6">
              <w:rPr>
                <w:rFonts w:hint="eastAsia"/>
                <w:lang w:bidi="ar"/>
              </w:rPr>
              <w:t>43</w:t>
            </w:r>
          </w:p>
        </w:tc>
        <w:tc>
          <w:tcPr>
            <w:tcW w:w="2707" w:type="pct"/>
            <w:shd w:val="clear" w:color="auto" w:fill="auto"/>
            <w:noWrap/>
            <w:vAlign w:val="center"/>
          </w:tcPr>
          <w:p w14:paraId="786050C4" w14:textId="6F98F368" w:rsidR="00E13C44" w:rsidRPr="00640DE6" w:rsidRDefault="00E13C44" w:rsidP="00C40829">
            <w:pPr>
              <w:pStyle w:val="a0"/>
              <w:snapToGrid/>
              <w:ind w:firstLineChars="0" w:firstLine="0"/>
              <w:jc w:val="center"/>
              <w:rPr>
                <w:lang w:bidi="ar"/>
              </w:rPr>
            </w:pPr>
            <w:proofErr w:type="gramStart"/>
            <w:r w:rsidRPr="00640DE6">
              <w:rPr>
                <w:rFonts w:hint="eastAsia"/>
                <w:lang w:bidi="ar"/>
              </w:rPr>
              <w:t>抗促代谢</w:t>
            </w:r>
            <w:proofErr w:type="gramEnd"/>
            <w:r w:rsidRPr="00640DE6">
              <w:rPr>
                <w:rFonts w:hint="eastAsia"/>
                <w:lang w:bidi="ar"/>
              </w:rPr>
              <w:t>型谷氨酸受体</w:t>
            </w:r>
            <w:r w:rsidRPr="00640DE6">
              <w:rPr>
                <w:rFonts w:hint="eastAsia"/>
                <w:lang w:bidi="ar"/>
              </w:rPr>
              <w:t>1(mGluR1)</w:t>
            </w:r>
            <w:r w:rsidRPr="00640DE6">
              <w:rPr>
                <w:rFonts w:hint="eastAsia"/>
                <w:lang w:bidi="ar"/>
              </w:rPr>
              <w:t>抗体</w:t>
            </w:r>
            <w:r w:rsidRPr="00640DE6">
              <w:rPr>
                <w:rFonts w:hint="eastAsia"/>
                <w:lang w:bidi="ar"/>
              </w:rPr>
              <w:t>IgG</w:t>
            </w:r>
          </w:p>
        </w:tc>
        <w:tc>
          <w:tcPr>
            <w:tcW w:w="1911" w:type="pct"/>
            <w:vMerge/>
            <w:noWrap/>
            <w:vAlign w:val="center"/>
          </w:tcPr>
          <w:p w14:paraId="22076AB0" w14:textId="77777777" w:rsidR="00E13C44" w:rsidRPr="00640DE6" w:rsidRDefault="00E13C44" w:rsidP="00C40829">
            <w:pPr>
              <w:pStyle w:val="a0"/>
              <w:snapToGrid/>
              <w:ind w:firstLineChars="0" w:firstLine="0"/>
              <w:jc w:val="center"/>
              <w:rPr>
                <w:lang w:bidi="ar"/>
              </w:rPr>
            </w:pPr>
          </w:p>
        </w:tc>
      </w:tr>
      <w:tr w:rsidR="00E13C44" w:rsidRPr="00640DE6" w14:paraId="6F0307A4" w14:textId="77777777" w:rsidTr="006B7A00">
        <w:trPr>
          <w:trHeight w:val="20"/>
          <w:jc w:val="center"/>
        </w:trPr>
        <w:tc>
          <w:tcPr>
            <w:tcW w:w="382" w:type="pct"/>
            <w:noWrap/>
            <w:vAlign w:val="center"/>
          </w:tcPr>
          <w:p w14:paraId="2394012F" w14:textId="1FBE7204" w:rsidR="00E13C44" w:rsidRPr="00640DE6" w:rsidRDefault="00E13C44" w:rsidP="00C40829">
            <w:pPr>
              <w:pStyle w:val="a0"/>
              <w:snapToGrid/>
              <w:ind w:firstLineChars="0" w:firstLine="0"/>
              <w:jc w:val="center"/>
              <w:rPr>
                <w:lang w:bidi="ar"/>
              </w:rPr>
            </w:pPr>
            <w:r w:rsidRPr="00640DE6">
              <w:rPr>
                <w:rFonts w:hint="eastAsia"/>
                <w:lang w:bidi="ar"/>
              </w:rPr>
              <w:t>44</w:t>
            </w:r>
          </w:p>
        </w:tc>
        <w:tc>
          <w:tcPr>
            <w:tcW w:w="2707" w:type="pct"/>
            <w:shd w:val="clear" w:color="auto" w:fill="auto"/>
            <w:noWrap/>
            <w:vAlign w:val="center"/>
          </w:tcPr>
          <w:p w14:paraId="7FFE1FAB" w14:textId="59BEDB2F" w:rsidR="00E13C44" w:rsidRPr="00640DE6" w:rsidRDefault="00E13C44" w:rsidP="00C40829">
            <w:pPr>
              <w:pStyle w:val="a0"/>
              <w:snapToGrid/>
              <w:ind w:firstLineChars="0" w:firstLine="0"/>
              <w:jc w:val="center"/>
              <w:rPr>
                <w:lang w:bidi="ar"/>
              </w:rPr>
            </w:pPr>
            <w:r w:rsidRPr="00640DE6">
              <w:rPr>
                <w:rFonts w:hint="eastAsia"/>
                <w:lang w:bidi="ar"/>
              </w:rPr>
              <w:t>抗突触蛋白</w:t>
            </w:r>
            <w:r w:rsidRPr="00640DE6">
              <w:rPr>
                <w:rFonts w:hint="eastAsia"/>
                <w:lang w:bidi="ar"/>
              </w:rPr>
              <w:t>-3a(Neurexin-3a)</w:t>
            </w:r>
            <w:r w:rsidRPr="00640DE6">
              <w:rPr>
                <w:rFonts w:hint="eastAsia"/>
                <w:lang w:bidi="ar"/>
              </w:rPr>
              <w:t>抗体</w:t>
            </w:r>
            <w:r w:rsidRPr="00640DE6">
              <w:rPr>
                <w:rFonts w:hint="eastAsia"/>
                <w:lang w:bidi="ar"/>
              </w:rPr>
              <w:t>IgG</w:t>
            </w:r>
          </w:p>
        </w:tc>
        <w:tc>
          <w:tcPr>
            <w:tcW w:w="1911" w:type="pct"/>
            <w:vMerge/>
            <w:noWrap/>
            <w:vAlign w:val="center"/>
          </w:tcPr>
          <w:p w14:paraId="5311DAC8" w14:textId="77777777" w:rsidR="00E13C44" w:rsidRPr="00640DE6" w:rsidRDefault="00E13C44" w:rsidP="00C40829">
            <w:pPr>
              <w:pStyle w:val="a0"/>
              <w:snapToGrid/>
              <w:ind w:firstLineChars="0" w:firstLine="0"/>
              <w:jc w:val="center"/>
              <w:rPr>
                <w:lang w:bidi="ar"/>
              </w:rPr>
            </w:pPr>
          </w:p>
        </w:tc>
      </w:tr>
      <w:tr w:rsidR="00E13C44" w:rsidRPr="00640DE6" w14:paraId="4AA51B98" w14:textId="77777777" w:rsidTr="006B7A00">
        <w:trPr>
          <w:trHeight w:val="20"/>
          <w:jc w:val="center"/>
        </w:trPr>
        <w:tc>
          <w:tcPr>
            <w:tcW w:w="382" w:type="pct"/>
            <w:noWrap/>
            <w:vAlign w:val="center"/>
          </w:tcPr>
          <w:p w14:paraId="465D68E1" w14:textId="7D7754B3" w:rsidR="00E13C44" w:rsidRPr="00640DE6" w:rsidRDefault="00E13C44" w:rsidP="00C40829">
            <w:pPr>
              <w:pStyle w:val="a0"/>
              <w:snapToGrid/>
              <w:ind w:firstLineChars="0" w:firstLine="0"/>
              <w:jc w:val="center"/>
              <w:rPr>
                <w:lang w:bidi="ar"/>
              </w:rPr>
            </w:pPr>
            <w:r w:rsidRPr="00640DE6">
              <w:rPr>
                <w:rFonts w:hint="eastAsia"/>
                <w:lang w:bidi="ar"/>
              </w:rPr>
              <w:t>45</w:t>
            </w:r>
          </w:p>
        </w:tc>
        <w:tc>
          <w:tcPr>
            <w:tcW w:w="2707" w:type="pct"/>
            <w:shd w:val="clear" w:color="auto" w:fill="auto"/>
            <w:noWrap/>
            <w:vAlign w:val="center"/>
          </w:tcPr>
          <w:p w14:paraId="088D5CA7" w14:textId="09EB8467" w:rsidR="00E13C44" w:rsidRPr="00640DE6" w:rsidRDefault="00E13C44" w:rsidP="00C40829">
            <w:pPr>
              <w:pStyle w:val="a0"/>
              <w:snapToGrid/>
              <w:ind w:firstLineChars="0" w:firstLine="0"/>
              <w:jc w:val="center"/>
              <w:rPr>
                <w:lang w:bidi="ar"/>
              </w:rPr>
            </w:pPr>
            <w:r w:rsidRPr="00640DE6">
              <w:rPr>
                <w:rFonts w:hint="eastAsia"/>
                <w:lang w:bidi="ar"/>
              </w:rPr>
              <w:t>抗γ</w:t>
            </w:r>
            <w:r w:rsidRPr="00640DE6">
              <w:rPr>
                <w:rFonts w:hint="eastAsia"/>
                <w:lang w:bidi="ar"/>
              </w:rPr>
              <w:t>-</w:t>
            </w:r>
            <w:r w:rsidRPr="00640DE6">
              <w:rPr>
                <w:rFonts w:hint="eastAsia"/>
                <w:lang w:bidi="ar"/>
              </w:rPr>
              <w:t>氨基丁酸</w:t>
            </w:r>
            <w:r w:rsidRPr="00640DE6">
              <w:rPr>
                <w:rFonts w:hint="eastAsia"/>
                <w:lang w:bidi="ar"/>
              </w:rPr>
              <w:t>A</w:t>
            </w:r>
            <w:r w:rsidRPr="00640DE6">
              <w:rPr>
                <w:rFonts w:hint="eastAsia"/>
                <w:lang w:bidi="ar"/>
              </w:rPr>
              <w:t>型受体</w:t>
            </w:r>
            <w:r w:rsidRPr="00640DE6">
              <w:rPr>
                <w:rFonts w:hint="eastAsia"/>
                <w:lang w:bidi="ar"/>
              </w:rPr>
              <w:t>(GABAA)</w:t>
            </w:r>
            <w:r w:rsidRPr="00640DE6">
              <w:rPr>
                <w:rFonts w:hint="eastAsia"/>
                <w:lang w:bidi="ar"/>
              </w:rPr>
              <w:t>抗体</w:t>
            </w:r>
          </w:p>
        </w:tc>
        <w:tc>
          <w:tcPr>
            <w:tcW w:w="1911" w:type="pct"/>
            <w:vMerge/>
            <w:noWrap/>
            <w:vAlign w:val="center"/>
          </w:tcPr>
          <w:p w14:paraId="32282F23" w14:textId="77777777" w:rsidR="00E13C44" w:rsidRPr="00640DE6" w:rsidRDefault="00E13C44" w:rsidP="00C40829">
            <w:pPr>
              <w:pStyle w:val="a0"/>
              <w:snapToGrid/>
              <w:ind w:firstLineChars="0" w:firstLine="0"/>
              <w:jc w:val="center"/>
              <w:rPr>
                <w:lang w:bidi="ar"/>
              </w:rPr>
            </w:pPr>
          </w:p>
        </w:tc>
      </w:tr>
      <w:tr w:rsidR="00E13C44" w:rsidRPr="00640DE6" w14:paraId="02E2B170" w14:textId="77777777" w:rsidTr="006B7A00">
        <w:trPr>
          <w:trHeight w:val="20"/>
          <w:jc w:val="center"/>
        </w:trPr>
        <w:tc>
          <w:tcPr>
            <w:tcW w:w="382" w:type="pct"/>
            <w:noWrap/>
            <w:vAlign w:val="center"/>
          </w:tcPr>
          <w:p w14:paraId="0A9FCE09" w14:textId="04B70FCE" w:rsidR="00E13C44" w:rsidRPr="00640DE6" w:rsidRDefault="00E13C44" w:rsidP="00C40829">
            <w:pPr>
              <w:pStyle w:val="a0"/>
              <w:snapToGrid/>
              <w:ind w:firstLineChars="0" w:firstLine="0"/>
              <w:jc w:val="center"/>
              <w:rPr>
                <w:lang w:bidi="ar"/>
              </w:rPr>
            </w:pPr>
            <w:r w:rsidRPr="00640DE6">
              <w:rPr>
                <w:rFonts w:hint="eastAsia"/>
                <w:lang w:bidi="ar"/>
              </w:rPr>
              <w:t>46</w:t>
            </w:r>
          </w:p>
        </w:tc>
        <w:tc>
          <w:tcPr>
            <w:tcW w:w="2707" w:type="pct"/>
            <w:shd w:val="clear" w:color="auto" w:fill="auto"/>
            <w:noWrap/>
            <w:vAlign w:val="center"/>
          </w:tcPr>
          <w:p w14:paraId="2FAFE465" w14:textId="2B430D3B" w:rsidR="00E13C44" w:rsidRPr="00640DE6" w:rsidRDefault="00E13C44" w:rsidP="00C40829">
            <w:pPr>
              <w:pStyle w:val="a0"/>
              <w:snapToGrid/>
              <w:ind w:firstLineChars="0" w:firstLine="0"/>
              <w:jc w:val="center"/>
              <w:rPr>
                <w:lang w:bidi="ar"/>
              </w:rPr>
            </w:pPr>
            <w:r w:rsidRPr="00640DE6">
              <w:rPr>
                <w:rFonts w:hint="eastAsia"/>
                <w:lang w:bidi="ar"/>
              </w:rPr>
              <w:t>抗</w:t>
            </w:r>
            <w:r w:rsidRPr="00640DE6">
              <w:rPr>
                <w:rFonts w:hint="eastAsia"/>
                <w:lang w:bidi="ar"/>
              </w:rPr>
              <w:t>Kelch</w:t>
            </w:r>
            <w:r w:rsidRPr="00640DE6">
              <w:rPr>
                <w:rFonts w:hint="eastAsia"/>
                <w:lang w:bidi="ar"/>
              </w:rPr>
              <w:t>样蛋白</w:t>
            </w:r>
            <w:r w:rsidRPr="00640DE6">
              <w:rPr>
                <w:rFonts w:hint="eastAsia"/>
                <w:lang w:bidi="ar"/>
              </w:rPr>
              <w:t>11(KLHL11)</w:t>
            </w:r>
            <w:r w:rsidRPr="00640DE6">
              <w:rPr>
                <w:rFonts w:hint="eastAsia"/>
                <w:lang w:bidi="ar"/>
              </w:rPr>
              <w:t>抗体</w:t>
            </w:r>
          </w:p>
        </w:tc>
        <w:tc>
          <w:tcPr>
            <w:tcW w:w="1911" w:type="pct"/>
            <w:vMerge/>
            <w:noWrap/>
            <w:vAlign w:val="center"/>
          </w:tcPr>
          <w:p w14:paraId="09D9C838" w14:textId="77777777" w:rsidR="00E13C44" w:rsidRPr="00640DE6" w:rsidRDefault="00E13C44" w:rsidP="00C40829">
            <w:pPr>
              <w:pStyle w:val="a0"/>
              <w:snapToGrid/>
              <w:ind w:firstLineChars="0" w:firstLine="0"/>
              <w:jc w:val="center"/>
              <w:rPr>
                <w:lang w:bidi="ar"/>
              </w:rPr>
            </w:pPr>
          </w:p>
        </w:tc>
      </w:tr>
      <w:tr w:rsidR="00E13C44" w:rsidRPr="00640DE6" w14:paraId="454EC4FA" w14:textId="77777777" w:rsidTr="006B7A00">
        <w:trPr>
          <w:trHeight w:val="20"/>
          <w:jc w:val="center"/>
        </w:trPr>
        <w:tc>
          <w:tcPr>
            <w:tcW w:w="382" w:type="pct"/>
            <w:noWrap/>
            <w:vAlign w:val="center"/>
          </w:tcPr>
          <w:p w14:paraId="54B15898" w14:textId="7C07C400" w:rsidR="00E13C44" w:rsidRPr="00640DE6" w:rsidRDefault="00E13C44" w:rsidP="00C40829">
            <w:pPr>
              <w:pStyle w:val="a0"/>
              <w:snapToGrid/>
              <w:ind w:firstLineChars="0" w:firstLine="0"/>
              <w:jc w:val="center"/>
              <w:rPr>
                <w:lang w:bidi="ar"/>
              </w:rPr>
            </w:pPr>
            <w:r w:rsidRPr="00640DE6">
              <w:rPr>
                <w:rFonts w:hint="eastAsia"/>
                <w:lang w:bidi="ar"/>
              </w:rPr>
              <w:t>47</w:t>
            </w:r>
          </w:p>
        </w:tc>
        <w:tc>
          <w:tcPr>
            <w:tcW w:w="2707" w:type="pct"/>
            <w:shd w:val="clear" w:color="auto" w:fill="auto"/>
            <w:noWrap/>
            <w:vAlign w:val="center"/>
          </w:tcPr>
          <w:p w14:paraId="32A090D2" w14:textId="465F518C" w:rsidR="00E13C44" w:rsidRPr="00640DE6" w:rsidRDefault="00E13C44" w:rsidP="00C40829">
            <w:pPr>
              <w:pStyle w:val="a0"/>
              <w:snapToGrid/>
              <w:ind w:firstLineChars="0" w:firstLine="0"/>
              <w:jc w:val="center"/>
              <w:rPr>
                <w:lang w:bidi="ar"/>
              </w:rPr>
            </w:pPr>
            <w:r w:rsidRPr="00640DE6">
              <w:rPr>
                <w:rFonts w:hint="eastAsia"/>
                <w:lang w:bidi="ar"/>
              </w:rPr>
              <w:t>抗神经节乙酰胆碱受体</w:t>
            </w:r>
            <w:r w:rsidRPr="00640DE6">
              <w:rPr>
                <w:rFonts w:hint="eastAsia"/>
                <w:lang w:bidi="ar"/>
              </w:rPr>
              <w:t>(</w:t>
            </w:r>
            <w:proofErr w:type="spellStart"/>
            <w:r w:rsidRPr="00640DE6">
              <w:rPr>
                <w:rFonts w:hint="eastAsia"/>
                <w:lang w:bidi="ar"/>
              </w:rPr>
              <w:t>ganglionicAChR</w:t>
            </w:r>
            <w:proofErr w:type="spellEnd"/>
            <w:r w:rsidRPr="00640DE6">
              <w:rPr>
                <w:rFonts w:hint="eastAsia"/>
                <w:lang w:bidi="ar"/>
              </w:rPr>
              <w:t>)</w:t>
            </w:r>
            <w:r w:rsidRPr="00640DE6">
              <w:rPr>
                <w:rFonts w:hint="eastAsia"/>
                <w:lang w:bidi="ar"/>
              </w:rPr>
              <w:t>抗体</w:t>
            </w:r>
          </w:p>
        </w:tc>
        <w:tc>
          <w:tcPr>
            <w:tcW w:w="1911" w:type="pct"/>
            <w:vMerge/>
            <w:noWrap/>
            <w:vAlign w:val="center"/>
          </w:tcPr>
          <w:p w14:paraId="54E08B59" w14:textId="77777777" w:rsidR="00E13C44" w:rsidRPr="00640DE6" w:rsidRDefault="00E13C44" w:rsidP="00C40829">
            <w:pPr>
              <w:pStyle w:val="a0"/>
              <w:snapToGrid/>
              <w:ind w:firstLineChars="0" w:firstLine="0"/>
              <w:jc w:val="center"/>
              <w:rPr>
                <w:lang w:bidi="ar"/>
              </w:rPr>
            </w:pPr>
          </w:p>
        </w:tc>
      </w:tr>
      <w:tr w:rsidR="00E13C44" w:rsidRPr="00640DE6" w14:paraId="4644C7A4" w14:textId="77777777" w:rsidTr="006B7A00">
        <w:trPr>
          <w:trHeight w:val="20"/>
          <w:jc w:val="center"/>
        </w:trPr>
        <w:tc>
          <w:tcPr>
            <w:tcW w:w="382" w:type="pct"/>
            <w:noWrap/>
            <w:vAlign w:val="center"/>
          </w:tcPr>
          <w:p w14:paraId="0260D600" w14:textId="33EE5F6B" w:rsidR="00E13C44" w:rsidRPr="00640DE6" w:rsidRDefault="00E13C44" w:rsidP="00C40829">
            <w:pPr>
              <w:pStyle w:val="a0"/>
              <w:snapToGrid/>
              <w:ind w:firstLineChars="0" w:firstLine="0"/>
              <w:jc w:val="center"/>
              <w:rPr>
                <w:lang w:bidi="ar"/>
              </w:rPr>
            </w:pPr>
            <w:r w:rsidRPr="00640DE6">
              <w:rPr>
                <w:rFonts w:hint="eastAsia"/>
                <w:lang w:bidi="ar"/>
              </w:rPr>
              <w:t>48</w:t>
            </w:r>
          </w:p>
        </w:tc>
        <w:tc>
          <w:tcPr>
            <w:tcW w:w="2707" w:type="pct"/>
            <w:shd w:val="clear" w:color="auto" w:fill="auto"/>
            <w:noWrap/>
            <w:vAlign w:val="center"/>
          </w:tcPr>
          <w:p w14:paraId="57FE7E83" w14:textId="51C83BC7" w:rsidR="00E13C44" w:rsidRPr="00640DE6" w:rsidRDefault="00E13C44" w:rsidP="00C40829">
            <w:pPr>
              <w:pStyle w:val="a0"/>
              <w:snapToGrid/>
              <w:ind w:firstLineChars="0" w:firstLine="0"/>
              <w:jc w:val="center"/>
              <w:rPr>
                <w:lang w:bidi="ar"/>
              </w:rPr>
            </w:pPr>
            <w:r w:rsidRPr="00640DE6">
              <w:rPr>
                <w:rFonts w:hint="eastAsia"/>
                <w:lang w:bidi="ar"/>
              </w:rPr>
              <w:t>抗水通道蛋白</w:t>
            </w:r>
            <w:r w:rsidRPr="00640DE6">
              <w:rPr>
                <w:rFonts w:hint="eastAsia"/>
                <w:lang w:bidi="ar"/>
              </w:rPr>
              <w:t>4</w:t>
            </w:r>
            <w:r w:rsidRPr="00640DE6">
              <w:rPr>
                <w:rFonts w:hint="eastAsia"/>
                <w:lang w:bidi="ar"/>
              </w:rPr>
              <w:t>抗体</w:t>
            </w:r>
            <w:r w:rsidRPr="00640DE6">
              <w:rPr>
                <w:rFonts w:hint="eastAsia"/>
                <w:lang w:bidi="ar"/>
              </w:rPr>
              <w:t>(AQP4)</w:t>
            </w:r>
          </w:p>
        </w:tc>
        <w:tc>
          <w:tcPr>
            <w:tcW w:w="1911" w:type="pct"/>
            <w:vMerge/>
            <w:noWrap/>
            <w:vAlign w:val="center"/>
          </w:tcPr>
          <w:p w14:paraId="5948507E" w14:textId="77777777" w:rsidR="00E13C44" w:rsidRPr="00640DE6" w:rsidRDefault="00E13C44" w:rsidP="00C40829">
            <w:pPr>
              <w:pStyle w:val="a0"/>
              <w:snapToGrid/>
              <w:ind w:firstLineChars="0" w:firstLine="0"/>
              <w:jc w:val="center"/>
              <w:rPr>
                <w:lang w:bidi="ar"/>
              </w:rPr>
            </w:pPr>
          </w:p>
        </w:tc>
      </w:tr>
      <w:tr w:rsidR="00E13C44" w:rsidRPr="00640DE6" w14:paraId="333E4174" w14:textId="77777777" w:rsidTr="006B7A00">
        <w:trPr>
          <w:trHeight w:val="20"/>
          <w:jc w:val="center"/>
        </w:trPr>
        <w:tc>
          <w:tcPr>
            <w:tcW w:w="382" w:type="pct"/>
            <w:noWrap/>
            <w:vAlign w:val="center"/>
          </w:tcPr>
          <w:p w14:paraId="473E1E64" w14:textId="5FF9BA3F" w:rsidR="00E13C44" w:rsidRPr="00640DE6" w:rsidRDefault="00E13C44" w:rsidP="00C40829">
            <w:pPr>
              <w:pStyle w:val="a0"/>
              <w:snapToGrid/>
              <w:ind w:firstLineChars="0" w:firstLine="0"/>
              <w:jc w:val="center"/>
              <w:rPr>
                <w:lang w:bidi="ar"/>
              </w:rPr>
            </w:pPr>
            <w:r w:rsidRPr="00640DE6">
              <w:rPr>
                <w:rFonts w:hint="eastAsia"/>
                <w:lang w:bidi="ar"/>
              </w:rPr>
              <w:t>49</w:t>
            </w:r>
          </w:p>
        </w:tc>
        <w:tc>
          <w:tcPr>
            <w:tcW w:w="2707" w:type="pct"/>
            <w:shd w:val="clear" w:color="auto" w:fill="auto"/>
            <w:noWrap/>
            <w:vAlign w:val="center"/>
          </w:tcPr>
          <w:p w14:paraId="3520C742" w14:textId="09AA2BEB" w:rsidR="00E13C44" w:rsidRPr="00640DE6" w:rsidRDefault="00E13C44" w:rsidP="00C40829">
            <w:pPr>
              <w:pStyle w:val="a0"/>
              <w:snapToGrid/>
              <w:ind w:firstLineChars="0" w:firstLine="0"/>
              <w:jc w:val="center"/>
              <w:rPr>
                <w:lang w:bidi="ar"/>
              </w:rPr>
            </w:pPr>
            <w:r w:rsidRPr="00640DE6">
              <w:rPr>
                <w:rFonts w:hint="eastAsia"/>
                <w:lang w:bidi="ar"/>
              </w:rPr>
              <w:t>抗髓鞘少突胶质细胞糖蛋白抗体</w:t>
            </w:r>
            <w:r w:rsidRPr="00640DE6">
              <w:rPr>
                <w:rFonts w:hint="eastAsia"/>
                <w:lang w:bidi="ar"/>
              </w:rPr>
              <w:t>(MOG)</w:t>
            </w:r>
          </w:p>
        </w:tc>
        <w:tc>
          <w:tcPr>
            <w:tcW w:w="1911" w:type="pct"/>
            <w:vMerge/>
            <w:noWrap/>
            <w:vAlign w:val="center"/>
          </w:tcPr>
          <w:p w14:paraId="4588FC27" w14:textId="77777777" w:rsidR="00E13C44" w:rsidRPr="00640DE6" w:rsidRDefault="00E13C44" w:rsidP="00C40829">
            <w:pPr>
              <w:pStyle w:val="a0"/>
              <w:snapToGrid/>
              <w:ind w:firstLineChars="0" w:firstLine="0"/>
              <w:jc w:val="center"/>
              <w:rPr>
                <w:lang w:bidi="ar"/>
              </w:rPr>
            </w:pPr>
          </w:p>
        </w:tc>
      </w:tr>
      <w:tr w:rsidR="00E13C44" w:rsidRPr="00640DE6" w14:paraId="199FCB68" w14:textId="77777777" w:rsidTr="006B7A00">
        <w:trPr>
          <w:trHeight w:val="20"/>
          <w:jc w:val="center"/>
        </w:trPr>
        <w:tc>
          <w:tcPr>
            <w:tcW w:w="382" w:type="pct"/>
            <w:noWrap/>
            <w:vAlign w:val="center"/>
          </w:tcPr>
          <w:p w14:paraId="23414F2D" w14:textId="43741CC8" w:rsidR="00E13C44" w:rsidRPr="00640DE6" w:rsidRDefault="00E13C44" w:rsidP="00C40829">
            <w:pPr>
              <w:pStyle w:val="a0"/>
              <w:snapToGrid/>
              <w:ind w:firstLineChars="0" w:firstLine="0"/>
              <w:jc w:val="center"/>
              <w:rPr>
                <w:lang w:bidi="ar"/>
              </w:rPr>
            </w:pPr>
            <w:r w:rsidRPr="00640DE6">
              <w:rPr>
                <w:rFonts w:hint="eastAsia"/>
                <w:lang w:bidi="ar"/>
              </w:rPr>
              <w:lastRenderedPageBreak/>
              <w:t>50</w:t>
            </w:r>
          </w:p>
        </w:tc>
        <w:tc>
          <w:tcPr>
            <w:tcW w:w="2707" w:type="pct"/>
            <w:shd w:val="clear" w:color="auto" w:fill="auto"/>
            <w:noWrap/>
            <w:vAlign w:val="center"/>
          </w:tcPr>
          <w:p w14:paraId="1B874472" w14:textId="60639C0E" w:rsidR="00E13C44" w:rsidRPr="00640DE6" w:rsidRDefault="00E13C44" w:rsidP="00C40829">
            <w:pPr>
              <w:pStyle w:val="a0"/>
              <w:snapToGrid/>
              <w:ind w:firstLineChars="0" w:firstLine="0"/>
              <w:jc w:val="center"/>
              <w:rPr>
                <w:lang w:bidi="ar"/>
              </w:rPr>
            </w:pPr>
            <w:r w:rsidRPr="00640DE6">
              <w:rPr>
                <w:rFonts w:hint="eastAsia"/>
                <w:lang w:bidi="ar"/>
              </w:rPr>
              <w:t>抗胶质纤维酸性蛋白</w:t>
            </w:r>
            <w:r w:rsidRPr="00640DE6">
              <w:rPr>
                <w:rFonts w:hint="eastAsia"/>
                <w:lang w:bidi="ar"/>
              </w:rPr>
              <w:t>(GFAP)</w:t>
            </w:r>
            <w:r w:rsidRPr="00640DE6">
              <w:rPr>
                <w:rFonts w:hint="eastAsia"/>
                <w:lang w:bidi="ar"/>
              </w:rPr>
              <w:t>抗体</w:t>
            </w:r>
          </w:p>
        </w:tc>
        <w:tc>
          <w:tcPr>
            <w:tcW w:w="1911" w:type="pct"/>
            <w:vMerge/>
            <w:noWrap/>
            <w:vAlign w:val="center"/>
          </w:tcPr>
          <w:p w14:paraId="2F598DC0" w14:textId="77777777" w:rsidR="00E13C44" w:rsidRPr="00640DE6" w:rsidRDefault="00E13C44" w:rsidP="00C40829">
            <w:pPr>
              <w:pStyle w:val="a0"/>
              <w:snapToGrid/>
              <w:ind w:firstLineChars="0" w:firstLine="0"/>
              <w:jc w:val="center"/>
              <w:rPr>
                <w:lang w:bidi="ar"/>
              </w:rPr>
            </w:pPr>
          </w:p>
        </w:tc>
      </w:tr>
      <w:tr w:rsidR="006B7A00" w:rsidRPr="00640DE6" w14:paraId="279CA854" w14:textId="77777777" w:rsidTr="006B7A00">
        <w:trPr>
          <w:trHeight w:val="20"/>
          <w:jc w:val="center"/>
        </w:trPr>
        <w:tc>
          <w:tcPr>
            <w:tcW w:w="382" w:type="pct"/>
            <w:noWrap/>
            <w:vAlign w:val="center"/>
          </w:tcPr>
          <w:p w14:paraId="53C4D208" w14:textId="1EA190F3" w:rsidR="00C40829" w:rsidRPr="00640DE6" w:rsidRDefault="002E2E91" w:rsidP="00C40829">
            <w:pPr>
              <w:pStyle w:val="a0"/>
              <w:snapToGrid/>
              <w:ind w:firstLineChars="0" w:firstLine="0"/>
              <w:jc w:val="center"/>
              <w:rPr>
                <w:lang w:bidi="ar"/>
              </w:rPr>
            </w:pPr>
            <w:r w:rsidRPr="00640DE6">
              <w:rPr>
                <w:rFonts w:hint="eastAsia"/>
                <w:lang w:bidi="ar"/>
              </w:rPr>
              <w:t>51</w:t>
            </w:r>
          </w:p>
        </w:tc>
        <w:tc>
          <w:tcPr>
            <w:tcW w:w="2707" w:type="pct"/>
            <w:shd w:val="clear" w:color="auto" w:fill="auto"/>
            <w:noWrap/>
            <w:vAlign w:val="center"/>
          </w:tcPr>
          <w:p w14:paraId="40BA5D44" w14:textId="68669C13" w:rsidR="00C40829" w:rsidRPr="00640DE6" w:rsidRDefault="00C40829" w:rsidP="00C40829">
            <w:pPr>
              <w:pStyle w:val="a0"/>
              <w:snapToGrid/>
              <w:ind w:firstLineChars="0" w:firstLine="0"/>
              <w:jc w:val="center"/>
              <w:rPr>
                <w:lang w:bidi="ar"/>
              </w:rPr>
            </w:pPr>
            <w:proofErr w:type="gramStart"/>
            <w:r w:rsidRPr="00640DE6">
              <w:rPr>
                <w:rFonts w:hint="eastAsia"/>
                <w:lang w:bidi="ar"/>
              </w:rPr>
              <w:t>钙卫蛋白</w:t>
            </w:r>
            <w:proofErr w:type="gramEnd"/>
            <w:r w:rsidRPr="00640DE6">
              <w:rPr>
                <w:rFonts w:hint="eastAsia"/>
                <w:lang w:bidi="ar"/>
              </w:rPr>
              <w:t>检测</w:t>
            </w:r>
          </w:p>
        </w:tc>
        <w:tc>
          <w:tcPr>
            <w:tcW w:w="1911" w:type="pct"/>
            <w:noWrap/>
            <w:vAlign w:val="center"/>
          </w:tcPr>
          <w:p w14:paraId="4898C3CF" w14:textId="77777777" w:rsidR="00C40829" w:rsidRPr="00640DE6" w:rsidRDefault="00C40829" w:rsidP="00C40829">
            <w:pPr>
              <w:pStyle w:val="a0"/>
              <w:snapToGrid/>
              <w:ind w:firstLineChars="0" w:firstLine="0"/>
              <w:jc w:val="center"/>
              <w:rPr>
                <w:lang w:bidi="ar"/>
              </w:rPr>
            </w:pPr>
          </w:p>
        </w:tc>
      </w:tr>
      <w:tr w:rsidR="006B7A00" w:rsidRPr="00640DE6" w14:paraId="6CC6752B" w14:textId="77777777" w:rsidTr="006B7A00">
        <w:trPr>
          <w:trHeight w:val="20"/>
          <w:jc w:val="center"/>
        </w:trPr>
        <w:tc>
          <w:tcPr>
            <w:tcW w:w="382" w:type="pct"/>
            <w:noWrap/>
            <w:vAlign w:val="center"/>
          </w:tcPr>
          <w:p w14:paraId="7DC8FE55" w14:textId="0D64B52A" w:rsidR="00C40829" w:rsidRPr="00640DE6" w:rsidRDefault="002E2E91" w:rsidP="00C40829">
            <w:pPr>
              <w:pStyle w:val="a0"/>
              <w:snapToGrid/>
              <w:ind w:firstLineChars="0" w:firstLine="0"/>
              <w:jc w:val="center"/>
              <w:rPr>
                <w:lang w:bidi="ar"/>
              </w:rPr>
            </w:pPr>
            <w:r w:rsidRPr="00640DE6">
              <w:rPr>
                <w:rFonts w:hint="eastAsia"/>
                <w:lang w:bidi="ar"/>
              </w:rPr>
              <w:t>52</w:t>
            </w:r>
          </w:p>
        </w:tc>
        <w:tc>
          <w:tcPr>
            <w:tcW w:w="2707" w:type="pct"/>
            <w:shd w:val="clear" w:color="auto" w:fill="auto"/>
            <w:noWrap/>
            <w:vAlign w:val="center"/>
          </w:tcPr>
          <w:p w14:paraId="22D20063" w14:textId="437E80AF" w:rsidR="00C40829" w:rsidRPr="00640DE6" w:rsidRDefault="00C40829" w:rsidP="00C40829">
            <w:pPr>
              <w:pStyle w:val="a0"/>
              <w:snapToGrid/>
              <w:ind w:firstLineChars="0" w:firstLine="0"/>
              <w:jc w:val="center"/>
              <w:rPr>
                <w:lang w:bidi="ar"/>
              </w:rPr>
            </w:pPr>
            <w:r w:rsidRPr="00640DE6">
              <w:rPr>
                <w:rFonts w:hint="eastAsia"/>
                <w:lang w:bidi="ar"/>
              </w:rPr>
              <w:t>炎症性肠病四项</w:t>
            </w:r>
          </w:p>
        </w:tc>
        <w:tc>
          <w:tcPr>
            <w:tcW w:w="1911" w:type="pct"/>
            <w:noWrap/>
            <w:vAlign w:val="center"/>
          </w:tcPr>
          <w:p w14:paraId="6D659307" w14:textId="77777777" w:rsidR="00C40829" w:rsidRPr="00640DE6" w:rsidRDefault="00C40829" w:rsidP="00C40829">
            <w:pPr>
              <w:pStyle w:val="a0"/>
              <w:snapToGrid/>
              <w:ind w:firstLineChars="0" w:firstLine="0"/>
              <w:jc w:val="center"/>
              <w:rPr>
                <w:lang w:bidi="ar"/>
              </w:rPr>
            </w:pPr>
          </w:p>
        </w:tc>
      </w:tr>
      <w:tr w:rsidR="0023371C" w:rsidRPr="00640DE6" w14:paraId="39727F97" w14:textId="77777777" w:rsidTr="006B7A00">
        <w:trPr>
          <w:trHeight w:val="20"/>
          <w:jc w:val="center"/>
        </w:trPr>
        <w:tc>
          <w:tcPr>
            <w:tcW w:w="382" w:type="pct"/>
            <w:noWrap/>
            <w:vAlign w:val="center"/>
          </w:tcPr>
          <w:p w14:paraId="7919ACEF" w14:textId="2BCC9D17" w:rsidR="0023371C" w:rsidRPr="00640DE6" w:rsidRDefault="0023371C" w:rsidP="00C40829">
            <w:pPr>
              <w:pStyle w:val="a0"/>
              <w:snapToGrid/>
              <w:ind w:firstLineChars="0" w:firstLine="0"/>
              <w:jc w:val="center"/>
              <w:rPr>
                <w:lang w:bidi="ar"/>
              </w:rPr>
            </w:pPr>
            <w:r w:rsidRPr="00640DE6">
              <w:rPr>
                <w:rFonts w:hint="eastAsia"/>
                <w:lang w:bidi="ar"/>
              </w:rPr>
              <w:t>53</w:t>
            </w:r>
          </w:p>
        </w:tc>
        <w:tc>
          <w:tcPr>
            <w:tcW w:w="2707" w:type="pct"/>
            <w:shd w:val="clear" w:color="auto" w:fill="auto"/>
            <w:noWrap/>
            <w:vAlign w:val="center"/>
          </w:tcPr>
          <w:p w14:paraId="690C5711" w14:textId="0302D4D5" w:rsidR="0023371C" w:rsidRPr="00640DE6" w:rsidRDefault="0023371C" w:rsidP="00C40829">
            <w:pPr>
              <w:pStyle w:val="a0"/>
              <w:snapToGrid/>
              <w:ind w:firstLineChars="0" w:firstLine="0"/>
              <w:jc w:val="center"/>
              <w:rPr>
                <w:lang w:bidi="ar"/>
              </w:rPr>
            </w:pPr>
            <w:r w:rsidRPr="00640DE6">
              <w:rPr>
                <w:rFonts w:hint="eastAsia"/>
                <w:lang w:bidi="ar"/>
              </w:rPr>
              <w:t>MDS</w:t>
            </w:r>
            <w:r w:rsidRPr="00640DE6">
              <w:rPr>
                <w:rFonts w:hint="eastAsia"/>
                <w:lang w:bidi="ar"/>
              </w:rPr>
              <w:t>相关基因检测</w:t>
            </w:r>
            <w:r w:rsidR="00486D98" w:rsidRPr="00640DE6">
              <w:rPr>
                <w:rFonts w:hint="eastAsia"/>
                <w:lang w:bidi="ar"/>
              </w:rPr>
              <w:t>（</w:t>
            </w:r>
            <w:r w:rsidRPr="00640DE6">
              <w:rPr>
                <w:rFonts w:hint="eastAsia"/>
                <w:lang w:bidi="ar"/>
              </w:rPr>
              <w:t>EGR1/TERT</w:t>
            </w:r>
            <w:r w:rsidRPr="00640DE6">
              <w:rPr>
                <w:rFonts w:hint="eastAsia"/>
                <w:lang w:bidi="ar"/>
              </w:rPr>
              <w:t>，</w:t>
            </w:r>
            <w:r w:rsidRPr="00640DE6">
              <w:rPr>
                <w:rFonts w:hint="eastAsia"/>
                <w:lang w:bidi="ar"/>
              </w:rPr>
              <w:t>D7S486/CEP7</w:t>
            </w:r>
            <w:r w:rsidRPr="00640DE6">
              <w:rPr>
                <w:rFonts w:hint="eastAsia"/>
                <w:lang w:bidi="ar"/>
              </w:rPr>
              <w:t>，</w:t>
            </w:r>
            <w:r w:rsidRPr="00640DE6">
              <w:rPr>
                <w:rFonts w:hint="eastAsia"/>
                <w:lang w:bidi="ar"/>
              </w:rPr>
              <w:t>CEP8</w:t>
            </w:r>
            <w:r w:rsidRPr="00640DE6">
              <w:rPr>
                <w:rFonts w:hint="eastAsia"/>
                <w:lang w:bidi="ar"/>
              </w:rPr>
              <w:t>，</w:t>
            </w:r>
            <w:r w:rsidRPr="00640DE6">
              <w:rPr>
                <w:rFonts w:hint="eastAsia"/>
                <w:lang w:bidi="ar"/>
              </w:rPr>
              <w:t>D20S108</w:t>
            </w:r>
            <w:r w:rsidRPr="00640DE6">
              <w:rPr>
                <w:rFonts w:hint="eastAsia"/>
                <w:lang w:bidi="ar"/>
              </w:rPr>
              <w:t>，</w:t>
            </w:r>
            <w:r w:rsidRPr="00640DE6">
              <w:rPr>
                <w:rFonts w:hint="eastAsia"/>
                <w:lang w:bidi="ar"/>
              </w:rPr>
              <w:t>TP53/CEP17</w:t>
            </w:r>
            <w:r w:rsidR="00486D98" w:rsidRPr="00640DE6">
              <w:rPr>
                <w:rFonts w:hint="eastAsia"/>
                <w:lang w:bidi="ar"/>
              </w:rPr>
              <w:t>）</w:t>
            </w:r>
          </w:p>
        </w:tc>
        <w:tc>
          <w:tcPr>
            <w:tcW w:w="1911" w:type="pct"/>
            <w:vMerge w:val="restart"/>
            <w:noWrap/>
            <w:vAlign w:val="center"/>
          </w:tcPr>
          <w:p w14:paraId="197505F6" w14:textId="71A5318B" w:rsidR="0023371C" w:rsidRPr="00640DE6" w:rsidRDefault="0023371C" w:rsidP="00C40829">
            <w:pPr>
              <w:pStyle w:val="a0"/>
              <w:snapToGrid/>
              <w:ind w:firstLineChars="0" w:firstLine="0"/>
              <w:jc w:val="center"/>
              <w:rPr>
                <w:lang w:bidi="ar"/>
              </w:rPr>
            </w:pPr>
            <w:r w:rsidRPr="00640DE6">
              <w:rPr>
                <w:rFonts w:hint="eastAsia"/>
                <w:lang w:bidi="ar"/>
              </w:rPr>
              <w:t>荧光原位杂交</w:t>
            </w:r>
          </w:p>
        </w:tc>
      </w:tr>
      <w:tr w:rsidR="0023371C" w:rsidRPr="00640DE6" w14:paraId="5514B555" w14:textId="77777777" w:rsidTr="006B7A00">
        <w:trPr>
          <w:trHeight w:val="20"/>
          <w:jc w:val="center"/>
        </w:trPr>
        <w:tc>
          <w:tcPr>
            <w:tcW w:w="382" w:type="pct"/>
            <w:noWrap/>
            <w:vAlign w:val="center"/>
          </w:tcPr>
          <w:p w14:paraId="3A87D546" w14:textId="707F405A" w:rsidR="0023371C" w:rsidRPr="00640DE6" w:rsidRDefault="0023371C" w:rsidP="00C40829">
            <w:pPr>
              <w:pStyle w:val="a0"/>
              <w:snapToGrid/>
              <w:ind w:firstLineChars="0" w:firstLine="0"/>
              <w:jc w:val="center"/>
              <w:rPr>
                <w:lang w:bidi="ar"/>
              </w:rPr>
            </w:pPr>
            <w:r w:rsidRPr="00640DE6">
              <w:rPr>
                <w:rFonts w:hint="eastAsia"/>
                <w:lang w:bidi="ar"/>
              </w:rPr>
              <w:t>54</w:t>
            </w:r>
          </w:p>
        </w:tc>
        <w:tc>
          <w:tcPr>
            <w:tcW w:w="2707" w:type="pct"/>
            <w:shd w:val="clear" w:color="auto" w:fill="auto"/>
            <w:noWrap/>
            <w:vAlign w:val="center"/>
          </w:tcPr>
          <w:p w14:paraId="080DBF9E" w14:textId="399D4626" w:rsidR="0023371C" w:rsidRPr="00640DE6" w:rsidRDefault="0023371C" w:rsidP="00C40829">
            <w:pPr>
              <w:pStyle w:val="a0"/>
              <w:snapToGrid/>
              <w:ind w:firstLineChars="0" w:firstLine="0"/>
              <w:jc w:val="center"/>
              <w:rPr>
                <w:lang w:bidi="ar"/>
              </w:rPr>
            </w:pPr>
            <w:r w:rsidRPr="00640DE6">
              <w:rPr>
                <w:rFonts w:hint="eastAsia"/>
                <w:lang w:bidi="ar"/>
              </w:rPr>
              <w:t>多发性骨髓瘤相关基因检测（</w:t>
            </w:r>
            <w:r w:rsidRPr="00640DE6">
              <w:rPr>
                <w:rFonts w:hint="eastAsia"/>
                <w:lang w:bidi="ar"/>
              </w:rPr>
              <w:t>CCND1::IGH</w:t>
            </w:r>
            <w:r w:rsidRPr="00640DE6">
              <w:rPr>
                <w:rFonts w:hint="eastAsia"/>
                <w:lang w:bidi="ar"/>
              </w:rPr>
              <w:t>，</w:t>
            </w:r>
            <w:r w:rsidRPr="00640DE6">
              <w:rPr>
                <w:rFonts w:hint="eastAsia"/>
                <w:lang w:bidi="ar"/>
              </w:rPr>
              <w:t>FGFR3::IGH</w:t>
            </w:r>
            <w:r w:rsidRPr="00640DE6">
              <w:rPr>
                <w:rFonts w:hint="eastAsia"/>
                <w:lang w:bidi="ar"/>
              </w:rPr>
              <w:t>，</w:t>
            </w:r>
            <w:r w:rsidRPr="00640DE6">
              <w:rPr>
                <w:rFonts w:hint="eastAsia"/>
                <w:lang w:bidi="ar"/>
              </w:rPr>
              <w:t>MAF::IGH</w:t>
            </w:r>
            <w:r w:rsidRPr="00640DE6">
              <w:rPr>
                <w:rFonts w:hint="eastAsia"/>
                <w:lang w:bidi="ar"/>
              </w:rPr>
              <w:t>，</w:t>
            </w:r>
            <w:r w:rsidRPr="00640DE6">
              <w:rPr>
                <w:rFonts w:hint="eastAsia"/>
                <w:lang w:bidi="ar"/>
              </w:rPr>
              <w:t>TP53/CEP17</w:t>
            </w:r>
            <w:r w:rsidRPr="00640DE6">
              <w:rPr>
                <w:rFonts w:hint="eastAsia"/>
                <w:lang w:bidi="ar"/>
              </w:rPr>
              <w:t>，</w:t>
            </w:r>
            <w:r w:rsidRPr="00640DE6">
              <w:rPr>
                <w:rFonts w:hint="eastAsia"/>
                <w:lang w:bidi="ar"/>
              </w:rPr>
              <w:t>CKS1B/CDKN2C</w:t>
            </w:r>
            <w:r w:rsidRPr="00640DE6">
              <w:rPr>
                <w:rFonts w:hint="eastAsia"/>
                <w:lang w:bidi="ar"/>
              </w:rPr>
              <w:t>）</w:t>
            </w:r>
          </w:p>
        </w:tc>
        <w:tc>
          <w:tcPr>
            <w:tcW w:w="1911" w:type="pct"/>
            <w:vMerge/>
            <w:noWrap/>
            <w:vAlign w:val="center"/>
          </w:tcPr>
          <w:p w14:paraId="127CB411" w14:textId="77777777" w:rsidR="0023371C" w:rsidRPr="00640DE6" w:rsidRDefault="0023371C" w:rsidP="00C40829">
            <w:pPr>
              <w:pStyle w:val="a0"/>
              <w:snapToGrid/>
              <w:ind w:firstLineChars="0" w:firstLine="0"/>
              <w:jc w:val="center"/>
              <w:rPr>
                <w:lang w:bidi="ar"/>
              </w:rPr>
            </w:pPr>
          </w:p>
        </w:tc>
      </w:tr>
      <w:tr w:rsidR="0023371C" w:rsidRPr="00640DE6" w14:paraId="781B4CB2" w14:textId="77777777" w:rsidTr="006B7A00">
        <w:trPr>
          <w:trHeight w:val="20"/>
          <w:jc w:val="center"/>
        </w:trPr>
        <w:tc>
          <w:tcPr>
            <w:tcW w:w="382" w:type="pct"/>
            <w:noWrap/>
            <w:vAlign w:val="center"/>
          </w:tcPr>
          <w:p w14:paraId="70ACA61E" w14:textId="67AD5D51" w:rsidR="0023371C" w:rsidRPr="00640DE6" w:rsidRDefault="0023371C" w:rsidP="00C40829">
            <w:pPr>
              <w:pStyle w:val="a0"/>
              <w:snapToGrid/>
              <w:ind w:firstLineChars="0" w:firstLine="0"/>
              <w:jc w:val="center"/>
              <w:rPr>
                <w:lang w:bidi="ar"/>
              </w:rPr>
            </w:pPr>
            <w:r w:rsidRPr="00640DE6">
              <w:rPr>
                <w:rFonts w:hint="eastAsia"/>
                <w:lang w:bidi="ar"/>
              </w:rPr>
              <w:t>55</w:t>
            </w:r>
          </w:p>
        </w:tc>
        <w:tc>
          <w:tcPr>
            <w:tcW w:w="2707" w:type="pct"/>
            <w:shd w:val="clear" w:color="auto" w:fill="auto"/>
            <w:noWrap/>
            <w:vAlign w:val="center"/>
          </w:tcPr>
          <w:p w14:paraId="2A6DC888" w14:textId="364D712A" w:rsidR="0023371C" w:rsidRPr="00640DE6" w:rsidRDefault="0023371C" w:rsidP="00C40829">
            <w:pPr>
              <w:pStyle w:val="a0"/>
              <w:snapToGrid/>
              <w:ind w:firstLineChars="0" w:firstLine="0"/>
              <w:jc w:val="center"/>
              <w:rPr>
                <w:lang w:bidi="ar"/>
              </w:rPr>
            </w:pPr>
            <w:r w:rsidRPr="00640DE6">
              <w:rPr>
                <w:rFonts w:hint="eastAsia"/>
                <w:lang w:bidi="ar"/>
              </w:rPr>
              <w:t>慢性淋巴细胞白血病相关基因检测（</w:t>
            </w:r>
            <w:r w:rsidRPr="00640DE6">
              <w:rPr>
                <w:rFonts w:hint="eastAsia"/>
                <w:lang w:bidi="ar"/>
              </w:rPr>
              <w:t>CCND1::IGH</w:t>
            </w:r>
            <w:r w:rsidRPr="00640DE6">
              <w:rPr>
                <w:rFonts w:hint="eastAsia"/>
                <w:lang w:bidi="ar"/>
              </w:rPr>
              <w:t>，</w:t>
            </w:r>
            <w:r w:rsidRPr="00640DE6">
              <w:rPr>
                <w:rFonts w:hint="eastAsia"/>
                <w:lang w:bidi="ar"/>
              </w:rPr>
              <w:t>ATM/CEP11</w:t>
            </w:r>
            <w:r w:rsidRPr="00640DE6">
              <w:rPr>
                <w:rFonts w:hint="eastAsia"/>
                <w:lang w:bidi="ar"/>
              </w:rPr>
              <w:t>，</w:t>
            </w:r>
            <w:r w:rsidRPr="00640DE6">
              <w:rPr>
                <w:rFonts w:hint="eastAsia"/>
                <w:lang w:bidi="ar"/>
              </w:rPr>
              <w:t>CEP12</w:t>
            </w:r>
            <w:r w:rsidRPr="00640DE6">
              <w:rPr>
                <w:rFonts w:hint="eastAsia"/>
                <w:lang w:bidi="ar"/>
              </w:rPr>
              <w:t>，</w:t>
            </w:r>
            <w:r w:rsidRPr="00640DE6">
              <w:rPr>
                <w:rFonts w:hint="eastAsia"/>
                <w:lang w:bidi="ar"/>
              </w:rPr>
              <w:t>D13S319</w:t>
            </w:r>
            <w:r w:rsidRPr="00640DE6">
              <w:rPr>
                <w:rFonts w:hint="eastAsia"/>
                <w:lang w:bidi="ar"/>
              </w:rPr>
              <w:t>，</w:t>
            </w:r>
            <w:r w:rsidRPr="00640DE6">
              <w:rPr>
                <w:rFonts w:hint="eastAsia"/>
                <w:lang w:bidi="ar"/>
              </w:rPr>
              <w:t>TP53/CEP17</w:t>
            </w:r>
            <w:r w:rsidRPr="00640DE6">
              <w:rPr>
                <w:rFonts w:hint="eastAsia"/>
                <w:lang w:bidi="ar"/>
              </w:rPr>
              <w:t>）</w:t>
            </w:r>
          </w:p>
        </w:tc>
        <w:tc>
          <w:tcPr>
            <w:tcW w:w="1911" w:type="pct"/>
            <w:vMerge/>
            <w:noWrap/>
            <w:vAlign w:val="center"/>
          </w:tcPr>
          <w:p w14:paraId="50B2D828" w14:textId="77777777" w:rsidR="0023371C" w:rsidRPr="00640DE6" w:rsidRDefault="0023371C" w:rsidP="00C40829">
            <w:pPr>
              <w:pStyle w:val="a0"/>
              <w:snapToGrid/>
              <w:ind w:firstLineChars="0" w:firstLine="0"/>
              <w:jc w:val="center"/>
              <w:rPr>
                <w:lang w:bidi="ar"/>
              </w:rPr>
            </w:pPr>
          </w:p>
        </w:tc>
      </w:tr>
    </w:tbl>
    <w:p w14:paraId="1D35B4F4" w14:textId="6010E371" w:rsidR="00C61F44" w:rsidRDefault="004E2732" w:rsidP="004E2732">
      <w:pPr>
        <w:ind w:firstLine="480"/>
        <w:rPr>
          <w:rFonts w:ascii="宋体" w:hAnsi="宋体" w:cs="宋体" w:hint="eastAsia"/>
          <w:bCs/>
          <w:color w:val="000000"/>
          <w:kern w:val="0"/>
          <w:shd w:val="clear" w:color="auto" w:fill="FFFFFF"/>
          <w:lang w:bidi="ar"/>
        </w:rPr>
      </w:pPr>
      <w:r w:rsidRPr="00640DE6">
        <w:rPr>
          <w:rFonts w:ascii="宋体" w:hAnsi="宋体" w:cs="宋体" w:hint="eastAsia"/>
          <w:bCs/>
          <w:color w:val="000000"/>
          <w:kern w:val="0"/>
          <w:shd w:val="clear" w:color="auto" w:fill="FFFFFF"/>
          <w:lang w:bidi="ar"/>
        </w:rPr>
        <w:t>包</w:t>
      </w:r>
      <w:r w:rsidRPr="00640DE6">
        <w:rPr>
          <w:rFonts w:ascii="宋体" w:hAnsi="宋体" w:cs="宋体" w:hint="eastAsia"/>
          <w:bCs/>
          <w:color w:val="000000"/>
          <w:kern w:val="0"/>
          <w:shd w:val="clear" w:color="auto" w:fill="FFFFFF"/>
          <w:lang w:bidi="ar"/>
        </w:rPr>
        <w:t>2</w:t>
      </w:r>
    </w:p>
    <w:tbl>
      <w:tblPr>
        <w:tblStyle w:val="aff"/>
        <w:tblW w:w="4870" w:type="pct"/>
        <w:jc w:val="center"/>
        <w:tblLook w:val="04A0" w:firstRow="1" w:lastRow="0" w:firstColumn="1" w:lastColumn="0" w:noHBand="0" w:noVBand="1"/>
      </w:tblPr>
      <w:tblGrid>
        <w:gridCol w:w="697"/>
        <w:gridCol w:w="4828"/>
        <w:gridCol w:w="3372"/>
      </w:tblGrid>
      <w:tr w:rsidR="00B850A9" w:rsidRPr="00B2657D" w14:paraId="30795E95" w14:textId="77777777" w:rsidTr="00B850A9">
        <w:trPr>
          <w:trHeight w:val="340"/>
          <w:jc w:val="center"/>
        </w:trPr>
        <w:tc>
          <w:tcPr>
            <w:tcW w:w="392" w:type="pct"/>
            <w:noWrap/>
            <w:vAlign w:val="center"/>
            <w:hideMark/>
          </w:tcPr>
          <w:p w14:paraId="6E5AEEEF" w14:textId="77777777" w:rsidR="00B850A9" w:rsidRPr="00B2657D" w:rsidRDefault="00B850A9" w:rsidP="00B850A9">
            <w:pPr>
              <w:pStyle w:val="a0"/>
              <w:snapToGrid/>
              <w:ind w:firstLineChars="0" w:firstLine="0"/>
              <w:jc w:val="center"/>
              <w:rPr>
                <w:lang w:bidi="ar"/>
              </w:rPr>
            </w:pPr>
            <w:r w:rsidRPr="00B2657D">
              <w:rPr>
                <w:rFonts w:hint="eastAsia"/>
                <w:lang w:bidi="ar"/>
              </w:rPr>
              <w:t>序号</w:t>
            </w:r>
          </w:p>
        </w:tc>
        <w:tc>
          <w:tcPr>
            <w:tcW w:w="2713" w:type="pct"/>
            <w:noWrap/>
            <w:vAlign w:val="center"/>
            <w:hideMark/>
          </w:tcPr>
          <w:p w14:paraId="318D42AF" w14:textId="77777777" w:rsidR="00B850A9" w:rsidRPr="00B2657D" w:rsidRDefault="00B850A9" w:rsidP="00B850A9">
            <w:pPr>
              <w:pStyle w:val="a0"/>
              <w:snapToGrid/>
              <w:ind w:firstLineChars="0" w:firstLine="0"/>
              <w:jc w:val="center"/>
              <w:rPr>
                <w:lang w:bidi="ar"/>
              </w:rPr>
            </w:pPr>
            <w:r w:rsidRPr="00B2657D">
              <w:rPr>
                <w:rFonts w:hint="eastAsia"/>
                <w:lang w:bidi="ar"/>
              </w:rPr>
              <w:t>项目名称</w:t>
            </w:r>
          </w:p>
        </w:tc>
        <w:tc>
          <w:tcPr>
            <w:tcW w:w="1896" w:type="pct"/>
            <w:noWrap/>
            <w:vAlign w:val="center"/>
            <w:hideMark/>
          </w:tcPr>
          <w:p w14:paraId="1343F0CB" w14:textId="77777777" w:rsidR="00B850A9" w:rsidRPr="00B2657D" w:rsidRDefault="00B850A9" w:rsidP="00B850A9">
            <w:pPr>
              <w:pStyle w:val="a0"/>
              <w:snapToGrid/>
              <w:ind w:firstLineChars="0" w:firstLine="0"/>
              <w:jc w:val="center"/>
              <w:rPr>
                <w:lang w:bidi="ar"/>
              </w:rPr>
            </w:pPr>
            <w:r w:rsidRPr="00B2657D">
              <w:rPr>
                <w:rFonts w:hint="eastAsia"/>
                <w:lang w:bidi="ar"/>
              </w:rPr>
              <w:t>备注</w:t>
            </w:r>
          </w:p>
        </w:tc>
      </w:tr>
      <w:tr w:rsidR="00B850A9" w:rsidRPr="00B2657D" w14:paraId="2CAA61F4" w14:textId="77777777" w:rsidTr="00B850A9">
        <w:trPr>
          <w:trHeight w:val="340"/>
          <w:jc w:val="center"/>
        </w:trPr>
        <w:tc>
          <w:tcPr>
            <w:tcW w:w="392" w:type="pct"/>
            <w:noWrap/>
            <w:vAlign w:val="center"/>
            <w:hideMark/>
          </w:tcPr>
          <w:p w14:paraId="3B2E54DE" w14:textId="77777777" w:rsidR="00B850A9" w:rsidRPr="00B2657D" w:rsidRDefault="00B850A9" w:rsidP="00B850A9">
            <w:pPr>
              <w:pStyle w:val="a0"/>
              <w:snapToGrid/>
              <w:ind w:firstLineChars="0" w:firstLine="0"/>
              <w:jc w:val="center"/>
              <w:rPr>
                <w:lang w:bidi="ar"/>
              </w:rPr>
            </w:pPr>
            <w:r w:rsidRPr="00B2657D">
              <w:rPr>
                <w:rFonts w:hint="eastAsia"/>
                <w:lang w:bidi="ar"/>
              </w:rPr>
              <w:t>1</w:t>
            </w:r>
          </w:p>
        </w:tc>
        <w:tc>
          <w:tcPr>
            <w:tcW w:w="2713" w:type="pct"/>
            <w:noWrap/>
          </w:tcPr>
          <w:p w14:paraId="7B7AA136" w14:textId="77777777" w:rsidR="00B850A9" w:rsidRPr="00B2657D" w:rsidRDefault="00B850A9" w:rsidP="00B850A9">
            <w:pPr>
              <w:pStyle w:val="a0"/>
              <w:snapToGrid/>
              <w:ind w:firstLineChars="0" w:firstLine="0"/>
              <w:jc w:val="center"/>
              <w:rPr>
                <w:lang w:bidi="ar"/>
              </w:rPr>
            </w:pPr>
            <w:r w:rsidRPr="00B2657D">
              <w:rPr>
                <w:rFonts w:hint="eastAsia"/>
                <w:lang w:bidi="ar"/>
              </w:rPr>
              <w:t>子宫内膜种植窗基因法检测</w:t>
            </w:r>
          </w:p>
        </w:tc>
        <w:tc>
          <w:tcPr>
            <w:tcW w:w="1896" w:type="pct"/>
            <w:noWrap/>
            <w:vAlign w:val="center"/>
            <w:hideMark/>
          </w:tcPr>
          <w:p w14:paraId="2A878948" w14:textId="77777777" w:rsidR="00B850A9" w:rsidRPr="00B2657D" w:rsidRDefault="00B850A9" w:rsidP="00B850A9">
            <w:pPr>
              <w:pStyle w:val="a0"/>
              <w:snapToGrid/>
              <w:ind w:firstLineChars="0" w:firstLine="0"/>
              <w:jc w:val="center"/>
              <w:rPr>
                <w:lang w:bidi="ar"/>
              </w:rPr>
            </w:pPr>
          </w:p>
        </w:tc>
      </w:tr>
      <w:tr w:rsidR="00B850A9" w:rsidRPr="00B2657D" w14:paraId="40038B32" w14:textId="77777777" w:rsidTr="00B850A9">
        <w:trPr>
          <w:trHeight w:val="340"/>
          <w:jc w:val="center"/>
        </w:trPr>
        <w:tc>
          <w:tcPr>
            <w:tcW w:w="392" w:type="pct"/>
            <w:noWrap/>
            <w:vAlign w:val="center"/>
          </w:tcPr>
          <w:p w14:paraId="1F7C9C78" w14:textId="77777777" w:rsidR="00B850A9" w:rsidRPr="00B2657D" w:rsidRDefault="00B850A9" w:rsidP="00B850A9">
            <w:pPr>
              <w:pStyle w:val="a0"/>
              <w:snapToGrid/>
              <w:ind w:firstLineChars="0" w:firstLine="0"/>
              <w:jc w:val="center"/>
              <w:rPr>
                <w:lang w:bidi="ar"/>
              </w:rPr>
            </w:pPr>
            <w:r>
              <w:rPr>
                <w:rFonts w:hint="eastAsia"/>
                <w:lang w:bidi="ar"/>
              </w:rPr>
              <w:t>2</w:t>
            </w:r>
          </w:p>
        </w:tc>
        <w:tc>
          <w:tcPr>
            <w:tcW w:w="27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8B5E5F" w14:textId="77777777" w:rsidR="00B850A9" w:rsidRPr="00B2657D" w:rsidRDefault="00B850A9" w:rsidP="00B850A9">
            <w:pPr>
              <w:pStyle w:val="a0"/>
              <w:snapToGrid/>
              <w:ind w:firstLineChars="0" w:firstLine="0"/>
              <w:jc w:val="center"/>
              <w:rPr>
                <w:lang w:bidi="ar"/>
              </w:rPr>
            </w:pPr>
            <w:r w:rsidRPr="002E0C76">
              <w:rPr>
                <w:rFonts w:hint="eastAsia"/>
                <w:lang w:bidi="ar"/>
              </w:rPr>
              <w:t>MALBACPGD@</w:t>
            </w:r>
            <w:r w:rsidRPr="002E0C76">
              <w:rPr>
                <w:rFonts w:hint="eastAsia"/>
                <w:lang w:bidi="ar"/>
              </w:rPr>
              <w:t>单基因病分子遗传检测</w:t>
            </w:r>
          </w:p>
        </w:tc>
        <w:tc>
          <w:tcPr>
            <w:tcW w:w="1896" w:type="pct"/>
            <w:noWrap/>
            <w:vAlign w:val="center"/>
          </w:tcPr>
          <w:p w14:paraId="1FB00D86" w14:textId="77777777" w:rsidR="00B850A9" w:rsidRPr="00B2657D" w:rsidRDefault="00B850A9" w:rsidP="00B850A9">
            <w:pPr>
              <w:pStyle w:val="a0"/>
              <w:snapToGrid/>
              <w:ind w:firstLineChars="0" w:firstLine="0"/>
              <w:jc w:val="center"/>
              <w:rPr>
                <w:lang w:bidi="ar"/>
              </w:rPr>
            </w:pPr>
          </w:p>
        </w:tc>
      </w:tr>
      <w:tr w:rsidR="00B850A9" w:rsidRPr="00B2657D" w14:paraId="3D5893CD" w14:textId="77777777" w:rsidTr="00B850A9">
        <w:trPr>
          <w:trHeight w:val="340"/>
          <w:jc w:val="center"/>
        </w:trPr>
        <w:tc>
          <w:tcPr>
            <w:tcW w:w="392" w:type="pct"/>
            <w:noWrap/>
            <w:vAlign w:val="center"/>
          </w:tcPr>
          <w:p w14:paraId="62FFDBDF" w14:textId="77777777" w:rsidR="00B850A9" w:rsidRPr="00B2657D" w:rsidRDefault="00B850A9" w:rsidP="00B850A9">
            <w:pPr>
              <w:pStyle w:val="a0"/>
              <w:snapToGrid/>
              <w:ind w:firstLineChars="0" w:firstLine="0"/>
              <w:jc w:val="center"/>
              <w:rPr>
                <w:lang w:bidi="ar"/>
              </w:rPr>
            </w:pPr>
            <w:r>
              <w:rPr>
                <w:rFonts w:hint="eastAsia"/>
                <w:lang w:bidi="ar"/>
              </w:rPr>
              <w:t>3</w:t>
            </w:r>
          </w:p>
        </w:tc>
        <w:tc>
          <w:tcPr>
            <w:tcW w:w="2713" w:type="pct"/>
            <w:tcBorders>
              <w:top w:val="nil"/>
              <w:left w:val="single" w:sz="4" w:space="0" w:color="auto"/>
              <w:bottom w:val="single" w:sz="4" w:space="0" w:color="auto"/>
              <w:right w:val="single" w:sz="4" w:space="0" w:color="auto"/>
            </w:tcBorders>
            <w:shd w:val="clear" w:color="auto" w:fill="auto"/>
            <w:noWrap/>
            <w:vAlign w:val="center"/>
          </w:tcPr>
          <w:p w14:paraId="0CA2EAA2" w14:textId="77777777" w:rsidR="00B850A9" w:rsidRPr="00B2657D" w:rsidRDefault="00B850A9" w:rsidP="00B850A9">
            <w:pPr>
              <w:pStyle w:val="a0"/>
              <w:snapToGrid/>
              <w:ind w:firstLineChars="0" w:firstLine="0"/>
              <w:jc w:val="center"/>
              <w:rPr>
                <w:lang w:bidi="ar"/>
              </w:rPr>
            </w:pPr>
            <w:proofErr w:type="spellStart"/>
            <w:r w:rsidRPr="002E0C76">
              <w:rPr>
                <w:rFonts w:hint="eastAsia"/>
                <w:lang w:bidi="ar"/>
              </w:rPr>
              <w:t>MaReCs</w:t>
            </w:r>
            <w:proofErr w:type="spellEnd"/>
            <w:r w:rsidRPr="002E0C76">
              <w:rPr>
                <w:rFonts w:hint="eastAsia"/>
                <w:lang w:bidi="ar"/>
              </w:rPr>
              <w:t>"</w:t>
            </w:r>
            <w:r w:rsidRPr="002E0C76">
              <w:rPr>
                <w:rFonts w:hint="eastAsia"/>
                <w:lang w:bidi="ar"/>
              </w:rPr>
              <w:t>染色体易位携带检测</w:t>
            </w:r>
          </w:p>
        </w:tc>
        <w:tc>
          <w:tcPr>
            <w:tcW w:w="1896" w:type="pct"/>
            <w:noWrap/>
            <w:vAlign w:val="center"/>
          </w:tcPr>
          <w:p w14:paraId="610FFC8D" w14:textId="77777777" w:rsidR="00B850A9" w:rsidRPr="00B2657D" w:rsidRDefault="00B850A9" w:rsidP="00B850A9">
            <w:pPr>
              <w:pStyle w:val="a0"/>
              <w:snapToGrid/>
              <w:ind w:firstLineChars="0" w:firstLine="0"/>
              <w:jc w:val="center"/>
              <w:rPr>
                <w:lang w:bidi="ar"/>
              </w:rPr>
            </w:pPr>
          </w:p>
        </w:tc>
      </w:tr>
    </w:tbl>
    <w:p w14:paraId="5CE577BB" w14:textId="77777777" w:rsidR="00B850A9" w:rsidRPr="00B850A9" w:rsidRDefault="00B850A9" w:rsidP="00B850A9">
      <w:pPr>
        <w:pStyle w:val="a0"/>
        <w:ind w:firstLine="360"/>
        <w:rPr>
          <w:lang w:bidi="ar"/>
        </w:rPr>
      </w:pPr>
    </w:p>
    <w:p w14:paraId="5CC34A12" w14:textId="02F25579" w:rsidR="004E2732" w:rsidRPr="00640DE6" w:rsidRDefault="004E2732" w:rsidP="004E2732">
      <w:pPr>
        <w:ind w:firstLine="480"/>
        <w:rPr>
          <w:lang w:bidi="ar"/>
        </w:rPr>
      </w:pPr>
      <w:r w:rsidRPr="00640DE6">
        <w:rPr>
          <w:rFonts w:hint="eastAsia"/>
          <w:lang w:bidi="ar"/>
        </w:rPr>
        <w:t>包</w:t>
      </w:r>
      <w:r w:rsidRPr="00640DE6">
        <w:rPr>
          <w:rFonts w:hint="eastAsia"/>
          <w:lang w:bidi="ar"/>
        </w:rPr>
        <w:t>3</w:t>
      </w:r>
    </w:p>
    <w:tbl>
      <w:tblPr>
        <w:tblStyle w:val="aff"/>
        <w:tblW w:w="4870" w:type="pct"/>
        <w:jc w:val="center"/>
        <w:tblLook w:val="04A0" w:firstRow="1" w:lastRow="0" w:firstColumn="1" w:lastColumn="0" w:noHBand="0" w:noVBand="1"/>
      </w:tblPr>
      <w:tblGrid>
        <w:gridCol w:w="697"/>
        <w:gridCol w:w="4828"/>
        <w:gridCol w:w="3372"/>
      </w:tblGrid>
      <w:tr w:rsidR="00366864" w:rsidRPr="00640DE6" w14:paraId="5001B7A9" w14:textId="77777777" w:rsidTr="00B850A9">
        <w:trPr>
          <w:trHeight w:val="270"/>
          <w:jc w:val="center"/>
        </w:trPr>
        <w:tc>
          <w:tcPr>
            <w:tcW w:w="392" w:type="pct"/>
            <w:noWrap/>
            <w:vAlign w:val="center"/>
            <w:hideMark/>
          </w:tcPr>
          <w:p w14:paraId="235BA0CB" w14:textId="77777777" w:rsidR="00922B46" w:rsidRPr="00640DE6" w:rsidRDefault="00922B46" w:rsidP="001E257F">
            <w:pPr>
              <w:pStyle w:val="a0"/>
              <w:snapToGrid/>
              <w:ind w:firstLineChars="0" w:firstLine="0"/>
              <w:jc w:val="center"/>
              <w:rPr>
                <w:lang w:bidi="ar"/>
              </w:rPr>
            </w:pPr>
            <w:r w:rsidRPr="00640DE6">
              <w:rPr>
                <w:rFonts w:hint="eastAsia"/>
                <w:lang w:bidi="ar"/>
              </w:rPr>
              <w:t>序号</w:t>
            </w:r>
          </w:p>
        </w:tc>
        <w:tc>
          <w:tcPr>
            <w:tcW w:w="2713" w:type="pct"/>
            <w:noWrap/>
            <w:vAlign w:val="center"/>
            <w:hideMark/>
          </w:tcPr>
          <w:p w14:paraId="0D344093" w14:textId="77777777" w:rsidR="00922B46" w:rsidRPr="00640DE6" w:rsidRDefault="00922B46" w:rsidP="001E257F">
            <w:pPr>
              <w:pStyle w:val="a0"/>
              <w:snapToGrid/>
              <w:ind w:firstLineChars="0" w:firstLine="0"/>
              <w:jc w:val="center"/>
              <w:rPr>
                <w:lang w:bidi="ar"/>
              </w:rPr>
            </w:pPr>
            <w:r w:rsidRPr="00640DE6">
              <w:rPr>
                <w:rFonts w:hint="eastAsia"/>
                <w:lang w:bidi="ar"/>
              </w:rPr>
              <w:t>项目名称</w:t>
            </w:r>
          </w:p>
        </w:tc>
        <w:tc>
          <w:tcPr>
            <w:tcW w:w="1896" w:type="pct"/>
            <w:noWrap/>
            <w:vAlign w:val="center"/>
            <w:hideMark/>
          </w:tcPr>
          <w:p w14:paraId="289DFD0E" w14:textId="77777777" w:rsidR="00922B46" w:rsidRPr="00640DE6" w:rsidRDefault="00922B46" w:rsidP="001E257F">
            <w:pPr>
              <w:pStyle w:val="a0"/>
              <w:snapToGrid/>
              <w:ind w:firstLineChars="0" w:firstLine="0"/>
              <w:jc w:val="center"/>
              <w:rPr>
                <w:lang w:bidi="ar"/>
              </w:rPr>
            </w:pPr>
            <w:r w:rsidRPr="00640DE6">
              <w:rPr>
                <w:rFonts w:hint="eastAsia"/>
                <w:lang w:bidi="ar"/>
              </w:rPr>
              <w:t>备注</w:t>
            </w:r>
          </w:p>
        </w:tc>
      </w:tr>
      <w:tr w:rsidR="00366864" w:rsidRPr="00640DE6" w14:paraId="5560E776" w14:textId="77777777" w:rsidTr="00B850A9">
        <w:trPr>
          <w:trHeight w:val="270"/>
          <w:jc w:val="center"/>
        </w:trPr>
        <w:tc>
          <w:tcPr>
            <w:tcW w:w="392" w:type="pct"/>
            <w:noWrap/>
            <w:vAlign w:val="center"/>
            <w:hideMark/>
          </w:tcPr>
          <w:p w14:paraId="6CEFA35C" w14:textId="77777777" w:rsidR="00922B46" w:rsidRPr="00640DE6" w:rsidRDefault="00922B46" w:rsidP="00922B46">
            <w:pPr>
              <w:pStyle w:val="a0"/>
              <w:snapToGrid/>
              <w:ind w:firstLineChars="0" w:firstLine="0"/>
              <w:jc w:val="center"/>
              <w:rPr>
                <w:lang w:bidi="ar"/>
              </w:rPr>
            </w:pPr>
            <w:r w:rsidRPr="00640DE6">
              <w:rPr>
                <w:rFonts w:hint="eastAsia"/>
                <w:lang w:bidi="ar"/>
              </w:rPr>
              <w:t>1</w:t>
            </w:r>
          </w:p>
        </w:tc>
        <w:tc>
          <w:tcPr>
            <w:tcW w:w="2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AFFE0" w14:textId="27E28997" w:rsidR="00922B46" w:rsidRPr="00640DE6" w:rsidRDefault="004A5932" w:rsidP="00922B46">
            <w:pPr>
              <w:pStyle w:val="a0"/>
              <w:snapToGrid/>
              <w:ind w:firstLineChars="0" w:firstLine="0"/>
              <w:jc w:val="center"/>
            </w:pPr>
            <w:r w:rsidRPr="00640DE6">
              <w:rPr>
                <w:rFonts w:hint="eastAsia"/>
              </w:rPr>
              <w:t>叶酸受体检测（血液</w:t>
            </w:r>
            <w:r w:rsidRPr="00640DE6">
              <w:rPr>
                <w:rFonts w:hint="eastAsia"/>
              </w:rPr>
              <w:t>/</w:t>
            </w:r>
            <w:r w:rsidRPr="00640DE6">
              <w:rPr>
                <w:rFonts w:hint="eastAsia"/>
              </w:rPr>
              <w:t>肿瘤组织）</w:t>
            </w:r>
          </w:p>
        </w:tc>
        <w:tc>
          <w:tcPr>
            <w:tcW w:w="1896" w:type="pct"/>
            <w:noWrap/>
            <w:vAlign w:val="center"/>
            <w:hideMark/>
          </w:tcPr>
          <w:p w14:paraId="7E170D29" w14:textId="77777777" w:rsidR="00922B46" w:rsidRPr="00640DE6" w:rsidRDefault="00922B46" w:rsidP="00922B46">
            <w:pPr>
              <w:pStyle w:val="a0"/>
              <w:snapToGrid/>
              <w:ind w:firstLineChars="0" w:firstLine="0"/>
              <w:jc w:val="center"/>
              <w:rPr>
                <w:lang w:bidi="ar"/>
              </w:rPr>
            </w:pPr>
          </w:p>
        </w:tc>
      </w:tr>
    </w:tbl>
    <w:p w14:paraId="0F10F579" w14:textId="25C5BA42" w:rsidR="00922B46" w:rsidRPr="00640DE6" w:rsidRDefault="00922B46" w:rsidP="00922B46">
      <w:pPr>
        <w:ind w:firstLine="480"/>
        <w:rPr>
          <w:lang w:bidi="ar"/>
        </w:rPr>
      </w:pPr>
      <w:r w:rsidRPr="00640DE6">
        <w:rPr>
          <w:rFonts w:hint="eastAsia"/>
          <w:lang w:bidi="ar"/>
        </w:rPr>
        <w:t>包</w:t>
      </w:r>
      <w:r w:rsidRPr="00640DE6">
        <w:rPr>
          <w:rFonts w:hint="eastAsia"/>
          <w:lang w:bidi="ar"/>
        </w:rPr>
        <w:t>4</w:t>
      </w:r>
    </w:p>
    <w:tbl>
      <w:tblPr>
        <w:tblStyle w:val="aff"/>
        <w:tblW w:w="4867" w:type="pct"/>
        <w:jc w:val="center"/>
        <w:tblLook w:val="04A0" w:firstRow="1" w:lastRow="0" w:firstColumn="1" w:lastColumn="0" w:noHBand="0" w:noVBand="1"/>
      </w:tblPr>
      <w:tblGrid>
        <w:gridCol w:w="670"/>
        <w:gridCol w:w="4819"/>
        <w:gridCol w:w="3402"/>
      </w:tblGrid>
      <w:tr w:rsidR="00E16E7F" w:rsidRPr="00640DE6" w14:paraId="258230BF" w14:textId="77777777" w:rsidTr="00E16E7F">
        <w:trPr>
          <w:trHeight w:val="340"/>
          <w:jc w:val="center"/>
        </w:trPr>
        <w:tc>
          <w:tcPr>
            <w:tcW w:w="377" w:type="pct"/>
            <w:noWrap/>
            <w:vAlign w:val="center"/>
            <w:hideMark/>
          </w:tcPr>
          <w:p w14:paraId="18A5DB3B" w14:textId="77777777" w:rsidR="00922B46" w:rsidRPr="00640DE6" w:rsidRDefault="00922B46" w:rsidP="00E16E7F">
            <w:pPr>
              <w:pStyle w:val="a0"/>
              <w:snapToGrid/>
              <w:spacing w:line="240" w:lineRule="auto"/>
              <w:ind w:firstLineChars="0" w:firstLine="0"/>
              <w:jc w:val="center"/>
              <w:rPr>
                <w:lang w:bidi="ar"/>
              </w:rPr>
            </w:pPr>
            <w:r w:rsidRPr="00640DE6">
              <w:rPr>
                <w:rFonts w:hint="eastAsia"/>
                <w:lang w:bidi="ar"/>
              </w:rPr>
              <w:t>序号</w:t>
            </w:r>
          </w:p>
        </w:tc>
        <w:tc>
          <w:tcPr>
            <w:tcW w:w="2710" w:type="pct"/>
            <w:noWrap/>
            <w:vAlign w:val="center"/>
            <w:hideMark/>
          </w:tcPr>
          <w:p w14:paraId="2DD829B8" w14:textId="77777777" w:rsidR="00922B46" w:rsidRPr="00640DE6" w:rsidRDefault="00922B46" w:rsidP="00E16E7F">
            <w:pPr>
              <w:pStyle w:val="a0"/>
              <w:snapToGrid/>
              <w:spacing w:line="240" w:lineRule="auto"/>
              <w:ind w:firstLineChars="0" w:firstLine="0"/>
              <w:jc w:val="center"/>
              <w:rPr>
                <w:lang w:bidi="ar"/>
              </w:rPr>
            </w:pPr>
            <w:r w:rsidRPr="00640DE6">
              <w:rPr>
                <w:rFonts w:hint="eastAsia"/>
                <w:lang w:bidi="ar"/>
              </w:rPr>
              <w:t>项目名称</w:t>
            </w:r>
          </w:p>
        </w:tc>
        <w:tc>
          <w:tcPr>
            <w:tcW w:w="1913" w:type="pct"/>
            <w:noWrap/>
            <w:vAlign w:val="center"/>
            <w:hideMark/>
          </w:tcPr>
          <w:p w14:paraId="58C55607" w14:textId="77777777" w:rsidR="00922B46" w:rsidRPr="00640DE6" w:rsidRDefault="00922B46" w:rsidP="00E16E7F">
            <w:pPr>
              <w:pStyle w:val="a0"/>
              <w:snapToGrid/>
              <w:spacing w:line="240" w:lineRule="auto"/>
              <w:ind w:firstLineChars="0" w:firstLine="0"/>
              <w:jc w:val="center"/>
              <w:rPr>
                <w:lang w:bidi="ar"/>
              </w:rPr>
            </w:pPr>
            <w:r w:rsidRPr="00640DE6">
              <w:rPr>
                <w:rFonts w:hint="eastAsia"/>
                <w:lang w:bidi="ar"/>
              </w:rPr>
              <w:t>备注</w:t>
            </w:r>
          </w:p>
        </w:tc>
      </w:tr>
      <w:tr w:rsidR="00E16E7F" w:rsidRPr="00640DE6" w14:paraId="4F224097" w14:textId="77777777" w:rsidTr="00E16E7F">
        <w:trPr>
          <w:trHeight w:val="340"/>
          <w:jc w:val="center"/>
        </w:trPr>
        <w:tc>
          <w:tcPr>
            <w:tcW w:w="377" w:type="pct"/>
            <w:noWrap/>
            <w:vAlign w:val="center"/>
            <w:hideMark/>
          </w:tcPr>
          <w:p w14:paraId="0E94DFF0" w14:textId="77777777" w:rsidR="00ED7D9D" w:rsidRPr="00640DE6" w:rsidRDefault="00ED7D9D" w:rsidP="00E16E7F">
            <w:pPr>
              <w:pStyle w:val="a0"/>
              <w:snapToGrid/>
              <w:spacing w:line="240" w:lineRule="auto"/>
              <w:ind w:firstLineChars="0" w:firstLine="0"/>
              <w:jc w:val="center"/>
              <w:rPr>
                <w:lang w:bidi="ar"/>
              </w:rPr>
            </w:pPr>
            <w:r w:rsidRPr="00640DE6">
              <w:rPr>
                <w:rFonts w:hint="eastAsia"/>
                <w:lang w:bidi="ar"/>
              </w:rPr>
              <w:t>1</w:t>
            </w:r>
          </w:p>
        </w:tc>
        <w:tc>
          <w:tcPr>
            <w:tcW w:w="2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FB7C8" w14:textId="0ADD7E1D" w:rsidR="00ED7D9D" w:rsidRPr="00640DE6" w:rsidRDefault="00ED7D9D" w:rsidP="00E16E7F">
            <w:pPr>
              <w:pStyle w:val="a0"/>
              <w:snapToGrid/>
              <w:spacing w:line="240" w:lineRule="auto"/>
              <w:ind w:firstLineChars="0" w:firstLine="0"/>
              <w:jc w:val="center"/>
            </w:pPr>
            <w:r w:rsidRPr="00640DE6">
              <w:rPr>
                <w:rFonts w:hint="eastAsia"/>
              </w:rPr>
              <w:t xml:space="preserve">HLA </w:t>
            </w:r>
            <w:r w:rsidRPr="00640DE6">
              <w:rPr>
                <w:rFonts w:hint="eastAsia"/>
              </w:rPr>
              <w:t>高分辨配型</w:t>
            </w:r>
          </w:p>
        </w:tc>
        <w:tc>
          <w:tcPr>
            <w:tcW w:w="1913" w:type="pct"/>
            <w:noWrap/>
            <w:vAlign w:val="center"/>
            <w:hideMark/>
          </w:tcPr>
          <w:p w14:paraId="731A32F8" w14:textId="77777777" w:rsidR="00ED7D9D" w:rsidRPr="00640DE6" w:rsidRDefault="00ED7D9D" w:rsidP="00E16E7F">
            <w:pPr>
              <w:pStyle w:val="a0"/>
              <w:snapToGrid/>
              <w:spacing w:line="240" w:lineRule="auto"/>
              <w:ind w:firstLineChars="0" w:firstLine="0"/>
              <w:jc w:val="center"/>
              <w:rPr>
                <w:lang w:bidi="ar"/>
              </w:rPr>
            </w:pPr>
          </w:p>
        </w:tc>
      </w:tr>
      <w:tr w:rsidR="00E16E7F" w:rsidRPr="00640DE6" w14:paraId="04CA5960" w14:textId="77777777" w:rsidTr="00E16E7F">
        <w:trPr>
          <w:trHeight w:val="340"/>
          <w:jc w:val="center"/>
        </w:trPr>
        <w:tc>
          <w:tcPr>
            <w:tcW w:w="377" w:type="pct"/>
            <w:noWrap/>
            <w:vAlign w:val="center"/>
            <w:hideMark/>
          </w:tcPr>
          <w:p w14:paraId="7014C9AD" w14:textId="77777777" w:rsidR="00ED7D9D" w:rsidRPr="00640DE6" w:rsidRDefault="00ED7D9D" w:rsidP="00E16E7F">
            <w:pPr>
              <w:pStyle w:val="a0"/>
              <w:snapToGrid/>
              <w:spacing w:line="240" w:lineRule="auto"/>
              <w:ind w:firstLineChars="0" w:firstLine="0"/>
              <w:jc w:val="center"/>
              <w:rPr>
                <w:lang w:bidi="ar"/>
              </w:rPr>
            </w:pPr>
            <w:r w:rsidRPr="00640DE6">
              <w:rPr>
                <w:rFonts w:hint="eastAsia"/>
                <w:lang w:bidi="ar"/>
              </w:rPr>
              <w:t>2</w:t>
            </w:r>
          </w:p>
        </w:tc>
        <w:tc>
          <w:tcPr>
            <w:tcW w:w="2710" w:type="pct"/>
            <w:tcBorders>
              <w:top w:val="nil"/>
              <w:left w:val="single" w:sz="4" w:space="0" w:color="auto"/>
              <w:bottom w:val="single" w:sz="4" w:space="0" w:color="auto"/>
              <w:right w:val="single" w:sz="4" w:space="0" w:color="auto"/>
            </w:tcBorders>
            <w:shd w:val="clear" w:color="auto" w:fill="auto"/>
            <w:noWrap/>
            <w:vAlign w:val="center"/>
            <w:hideMark/>
          </w:tcPr>
          <w:p w14:paraId="6889F678" w14:textId="07BB115A" w:rsidR="00ED7D9D" w:rsidRPr="00640DE6" w:rsidRDefault="00ED7D9D" w:rsidP="00E16E7F">
            <w:pPr>
              <w:pStyle w:val="a0"/>
              <w:snapToGrid/>
              <w:spacing w:line="240" w:lineRule="auto"/>
              <w:ind w:firstLineChars="0" w:firstLine="0"/>
              <w:jc w:val="center"/>
            </w:pPr>
            <w:r w:rsidRPr="00640DE6">
              <w:rPr>
                <w:rFonts w:hint="eastAsia"/>
              </w:rPr>
              <w:t xml:space="preserve">RAN-seq </w:t>
            </w:r>
            <w:proofErr w:type="gramStart"/>
            <w:r w:rsidRPr="00640DE6">
              <w:rPr>
                <w:rFonts w:hint="eastAsia"/>
              </w:rPr>
              <w:t>转录组</w:t>
            </w:r>
            <w:proofErr w:type="gramEnd"/>
            <w:r w:rsidRPr="00640DE6">
              <w:rPr>
                <w:rFonts w:hint="eastAsia"/>
              </w:rPr>
              <w:t>测序技术</w:t>
            </w:r>
          </w:p>
        </w:tc>
        <w:tc>
          <w:tcPr>
            <w:tcW w:w="1913" w:type="pct"/>
            <w:noWrap/>
            <w:vAlign w:val="center"/>
            <w:hideMark/>
          </w:tcPr>
          <w:p w14:paraId="0FC146EB" w14:textId="77777777" w:rsidR="00ED7D9D" w:rsidRPr="00640DE6" w:rsidRDefault="00ED7D9D" w:rsidP="00E16E7F">
            <w:pPr>
              <w:pStyle w:val="a0"/>
              <w:snapToGrid/>
              <w:spacing w:line="240" w:lineRule="auto"/>
              <w:ind w:firstLineChars="0" w:firstLine="0"/>
              <w:jc w:val="center"/>
              <w:rPr>
                <w:lang w:bidi="ar"/>
              </w:rPr>
            </w:pPr>
          </w:p>
        </w:tc>
      </w:tr>
      <w:tr w:rsidR="00E16E7F" w:rsidRPr="00640DE6" w14:paraId="014C0A72" w14:textId="77777777" w:rsidTr="00E16E7F">
        <w:trPr>
          <w:trHeight w:val="340"/>
          <w:jc w:val="center"/>
        </w:trPr>
        <w:tc>
          <w:tcPr>
            <w:tcW w:w="377" w:type="pct"/>
            <w:noWrap/>
            <w:vAlign w:val="center"/>
            <w:hideMark/>
          </w:tcPr>
          <w:p w14:paraId="61D36D99" w14:textId="77777777" w:rsidR="00ED7D9D" w:rsidRPr="00640DE6" w:rsidRDefault="00ED7D9D" w:rsidP="00E16E7F">
            <w:pPr>
              <w:pStyle w:val="a0"/>
              <w:snapToGrid/>
              <w:spacing w:line="240" w:lineRule="auto"/>
              <w:ind w:firstLineChars="0" w:firstLine="0"/>
              <w:jc w:val="center"/>
              <w:rPr>
                <w:lang w:bidi="ar"/>
              </w:rPr>
            </w:pPr>
            <w:r w:rsidRPr="00640DE6">
              <w:rPr>
                <w:rFonts w:hint="eastAsia"/>
                <w:lang w:bidi="ar"/>
              </w:rPr>
              <w:t>3</w:t>
            </w:r>
          </w:p>
        </w:tc>
        <w:tc>
          <w:tcPr>
            <w:tcW w:w="2710" w:type="pct"/>
            <w:tcBorders>
              <w:top w:val="nil"/>
              <w:left w:val="single" w:sz="4" w:space="0" w:color="auto"/>
              <w:bottom w:val="single" w:sz="4" w:space="0" w:color="auto"/>
              <w:right w:val="single" w:sz="4" w:space="0" w:color="auto"/>
            </w:tcBorders>
            <w:shd w:val="clear" w:color="auto" w:fill="auto"/>
            <w:noWrap/>
            <w:vAlign w:val="center"/>
            <w:hideMark/>
          </w:tcPr>
          <w:p w14:paraId="0720697E" w14:textId="33F32959" w:rsidR="00ED7D9D" w:rsidRPr="00640DE6" w:rsidRDefault="00ED7D9D" w:rsidP="00E16E7F">
            <w:pPr>
              <w:pStyle w:val="a0"/>
              <w:snapToGrid/>
              <w:spacing w:line="240" w:lineRule="auto"/>
              <w:ind w:firstLineChars="0" w:firstLine="0"/>
              <w:jc w:val="center"/>
            </w:pPr>
            <w:r w:rsidRPr="00640DE6">
              <w:rPr>
                <w:rFonts w:hint="eastAsia"/>
              </w:rPr>
              <w:t>移植后嵌合检测</w:t>
            </w:r>
          </w:p>
        </w:tc>
        <w:tc>
          <w:tcPr>
            <w:tcW w:w="1913" w:type="pct"/>
            <w:noWrap/>
            <w:vAlign w:val="center"/>
            <w:hideMark/>
          </w:tcPr>
          <w:p w14:paraId="017BB143" w14:textId="77777777" w:rsidR="00ED7D9D" w:rsidRPr="00640DE6" w:rsidRDefault="00ED7D9D" w:rsidP="00E16E7F">
            <w:pPr>
              <w:pStyle w:val="a0"/>
              <w:snapToGrid/>
              <w:spacing w:line="240" w:lineRule="auto"/>
              <w:ind w:firstLineChars="0" w:firstLine="0"/>
              <w:jc w:val="center"/>
              <w:rPr>
                <w:lang w:bidi="ar"/>
              </w:rPr>
            </w:pPr>
          </w:p>
        </w:tc>
      </w:tr>
    </w:tbl>
    <w:p w14:paraId="7E8DB60C" w14:textId="2D872B67" w:rsidR="0056171A" w:rsidRPr="00640DE6" w:rsidRDefault="00047A52" w:rsidP="00ED7D9D">
      <w:pPr>
        <w:ind w:firstLine="480"/>
        <w:rPr>
          <w:lang w:bidi="ar"/>
        </w:rPr>
      </w:pPr>
      <w:r w:rsidRPr="00640DE6">
        <w:rPr>
          <w:rFonts w:hint="eastAsia"/>
          <w:lang w:bidi="ar"/>
        </w:rPr>
        <w:t>包</w:t>
      </w:r>
      <w:r w:rsidRPr="00640DE6">
        <w:rPr>
          <w:rFonts w:hint="eastAsia"/>
          <w:lang w:bidi="ar"/>
        </w:rPr>
        <w:t>5</w:t>
      </w:r>
    </w:p>
    <w:tbl>
      <w:tblPr>
        <w:tblStyle w:val="aff"/>
        <w:tblW w:w="0" w:type="auto"/>
        <w:jc w:val="center"/>
        <w:tblLook w:val="04A0" w:firstRow="1" w:lastRow="0" w:firstColumn="1" w:lastColumn="0" w:noHBand="0" w:noVBand="1"/>
      </w:tblPr>
      <w:tblGrid>
        <w:gridCol w:w="680"/>
        <w:gridCol w:w="4819"/>
        <w:gridCol w:w="3402"/>
      </w:tblGrid>
      <w:tr w:rsidR="00DF78A5" w:rsidRPr="00640DE6" w14:paraId="2C9A40C2" w14:textId="77777777" w:rsidTr="00F00E20">
        <w:trPr>
          <w:trHeight w:val="340"/>
          <w:jc w:val="center"/>
        </w:trPr>
        <w:tc>
          <w:tcPr>
            <w:tcW w:w="680" w:type="dxa"/>
            <w:noWrap/>
            <w:vAlign w:val="center"/>
            <w:hideMark/>
          </w:tcPr>
          <w:p w14:paraId="1D8DE120" w14:textId="77777777" w:rsidR="0056171A" w:rsidRPr="00640DE6" w:rsidRDefault="0056171A" w:rsidP="00F00E20">
            <w:pPr>
              <w:pStyle w:val="a0"/>
              <w:spacing w:line="240" w:lineRule="auto"/>
              <w:ind w:firstLineChars="0" w:firstLine="0"/>
              <w:jc w:val="center"/>
              <w:rPr>
                <w:lang w:bidi="ar"/>
              </w:rPr>
            </w:pPr>
            <w:r w:rsidRPr="00640DE6">
              <w:rPr>
                <w:rFonts w:hint="eastAsia"/>
                <w:lang w:bidi="ar"/>
              </w:rPr>
              <w:t>序号</w:t>
            </w:r>
          </w:p>
        </w:tc>
        <w:tc>
          <w:tcPr>
            <w:tcW w:w="4819" w:type="dxa"/>
            <w:noWrap/>
            <w:vAlign w:val="center"/>
            <w:hideMark/>
          </w:tcPr>
          <w:p w14:paraId="6702385A" w14:textId="77777777" w:rsidR="0056171A" w:rsidRPr="00640DE6" w:rsidRDefault="0056171A" w:rsidP="00F00E20">
            <w:pPr>
              <w:pStyle w:val="a0"/>
              <w:spacing w:line="240" w:lineRule="auto"/>
              <w:ind w:firstLineChars="0" w:firstLine="0"/>
              <w:jc w:val="center"/>
              <w:rPr>
                <w:lang w:bidi="ar"/>
              </w:rPr>
            </w:pPr>
            <w:r w:rsidRPr="00640DE6">
              <w:rPr>
                <w:rFonts w:hint="eastAsia"/>
                <w:lang w:bidi="ar"/>
              </w:rPr>
              <w:t>项目名称</w:t>
            </w:r>
          </w:p>
        </w:tc>
        <w:tc>
          <w:tcPr>
            <w:tcW w:w="3402" w:type="dxa"/>
            <w:noWrap/>
            <w:vAlign w:val="center"/>
            <w:hideMark/>
          </w:tcPr>
          <w:p w14:paraId="5B38C995" w14:textId="77777777" w:rsidR="0056171A" w:rsidRPr="00640DE6" w:rsidRDefault="0056171A" w:rsidP="00F00E20">
            <w:pPr>
              <w:pStyle w:val="a0"/>
              <w:spacing w:line="240" w:lineRule="auto"/>
              <w:ind w:firstLineChars="0" w:firstLine="0"/>
              <w:jc w:val="center"/>
              <w:rPr>
                <w:lang w:bidi="ar"/>
              </w:rPr>
            </w:pPr>
            <w:r w:rsidRPr="00640DE6">
              <w:rPr>
                <w:rFonts w:hint="eastAsia"/>
                <w:lang w:bidi="ar"/>
              </w:rPr>
              <w:t>备注</w:t>
            </w:r>
          </w:p>
        </w:tc>
      </w:tr>
      <w:tr w:rsidR="00E16E7F" w:rsidRPr="00640DE6" w14:paraId="73547F0F" w14:textId="77777777" w:rsidTr="00F00E20">
        <w:trPr>
          <w:trHeight w:val="340"/>
          <w:jc w:val="center"/>
        </w:trPr>
        <w:tc>
          <w:tcPr>
            <w:tcW w:w="680" w:type="dxa"/>
            <w:noWrap/>
            <w:vAlign w:val="center"/>
            <w:hideMark/>
          </w:tcPr>
          <w:p w14:paraId="34B30DF8" w14:textId="77777777" w:rsidR="00E16E7F" w:rsidRPr="00640DE6" w:rsidRDefault="00E16E7F" w:rsidP="00F00E20">
            <w:pPr>
              <w:pStyle w:val="a0"/>
              <w:spacing w:line="240" w:lineRule="auto"/>
              <w:ind w:firstLineChars="0" w:firstLine="0"/>
              <w:jc w:val="center"/>
              <w:rPr>
                <w:lang w:bidi="ar"/>
              </w:rPr>
            </w:pPr>
            <w:r w:rsidRPr="00640DE6">
              <w:rPr>
                <w:rFonts w:hint="eastAsia"/>
                <w:lang w:bidi="ar"/>
              </w:rPr>
              <w:t>1</w:t>
            </w:r>
          </w:p>
        </w:tc>
        <w:tc>
          <w:tcPr>
            <w:tcW w:w="4819" w:type="dxa"/>
            <w:shd w:val="clear" w:color="auto" w:fill="auto"/>
            <w:noWrap/>
            <w:vAlign w:val="center"/>
            <w:hideMark/>
          </w:tcPr>
          <w:p w14:paraId="542BC579" w14:textId="4A2F3318" w:rsidR="00E16E7F" w:rsidRPr="00640DE6" w:rsidRDefault="00E16E7F" w:rsidP="00F00E20">
            <w:pPr>
              <w:pStyle w:val="a0"/>
              <w:spacing w:line="240" w:lineRule="auto"/>
              <w:ind w:firstLineChars="0" w:firstLine="0"/>
              <w:jc w:val="center"/>
              <w:rPr>
                <w:lang w:bidi="ar"/>
              </w:rPr>
            </w:pPr>
            <w:r w:rsidRPr="00640DE6">
              <w:rPr>
                <w:rFonts w:hint="eastAsia"/>
                <w:lang w:bidi="ar"/>
              </w:rPr>
              <w:t>脑脊液</w:t>
            </w:r>
            <w:r w:rsidRPr="00640DE6">
              <w:rPr>
                <w:rFonts w:hint="eastAsia"/>
                <w:lang w:bidi="ar"/>
              </w:rPr>
              <w:t>A</w:t>
            </w:r>
            <w:r w:rsidRPr="00640DE6">
              <w:rPr>
                <w:rFonts w:hint="eastAsia"/>
                <w:lang w:bidi="ar"/>
              </w:rPr>
              <w:t>β</w:t>
            </w:r>
            <w:r w:rsidRPr="00640DE6">
              <w:rPr>
                <w:rFonts w:hint="eastAsia"/>
                <w:lang w:bidi="ar"/>
              </w:rPr>
              <w:t>42</w:t>
            </w:r>
            <w:r w:rsidRPr="00640DE6">
              <w:rPr>
                <w:rFonts w:hint="eastAsia"/>
                <w:lang w:bidi="ar"/>
              </w:rPr>
              <w:t>、</w:t>
            </w:r>
            <w:r w:rsidRPr="00640DE6">
              <w:rPr>
                <w:rFonts w:hint="eastAsia"/>
                <w:lang w:bidi="ar"/>
              </w:rPr>
              <w:t>A</w:t>
            </w:r>
            <w:r w:rsidRPr="00640DE6">
              <w:rPr>
                <w:rFonts w:hint="eastAsia"/>
                <w:lang w:bidi="ar"/>
              </w:rPr>
              <w:t>ββ</w:t>
            </w:r>
            <w:r w:rsidRPr="00640DE6">
              <w:rPr>
                <w:rFonts w:hint="eastAsia"/>
                <w:lang w:bidi="ar"/>
              </w:rPr>
              <w:t>40</w:t>
            </w:r>
            <w:r w:rsidRPr="00640DE6">
              <w:rPr>
                <w:rFonts w:hint="eastAsia"/>
                <w:lang w:bidi="ar"/>
              </w:rPr>
              <w:t>、</w:t>
            </w:r>
            <w:r w:rsidRPr="00640DE6">
              <w:rPr>
                <w:rFonts w:hint="eastAsia"/>
                <w:lang w:bidi="ar"/>
              </w:rPr>
              <w:t>T-tau</w:t>
            </w:r>
            <w:r w:rsidRPr="00640DE6">
              <w:rPr>
                <w:rFonts w:hint="eastAsia"/>
                <w:lang w:bidi="ar"/>
              </w:rPr>
              <w:t>、</w:t>
            </w:r>
            <w:r w:rsidRPr="00640DE6">
              <w:rPr>
                <w:rFonts w:hint="eastAsia"/>
                <w:lang w:bidi="ar"/>
              </w:rPr>
              <w:t>p-tau</w:t>
            </w:r>
            <w:r w:rsidRPr="00640DE6">
              <w:rPr>
                <w:rFonts w:hint="eastAsia"/>
                <w:lang w:bidi="ar"/>
              </w:rPr>
              <w:t>蛋白检测</w:t>
            </w:r>
          </w:p>
        </w:tc>
        <w:tc>
          <w:tcPr>
            <w:tcW w:w="3402" w:type="dxa"/>
            <w:vMerge w:val="restart"/>
            <w:noWrap/>
            <w:vAlign w:val="center"/>
            <w:hideMark/>
          </w:tcPr>
          <w:p w14:paraId="2E439FC1" w14:textId="35AEB068" w:rsidR="00E16E7F" w:rsidRPr="00640DE6" w:rsidRDefault="00FD69D2" w:rsidP="00F00E20">
            <w:pPr>
              <w:pStyle w:val="a0"/>
              <w:spacing w:line="240" w:lineRule="auto"/>
              <w:ind w:firstLineChars="0" w:firstLine="0"/>
              <w:jc w:val="center"/>
              <w:rPr>
                <w:lang w:bidi="ar"/>
              </w:rPr>
            </w:pPr>
            <w:r w:rsidRPr="00640DE6">
              <w:rPr>
                <w:rFonts w:hint="eastAsia"/>
                <w:lang w:bidi="ar"/>
              </w:rPr>
              <w:t>阿尔兹海默症生物标志物</w:t>
            </w:r>
          </w:p>
        </w:tc>
      </w:tr>
      <w:tr w:rsidR="00E16E7F" w:rsidRPr="00640DE6" w14:paraId="359010FA" w14:textId="77777777" w:rsidTr="00F00E20">
        <w:trPr>
          <w:trHeight w:val="340"/>
          <w:jc w:val="center"/>
        </w:trPr>
        <w:tc>
          <w:tcPr>
            <w:tcW w:w="680" w:type="dxa"/>
            <w:noWrap/>
            <w:vAlign w:val="center"/>
            <w:hideMark/>
          </w:tcPr>
          <w:p w14:paraId="0B9B5B63" w14:textId="77777777" w:rsidR="00E16E7F" w:rsidRPr="00640DE6" w:rsidRDefault="00E16E7F" w:rsidP="00F00E20">
            <w:pPr>
              <w:pStyle w:val="a0"/>
              <w:spacing w:line="240" w:lineRule="auto"/>
              <w:ind w:firstLineChars="0" w:firstLine="0"/>
              <w:jc w:val="center"/>
              <w:rPr>
                <w:lang w:bidi="ar"/>
              </w:rPr>
            </w:pPr>
            <w:r w:rsidRPr="00640DE6">
              <w:rPr>
                <w:rFonts w:hint="eastAsia"/>
                <w:lang w:bidi="ar"/>
              </w:rPr>
              <w:t>2</w:t>
            </w:r>
          </w:p>
        </w:tc>
        <w:tc>
          <w:tcPr>
            <w:tcW w:w="4819" w:type="dxa"/>
            <w:shd w:val="clear" w:color="auto" w:fill="auto"/>
            <w:noWrap/>
            <w:vAlign w:val="center"/>
            <w:hideMark/>
          </w:tcPr>
          <w:p w14:paraId="620D9F08" w14:textId="04AF80C8" w:rsidR="00E16E7F" w:rsidRPr="00640DE6" w:rsidRDefault="00E16E7F" w:rsidP="00F00E20">
            <w:pPr>
              <w:pStyle w:val="a0"/>
              <w:spacing w:line="240" w:lineRule="auto"/>
              <w:ind w:firstLineChars="0" w:firstLine="0"/>
              <w:jc w:val="center"/>
              <w:rPr>
                <w:lang w:bidi="ar"/>
              </w:rPr>
            </w:pPr>
            <w:r w:rsidRPr="00640DE6">
              <w:rPr>
                <w:rFonts w:hint="eastAsia"/>
                <w:lang w:bidi="ar"/>
              </w:rPr>
              <w:t>血浆</w:t>
            </w:r>
            <w:proofErr w:type="spellStart"/>
            <w:r w:rsidRPr="00640DE6">
              <w:rPr>
                <w:rFonts w:hint="eastAsia"/>
                <w:lang w:bidi="ar"/>
              </w:rPr>
              <w:t>NfL</w:t>
            </w:r>
            <w:proofErr w:type="spellEnd"/>
            <w:r w:rsidRPr="00640DE6">
              <w:rPr>
                <w:rFonts w:hint="eastAsia"/>
                <w:lang w:bidi="ar"/>
              </w:rPr>
              <w:t>检测</w:t>
            </w:r>
          </w:p>
        </w:tc>
        <w:tc>
          <w:tcPr>
            <w:tcW w:w="3402" w:type="dxa"/>
            <w:vMerge/>
            <w:noWrap/>
            <w:vAlign w:val="center"/>
            <w:hideMark/>
          </w:tcPr>
          <w:p w14:paraId="3F9AED58" w14:textId="77777777" w:rsidR="00E16E7F" w:rsidRPr="00640DE6" w:rsidRDefault="00E16E7F" w:rsidP="00F00E20">
            <w:pPr>
              <w:pStyle w:val="a0"/>
              <w:spacing w:line="240" w:lineRule="auto"/>
              <w:ind w:firstLineChars="0" w:firstLine="0"/>
              <w:jc w:val="center"/>
              <w:rPr>
                <w:lang w:bidi="ar"/>
              </w:rPr>
            </w:pPr>
          </w:p>
        </w:tc>
      </w:tr>
      <w:tr w:rsidR="00E16E7F" w:rsidRPr="00640DE6" w14:paraId="58DCA8BE" w14:textId="77777777" w:rsidTr="00F00E20">
        <w:trPr>
          <w:trHeight w:val="340"/>
          <w:jc w:val="center"/>
        </w:trPr>
        <w:tc>
          <w:tcPr>
            <w:tcW w:w="680" w:type="dxa"/>
            <w:noWrap/>
            <w:vAlign w:val="center"/>
            <w:hideMark/>
          </w:tcPr>
          <w:p w14:paraId="72E80FA6" w14:textId="77777777" w:rsidR="00E16E7F" w:rsidRPr="00640DE6" w:rsidRDefault="00E16E7F" w:rsidP="00F00E20">
            <w:pPr>
              <w:pStyle w:val="a0"/>
              <w:spacing w:line="240" w:lineRule="auto"/>
              <w:ind w:firstLineChars="0" w:firstLine="0"/>
              <w:jc w:val="center"/>
              <w:rPr>
                <w:lang w:bidi="ar"/>
              </w:rPr>
            </w:pPr>
            <w:r w:rsidRPr="00640DE6">
              <w:rPr>
                <w:rFonts w:hint="eastAsia"/>
                <w:lang w:bidi="ar"/>
              </w:rPr>
              <w:t>3</w:t>
            </w:r>
          </w:p>
        </w:tc>
        <w:tc>
          <w:tcPr>
            <w:tcW w:w="4819" w:type="dxa"/>
            <w:shd w:val="clear" w:color="auto" w:fill="auto"/>
            <w:noWrap/>
            <w:vAlign w:val="center"/>
            <w:hideMark/>
          </w:tcPr>
          <w:p w14:paraId="4BAD426C" w14:textId="0EE46056" w:rsidR="00E16E7F" w:rsidRPr="00640DE6" w:rsidRDefault="00E16E7F" w:rsidP="00F00E20">
            <w:pPr>
              <w:pStyle w:val="a0"/>
              <w:spacing w:line="240" w:lineRule="auto"/>
              <w:ind w:firstLineChars="0" w:firstLine="0"/>
              <w:jc w:val="center"/>
              <w:rPr>
                <w:lang w:bidi="ar"/>
              </w:rPr>
            </w:pPr>
            <w:r w:rsidRPr="00640DE6">
              <w:rPr>
                <w:rFonts w:hint="eastAsia"/>
                <w:lang w:bidi="ar"/>
              </w:rPr>
              <w:t>脑脊液</w:t>
            </w:r>
            <w:r w:rsidRPr="00640DE6">
              <w:rPr>
                <w:rFonts w:hint="eastAsia"/>
                <w:lang w:bidi="ar"/>
              </w:rPr>
              <w:t>GFAP</w:t>
            </w:r>
            <w:r w:rsidRPr="00640DE6">
              <w:rPr>
                <w:rFonts w:hint="eastAsia"/>
                <w:lang w:bidi="ar"/>
              </w:rPr>
              <w:t>检测</w:t>
            </w:r>
          </w:p>
        </w:tc>
        <w:tc>
          <w:tcPr>
            <w:tcW w:w="3402" w:type="dxa"/>
            <w:vMerge/>
            <w:noWrap/>
            <w:vAlign w:val="center"/>
            <w:hideMark/>
          </w:tcPr>
          <w:p w14:paraId="50DA1175" w14:textId="77777777" w:rsidR="00E16E7F" w:rsidRPr="00640DE6" w:rsidRDefault="00E16E7F" w:rsidP="00F00E20">
            <w:pPr>
              <w:pStyle w:val="a0"/>
              <w:spacing w:line="240" w:lineRule="auto"/>
              <w:ind w:firstLineChars="0" w:firstLine="0"/>
              <w:jc w:val="center"/>
              <w:rPr>
                <w:lang w:bidi="ar"/>
              </w:rPr>
            </w:pPr>
          </w:p>
        </w:tc>
      </w:tr>
      <w:tr w:rsidR="00E16E7F" w:rsidRPr="00640DE6" w14:paraId="080EEFA3" w14:textId="77777777" w:rsidTr="00F00E20">
        <w:trPr>
          <w:trHeight w:val="340"/>
          <w:jc w:val="center"/>
        </w:trPr>
        <w:tc>
          <w:tcPr>
            <w:tcW w:w="680" w:type="dxa"/>
            <w:noWrap/>
            <w:vAlign w:val="center"/>
          </w:tcPr>
          <w:p w14:paraId="244268CD" w14:textId="77777777" w:rsidR="00E16E7F" w:rsidRPr="00640DE6" w:rsidRDefault="00E16E7F" w:rsidP="00F00E20">
            <w:pPr>
              <w:pStyle w:val="a0"/>
              <w:spacing w:line="240" w:lineRule="auto"/>
              <w:ind w:firstLineChars="0" w:firstLine="0"/>
              <w:jc w:val="center"/>
              <w:rPr>
                <w:lang w:bidi="ar"/>
              </w:rPr>
            </w:pPr>
            <w:r w:rsidRPr="00640DE6">
              <w:rPr>
                <w:rFonts w:hint="eastAsia"/>
                <w:lang w:bidi="ar"/>
              </w:rPr>
              <w:t>4</w:t>
            </w:r>
          </w:p>
        </w:tc>
        <w:tc>
          <w:tcPr>
            <w:tcW w:w="4819" w:type="dxa"/>
            <w:shd w:val="clear" w:color="auto" w:fill="auto"/>
            <w:noWrap/>
            <w:vAlign w:val="center"/>
          </w:tcPr>
          <w:p w14:paraId="22BB49E8" w14:textId="2D687130" w:rsidR="00E16E7F" w:rsidRPr="00640DE6" w:rsidRDefault="00E16E7F" w:rsidP="00F00E20">
            <w:pPr>
              <w:pStyle w:val="a0"/>
              <w:spacing w:line="240" w:lineRule="auto"/>
              <w:ind w:firstLineChars="0" w:firstLine="0"/>
              <w:jc w:val="center"/>
              <w:rPr>
                <w:lang w:bidi="ar"/>
              </w:rPr>
            </w:pPr>
            <w:r w:rsidRPr="00640DE6">
              <w:rPr>
                <w:rFonts w:hint="eastAsia"/>
                <w:lang w:bidi="ar"/>
              </w:rPr>
              <w:t>血浆</w:t>
            </w:r>
            <w:r w:rsidRPr="00640DE6">
              <w:rPr>
                <w:rFonts w:hint="eastAsia"/>
                <w:lang w:bidi="ar"/>
              </w:rPr>
              <w:t>GFAP</w:t>
            </w:r>
            <w:r w:rsidRPr="00640DE6">
              <w:rPr>
                <w:rFonts w:hint="eastAsia"/>
                <w:lang w:bidi="ar"/>
              </w:rPr>
              <w:t>检测</w:t>
            </w:r>
          </w:p>
        </w:tc>
        <w:tc>
          <w:tcPr>
            <w:tcW w:w="3402" w:type="dxa"/>
            <w:vMerge/>
            <w:noWrap/>
            <w:vAlign w:val="center"/>
          </w:tcPr>
          <w:p w14:paraId="060EFD10" w14:textId="77777777" w:rsidR="00E16E7F" w:rsidRPr="00640DE6" w:rsidRDefault="00E16E7F" w:rsidP="00F00E20">
            <w:pPr>
              <w:pStyle w:val="a0"/>
              <w:spacing w:line="240" w:lineRule="auto"/>
              <w:ind w:firstLineChars="0" w:firstLine="0"/>
              <w:jc w:val="center"/>
              <w:rPr>
                <w:lang w:bidi="ar"/>
              </w:rPr>
            </w:pPr>
          </w:p>
        </w:tc>
      </w:tr>
      <w:tr w:rsidR="00E16E7F" w:rsidRPr="00640DE6" w14:paraId="602D2029" w14:textId="77777777" w:rsidTr="00F00E20">
        <w:trPr>
          <w:trHeight w:val="340"/>
          <w:jc w:val="center"/>
        </w:trPr>
        <w:tc>
          <w:tcPr>
            <w:tcW w:w="680" w:type="dxa"/>
            <w:noWrap/>
            <w:vAlign w:val="center"/>
          </w:tcPr>
          <w:p w14:paraId="45998EF7" w14:textId="45736112" w:rsidR="00E16E7F" w:rsidRPr="00640DE6" w:rsidRDefault="00E16E7F" w:rsidP="00F00E20">
            <w:pPr>
              <w:pStyle w:val="a0"/>
              <w:spacing w:line="240" w:lineRule="auto"/>
              <w:ind w:firstLineChars="0" w:firstLine="0"/>
              <w:jc w:val="center"/>
              <w:rPr>
                <w:lang w:bidi="ar"/>
              </w:rPr>
            </w:pPr>
            <w:r w:rsidRPr="00640DE6">
              <w:rPr>
                <w:rFonts w:hint="eastAsia"/>
                <w:lang w:bidi="ar"/>
              </w:rPr>
              <w:t>5</w:t>
            </w:r>
          </w:p>
        </w:tc>
        <w:tc>
          <w:tcPr>
            <w:tcW w:w="4819" w:type="dxa"/>
            <w:shd w:val="clear" w:color="auto" w:fill="auto"/>
            <w:noWrap/>
            <w:vAlign w:val="center"/>
          </w:tcPr>
          <w:p w14:paraId="2F0E6E53" w14:textId="1ACB08B2" w:rsidR="00E16E7F" w:rsidRPr="00640DE6" w:rsidRDefault="00E16E7F" w:rsidP="00F00E20">
            <w:pPr>
              <w:pStyle w:val="a0"/>
              <w:spacing w:line="240" w:lineRule="auto"/>
              <w:ind w:firstLineChars="0" w:firstLine="0"/>
              <w:jc w:val="center"/>
              <w:rPr>
                <w:lang w:bidi="ar"/>
              </w:rPr>
            </w:pPr>
            <w:r w:rsidRPr="00640DE6">
              <w:rPr>
                <w:rFonts w:hint="eastAsia"/>
                <w:lang w:bidi="ar"/>
              </w:rPr>
              <w:t>a-Syn</w:t>
            </w:r>
            <w:r w:rsidRPr="00640DE6">
              <w:rPr>
                <w:rFonts w:hint="eastAsia"/>
                <w:lang w:bidi="ar"/>
              </w:rPr>
              <w:t>（</w:t>
            </w:r>
            <w:r w:rsidRPr="00640DE6">
              <w:rPr>
                <w:rFonts w:hint="eastAsia"/>
                <w:lang w:bidi="ar"/>
              </w:rPr>
              <w:t>a</w:t>
            </w:r>
            <w:r w:rsidRPr="00640DE6">
              <w:rPr>
                <w:rFonts w:hint="eastAsia"/>
                <w:lang w:bidi="ar"/>
              </w:rPr>
              <w:t>突触核蛋白）</w:t>
            </w:r>
            <w:r w:rsidRPr="00640DE6">
              <w:rPr>
                <w:rFonts w:hint="eastAsia"/>
                <w:lang w:bidi="ar"/>
              </w:rPr>
              <w:t xml:space="preserve"> </w:t>
            </w:r>
            <w:r w:rsidRPr="00640DE6">
              <w:rPr>
                <w:rFonts w:hint="eastAsia"/>
                <w:lang w:bidi="ar"/>
              </w:rPr>
              <w:t>检测</w:t>
            </w:r>
          </w:p>
        </w:tc>
        <w:tc>
          <w:tcPr>
            <w:tcW w:w="3402" w:type="dxa"/>
            <w:vMerge/>
            <w:noWrap/>
            <w:vAlign w:val="center"/>
          </w:tcPr>
          <w:p w14:paraId="57AB42C3" w14:textId="77777777" w:rsidR="00E16E7F" w:rsidRPr="00640DE6" w:rsidRDefault="00E16E7F" w:rsidP="00F00E20">
            <w:pPr>
              <w:pStyle w:val="a0"/>
              <w:spacing w:line="240" w:lineRule="auto"/>
              <w:ind w:firstLineChars="0" w:firstLine="0"/>
              <w:jc w:val="center"/>
              <w:rPr>
                <w:lang w:bidi="ar"/>
              </w:rPr>
            </w:pPr>
          </w:p>
        </w:tc>
      </w:tr>
      <w:tr w:rsidR="00E16E7F" w:rsidRPr="00640DE6" w14:paraId="157789B0" w14:textId="77777777" w:rsidTr="00F00E20">
        <w:trPr>
          <w:trHeight w:val="340"/>
          <w:jc w:val="center"/>
        </w:trPr>
        <w:tc>
          <w:tcPr>
            <w:tcW w:w="680" w:type="dxa"/>
            <w:noWrap/>
            <w:vAlign w:val="center"/>
          </w:tcPr>
          <w:p w14:paraId="3D5066B1" w14:textId="765FCE9F" w:rsidR="00E16E7F" w:rsidRPr="00640DE6" w:rsidRDefault="00E16E7F" w:rsidP="00F00E20">
            <w:pPr>
              <w:pStyle w:val="a0"/>
              <w:spacing w:line="240" w:lineRule="auto"/>
              <w:ind w:firstLineChars="0" w:firstLine="0"/>
              <w:jc w:val="center"/>
              <w:rPr>
                <w:lang w:bidi="ar"/>
              </w:rPr>
            </w:pPr>
            <w:r w:rsidRPr="00640DE6">
              <w:rPr>
                <w:rFonts w:hint="eastAsia"/>
                <w:lang w:bidi="ar"/>
              </w:rPr>
              <w:t>6</w:t>
            </w:r>
          </w:p>
        </w:tc>
        <w:tc>
          <w:tcPr>
            <w:tcW w:w="4819" w:type="dxa"/>
            <w:shd w:val="clear" w:color="auto" w:fill="auto"/>
            <w:noWrap/>
            <w:vAlign w:val="center"/>
          </w:tcPr>
          <w:p w14:paraId="50806DC4" w14:textId="7A19485D" w:rsidR="00E16E7F" w:rsidRPr="00640DE6" w:rsidRDefault="00E16E7F" w:rsidP="00F00E20">
            <w:pPr>
              <w:pStyle w:val="a0"/>
              <w:spacing w:line="240" w:lineRule="auto"/>
              <w:ind w:firstLineChars="0" w:firstLine="0"/>
              <w:jc w:val="center"/>
              <w:rPr>
                <w:lang w:bidi="ar"/>
              </w:rPr>
            </w:pPr>
            <w:r w:rsidRPr="00640DE6">
              <w:rPr>
                <w:rFonts w:hint="eastAsia"/>
                <w:lang w:bidi="ar"/>
              </w:rPr>
              <w:t>BDNF</w:t>
            </w:r>
            <w:r w:rsidRPr="00640DE6">
              <w:rPr>
                <w:rFonts w:hint="eastAsia"/>
                <w:lang w:bidi="ar"/>
              </w:rPr>
              <w:t>（脑源性神经营养因子）</w:t>
            </w:r>
            <w:r w:rsidRPr="00640DE6">
              <w:rPr>
                <w:rFonts w:hint="eastAsia"/>
                <w:lang w:bidi="ar"/>
              </w:rPr>
              <w:t xml:space="preserve"> </w:t>
            </w:r>
            <w:r w:rsidRPr="00640DE6">
              <w:rPr>
                <w:rFonts w:hint="eastAsia"/>
                <w:lang w:bidi="ar"/>
              </w:rPr>
              <w:t>检测</w:t>
            </w:r>
          </w:p>
        </w:tc>
        <w:tc>
          <w:tcPr>
            <w:tcW w:w="3402" w:type="dxa"/>
            <w:vMerge/>
            <w:noWrap/>
            <w:vAlign w:val="center"/>
          </w:tcPr>
          <w:p w14:paraId="69FFCD65" w14:textId="77777777" w:rsidR="00E16E7F" w:rsidRPr="00640DE6" w:rsidRDefault="00E16E7F" w:rsidP="00F00E20">
            <w:pPr>
              <w:pStyle w:val="a0"/>
              <w:spacing w:line="240" w:lineRule="auto"/>
              <w:ind w:firstLineChars="0" w:firstLine="0"/>
              <w:jc w:val="center"/>
              <w:rPr>
                <w:lang w:bidi="ar"/>
              </w:rPr>
            </w:pPr>
          </w:p>
        </w:tc>
      </w:tr>
      <w:tr w:rsidR="00E16E7F" w:rsidRPr="00640DE6" w14:paraId="657A7E06" w14:textId="77777777" w:rsidTr="00F00E20">
        <w:trPr>
          <w:trHeight w:val="340"/>
          <w:jc w:val="center"/>
        </w:trPr>
        <w:tc>
          <w:tcPr>
            <w:tcW w:w="680" w:type="dxa"/>
            <w:noWrap/>
            <w:vAlign w:val="center"/>
          </w:tcPr>
          <w:p w14:paraId="632748FD" w14:textId="548696DB" w:rsidR="00E16E7F" w:rsidRPr="00640DE6" w:rsidRDefault="00E16E7F" w:rsidP="00F00E20">
            <w:pPr>
              <w:pStyle w:val="a0"/>
              <w:spacing w:line="240" w:lineRule="auto"/>
              <w:ind w:firstLineChars="0" w:firstLine="0"/>
              <w:jc w:val="center"/>
              <w:rPr>
                <w:lang w:bidi="ar"/>
              </w:rPr>
            </w:pPr>
            <w:r w:rsidRPr="00640DE6">
              <w:rPr>
                <w:rFonts w:hint="eastAsia"/>
                <w:lang w:bidi="ar"/>
              </w:rPr>
              <w:lastRenderedPageBreak/>
              <w:t>7</w:t>
            </w:r>
          </w:p>
        </w:tc>
        <w:tc>
          <w:tcPr>
            <w:tcW w:w="4819" w:type="dxa"/>
            <w:shd w:val="clear" w:color="auto" w:fill="auto"/>
            <w:noWrap/>
            <w:vAlign w:val="center"/>
          </w:tcPr>
          <w:p w14:paraId="7527F1BE" w14:textId="36F9FE5D" w:rsidR="00E16E7F" w:rsidRPr="00640DE6" w:rsidRDefault="00E16E7F" w:rsidP="00F00E20">
            <w:pPr>
              <w:pStyle w:val="a0"/>
              <w:spacing w:line="240" w:lineRule="auto"/>
              <w:ind w:firstLineChars="0" w:firstLine="0"/>
              <w:jc w:val="center"/>
              <w:rPr>
                <w:lang w:bidi="ar"/>
              </w:rPr>
            </w:pPr>
            <w:r w:rsidRPr="00640DE6">
              <w:rPr>
                <w:rFonts w:hint="eastAsia"/>
                <w:lang w:bidi="ar"/>
              </w:rPr>
              <w:t>P-tau231</w:t>
            </w:r>
            <w:r w:rsidRPr="00640DE6">
              <w:rPr>
                <w:rFonts w:hint="eastAsia"/>
                <w:lang w:bidi="ar"/>
              </w:rPr>
              <w:t>（磷酸化</w:t>
            </w:r>
            <w:r w:rsidRPr="00640DE6">
              <w:rPr>
                <w:rFonts w:hint="eastAsia"/>
                <w:lang w:bidi="ar"/>
              </w:rPr>
              <w:t>tau-231</w:t>
            </w:r>
            <w:r w:rsidRPr="00640DE6">
              <w:rPr>
                <w:rFonts w:hint="eastAsia"/>
                <w:lang w:bidi="ar"/>
              </w:rPr>
              <w:t>蛋白）检测</w:t>
            </w:r>
          </w:p>
        </w:tc>
        <w:tc>
          <w:tcPr>
            <w:tcW w:w="3402" w:type="dxa"/>
            <w:vMerge/>
            <w:noWrap/>
            <w:vAlign w:val="center"/>
          </w:tcPr>
          <w:p w14:paraId="1871EC14" w14:textId="77777777" w:rsidR="00E16E7F" w:rsidRPr="00640DE6" w:rsidRDefault="00E16E7F" w:rsidP="00F00E20">
            <w:pPr>
              <w:pStyle w:val="a0"/>
              <w:spacing w:line="240" w:lineRule="auto"/>
              <w:ind w:firstLineChars="0" w:firstLine="0"/>
              <w:jc w:val="center"/>
              <w:rPr>
                <w:lang w:bidi="ar"/>
              </w:rPr>
            </w:pPr>
          </w:p>
        </w:tc>
      </w:tr>
      <w:tr w:rsidR="00E16E7F" w:rsidRPr="00640DE6" w14:paraId="12A5B162" w14:textId="77777777" w:rsidTr="00F00E20">
        <w:trPr>
          <w:trHeight w:val="340"/>
          <w:jc w:val="center"/>
        </w:trPr>
        <w:tc>
          <w:tcPr>
            <w:tcW w:w="680" w:type="dxa"/>
            <w:noWrap/>
            <w:vAlign w:val="center"/>
          </w:tcPr>
          <w:p w14:paraId="0AC2C918" w14:textId="4A563B61" w:rsidR="00E16E7F" w:rsidRPr="00640DE6" w:rsidRDefault="00E16E7F" w:rsidP="00F00E20">
            <w:pPr>
              <w:pStyle w:val="a0"/>
              <w:spacing w:line="240" w:lineRule="auto"/>
              <w:ind w:firstLineChars="0" w:firstLine="0"/>
              <w:jc w:val="center"/>
              <w:rPr>
                <w:lang w:bidi="ar"/>
              </w:rPr>
            </w:pPr>
            <w:r w:rsidRPr="00640DE6">
              <w:rPr>
                <w:rFonts w:hint="eastAsia"/>
                <w:lang w:bidi="ar"/>
              </w:rPr>
              <w:t>8</w:t>
            </w:r>
          </w:p>
        </w:tc>
        <w:tc>
          <w:tcPr>
            <w:tcW w:w="4819" w:type="dxa"/>
            <w:shd w:val="clear" w:color="auto" w:fill="auto"/>
            <w:noWrap/>
            <w:vAlign w:val="center"/>
          </w:tcPr>
          <w:p w14:paraId="6DA953D1" w14:textId="2FA002E3" w:rsidR="00E16E7F" w:rsidRPr="00640DE6" w:rsidRDefault="00E16E7F" w:rsidP="00F00E20">
            <w:pPr>
              <w:pStyle w:val="a0"/>
              <w:spacing w:line="240" w:lineRule="auto"/>
              <w:ind w:firstLineChars="0" w:firstLine="0"/>
              <w:jc w:val="center"/>
              <w:rPr>
                <w:lang w:bidi="ar"/>
              </w:rPr>
            </w:pPr>
            <w:r w:rsidRPr="00640DE6">
              <w:rPr>
                <w:rFonts w:hint="eastAsia"/>
                <w:lang w:bidi="ar"/>
              </w:rPr>
              <w:t>S-100B</w:t>
            </w:r>
            <w:r w:rsidRPr="00640DE6">
              <w:rPr>
                <w:rFonts w:hint="eastAsia"/>
                <w:lang w:bidi="ar"/>
              </w:rPr>
              <w:t>（</w:t>
            </w:r>
            <w:r w:rsidRPr="00640DE6">
              <w:rPr>
                <w:rFonts w:hint="eastAsia"/>
                <w:lang w:bidi="ar"/>
              </w:rPr>
              <w:t>S-100</w:t>
            </w:r>
            <w:r w:rsidRPr="00640DE6">
              <w:rPr>
                <w:rFonts w:hint="eastAsia"/>
                <w:lang w:bidi="ar"/>
              </w:rPr>
              <w:t>蛋白β）检测</w:t>
            </w:r>
          </w:p>
        </w:tc>
        <w:tc>
          <w:tcPr>
            <w:tcW w:w="3402" w:type="dxa"/>
            <w:vMerge/>
            <w:noWrap/>
            <w:vAlign w:val="center"/>
          </w:tcPr>
          <w:p w14:paraId="14015850" w14:textId="77777777" w:rsidR="00E16E7F" w:rsidRPr="00640DE6" w:rsidRDefault="00E16E7F" w:rsidP="00F00E20">
            <w:pPr>
              <w:pStyle w:val="a0"/>
              <w:spacing w:line="240" w:lineRule="auto"/>
              <w:ind w:firstLineChars="0" w:firstLine="0"/>
              <w:jc w:val="center"/>
              <w:rPr>
                <w:lang w:bidi="ar"/>
              </w:rPr>
            </w:pPr>
          </w:p>
        </w:tc>
      </w:tr>
      <w:tr w:rsidR="00E16E7F" w:rsidRPr="00640DE6" w14:paraId="7F642305" w14:textId="77777777" w:rsidTr="00F00E20">
        <w:trPr>
          <w:trHeight w:val="340"/>
          <w:jc w:val="center"/>
        </w:trPr>
        <w:tc>
          <w:tcPr>
            <w:tcW w:w="680" w:type="dxa"/>
            <w:noWrap/>
            <w:vAlign w:val="center"/>
          </w:tcPr>
          <w:p w14:paraId="54C892C6" w14:textId="6930E0B0" w:rsidR="00E16E7F" w:rsidRPr="00640DE6" w:rsidRDefault="00E16E7F" w:rsidP="00F00E20">
            <w:pPr>
              <w:pStyle w:val="a0"/>
              <w:spacing w:line="240" w:lineRule="auto"/>
              <w:ind w:firstLineChars="0" w:firstLine="0"/>
              <w:jc w:val="center"/>
              <w:rPr>
                <w:lang w:bidi="ar"/>
              </w:rPr>
            </w:pPr>
            <w:r w:rsidRPr="00640DE6">
              <w:rPr>
                <w:rFonts w:hint="eastAsia"/>
                <w:lang w:bidi="ar"/>
              </w:rPr>
              <w:t>9</w:t>
            </w:r>
          </w:p>
        </w:tc>
        <w:tc>
          <w:tcPr>
            <w:tcW w:w="4819" w:type="dxa"/>
            <w:shd w:val="clear" w:color="auto" w:fill="auto"/>
            <w:noWrap/>
            <w:vAlign w:val="center"/>
          </w:tcPr>
          <w:p w14:paraId="2DB3959D" w14:textId="289B94C9" w:rsidR="00E16E7F" w:rsidRPr="00640DE6" w:rsidRDefault="00E16E7F" w:rsidP="00F00E20">
            <w:pPr>
              <w:pStyle w:val="a0"/>
              <w:spacing w:line="240" w:lineRule="auto"/>
              <w:ind w:firstLineChars="0" w:firstLine="0"/>
              <w:jc w:val="center"/>
              <w:rPr>
                <w:lang w:bidi="ar"/>
              </w:rPr>
            </w:pPr>
            <w:r w:rsidRPr="00640DE6">
              <w:rPr>
                <w:rFonts w:hint="eastAsia"/>
                <w:lang w:bidi="ar"/>
              </w:rPr>
              <w:t>PNF-H</w:t>
            </w:r>
            <w:r w:rsidRPr="00640DE6">
              <w:rPr>
                <w:rFonts w:hint="eastAsia"/>
                <w:lang w:bidi="ar"/>
              </w:rPr>
              <w:t>（磷酸化神经丝重链）检测</w:t>
            </w:r>
          </w:p>
        </w:tc>
        <w:tc>
          <w:tcPr>
            <w:tcW w:w="3402" w:type="dxa"/>
            <w:vMerge/>
            <w:noWrap/>
            <w:vAlign w:val="center"/>
          </w:tcPr>
          <w:p w14:paraId="5D7F8026" w14:textId="77777777" w:rsidR="00E16E7F" w:rsidRPr="00640DE6" w:rsidRDefault="00E16E7F" w:rsidP="00F00E20">
            <w:pPr>
              <w:pStyle w:val="a0"/>
              <w:spacing w:line="240" w:lineRule="auto"/>
              <w:ind w:firstLineChars="0" w:firstLine="0"/>
              <w:jc w:val="center"/>
              <w:rPr>
                <w:lang w:bidi="ar"/>
              </w:rPr>
            </w:pPr>
          </w:p>
        </w:tc>
      </w:tr>
      <w:tr w:rsidR="00E16E7F" w:rsidRPr="00640DE6" w14:paraId="782452C2" w14:textId="77777777" w:rsidTr="00F00E20">
        <w:trPr>
          <w:trHeight w:val="340"/>
          <w:jc w:val="center"/>
        </w:trPr>
        <w:tc>
          <w:tcPr>
            <w:tcW w:w="680" w:type="dxa"/>
            <w:noWrap/>
            <w:vAlign w:val="center"/>
          </w:tcPr>
          <w:p w14:paraId="11648251" w14:textId="18D0EB42" w:rsidR="00E16E7F" w:rsidRPr="00640DE6" w:rsidRDefault="00E16E7F" w:rsidP="00F00E20">
            <w:pPr>
              <w:pStyle w:val="a0"/>
              <w:spacing w:line="240" w:lineRule="auto"/>
              <w:ind w:firstLineChars="0" w:firstLine="0"/>
              <w:jc w:val="center"/>
              <w:rPr>
                <w:lang w:bidi="ar"/>
              </w:rPr>
            </w:pPr>
            <w:r w:rsidRPr="00640DE6">
              <w:rPr>
                <w:rFonts w:hint="eastAsia"/>
                <w:lang w:bidi="ar"/>
              </w:rPr>
              <w:t>10</w:t>
            </w:r>
          </w:p>
        </w:tc>
        <w:tc>
          <w:tcPr>
            <w:tcW w:w="4819" w:type="dxa"/>
            <w:shd w:val="clear" w:color="auto" w:fill="auto"/>
            <w:noWrap/>
            <w:vAlign w:val="center"/>
          </w:tcPr>
          <w:p w14:paraId="57E813F9" w14:textId="73A7A015" w:rsidR="00E16E7F" w:rsidRPr="00640DE6" w:rsidRDefault="00E16E7F" w:rsidP="00F00E20">
            <w:pPr>
              <w:pStyle w:val="a0"/>
              <w:spacing w:line="240" w:lineRule="auto"/>
              <w:ind w:firstLineChars="0" w:firstLine="0"/>
              <w:jc w:val="center"/>
              <w:rPr>
                <w:lang w:bidi="ar"/>
              </w:rPr>
            </w:pPr>
            <w:r w:rsidRPr="00640DE6">
              <w:rPr>
                <w:rFonts w:hint="eastAsia"/>
                <w:lang w:bidi="ar"/>
              </w:rPr>
              <w:t>TDP-43</w:t>
            </w:r>
            <w:r w:rsidRPr="00640DE6">
              <w:rPr>
                <w:rFonts w:hint="eastAsia"/>
                <w:lang w:bidi="ar"/>
              </w:rPr>
              <w:t>（</w:t>
            </w:r>
            <w:r w:rsidRPr="00640DE6">
              <w:rPr>
                <w:rFonts w:hint="eastAsia"/>
                <w:lang w:bidi="ar"/>
              </w:rPr>
              <w:t>TAR DNA</w:t>
            </w:r>
            <w:r w:rsidRPr="00640DE6">
              <w:rPr>
                <w:rFonts w:hint="eastAsia"/>
                <w:lang w:bidi="ar"/>
              </w:rPr>
              <w:t>结合蛋白</w:t>
            </w:r>
            <w:r w:rsidRPr="00640DE6">
              <w:rPr>
                <w:rFonts w:hint="eastAsia"/>
                <w:lang w:bidi="ar"/>
              </w:rPr>
              <w:t>43</w:t>
            </w:r>
            <w:r w:rsidRPr="00640DE6">
              <w:rPr>
                <w:rFonts w:hint="eastAsia"/>
                <w:lang w:bidi="ar"/>
              </w:rPr>
              <w:t>）检测</w:t>
            </w:r>
          </w:p>
        </w:tc>
        <w:tc>
          <w:tcPr>
            <w:tcW w:w="3402" w:type="dxa"/>
            <w:vMerge/>
            <w:noWrap/>
            <w:vAlign w:val="center"/>
          </w:tcPr>
          <w:p w14:paraId="7D531A49" w14:textId="77777777" w:rsidR="00E16E7F" w:rsidRPr="00640DE6" w:rsidRDefault="00E16E7F" w:rsidP="00F00E20">
            <w:pPr>
              <w:pStyle w:val="a0"/>
              <w:spacing w:line="240" w:lineRule="auto"/>
              <w:ind w:firstLineChars="0" w:firstLine="0"/>
              <w:jc w:val="center"/>
              <w:rPr>
                <w:lang w:bidi="ar"/>
              </w:rPr>
            </w:pPr>
          </w:p>
        </w:tc>
      </w:tr>
      <w:tr w:rsidR="00E16E7F" w:rsidRPr="00640DE6" w14:paraId="3768402D" w14:textId="77777777" w:rsidTr="00F00E20">
        <w:trPr>
          <w:trHeight w:val="340"/>
          <w:jc w:val="center"/>
        </w:trPr>
        <w:tc>
          <w:tcPr>
            <w:tcW w:w="680" w:type="dxa"/>
            <w:noWrap/>
            <w:vAlign w:val="center"/>
          </w:tcPr>
          <w:p w14:paraId="566D2F6F" w14:textId="5EB9E9FB" w:rsidR="00E16E7F" w:rsidRPr="00640DE6" w:rsidRDefault="00E16E7F" w:rsidP="00F00E20">
            <w:pPr>
              <w:pStyle w:val="a0"/>
              <w:spacing w:line="240" w:lineRule="auto"/>
              <w:ind w:firstLineChars="0" w:firstLine="0"/>
              <w:jc w:val="center"/>
              <w:rPr>
                <w:lang w:bidi="ar"/>
              </w:rPr>
            </w:pPr>
            <w:r w:rsidRPr="00640DE6">
              <w:rPr>
                <w:rFonts w:hint="eastAsia"/>
                <w:lang w:bidi="ar"/>
              </w:rPr>
              <w:t>11</w:t>
            </w:r>
          </w:p>
        </w:tc>
        <w:tc>
          <w:tcPr>
            <w:tcW w:w="4819" w:type="dxa"/>
            <w:shd w:val="clear" w:color="auto" w:fill="auto"/>
            <w:noWrap/>
            <w:vAlign w:val="center"/>
          </w:tcPr>
          <w:p w14:paraId="35C18A25" w14:textId="00B54742" w:rsidR="00E16E7F" w:rsidRPr="00640DE6" w:rsidRDefault="00E16E7F" w:rsidP="00F00E20">
            <w:pPr>
              <w:pStyle w:val="a0"/>
              <w:spacing w:line="240" w:lineRule="auto"/>
              <w:ind w:firstLineChars="0" w:firstLine="0"/>
              <w:jc w:val="center"/>
              <w:rPr>
                <w:lang w:bidi="ar"/>
              </w:rPr>
            </w:pPr>
            <w:r w:rsidRPr="00640DE6">
              <w:rPr>
                <w:rFonts w:hint="eastAsia"/>
                <w:lang w:bidi="ar"/>
              </w:rPr>
              <w:t>UCH-L1</w:t>
            </w:r>
            <w:r w:rsidRPr="00640DE6">
              <w:rPr>
                <w:rFonts w:hint="eastAsia"/>
                <w:lang w:bidi="ar"/>
              </w:rPr>
              <w:t>（</w:t>
            </w:r>
            <w:proofErr w:type="gramStart"/>
            <w:r w:rsidRPr="00640DE6">
              <w:rPr>
                <w:rFonts w:hint="eastAsia"/>
                <w:lang w:bidi="ar"/>
              </w:rPr>
              <w:t>泛素</w:t>
            </w:r>
            <w:proofErr w:type="gramEnd"/>
            <w:r w:rsidRPr="00640DE6">
              <w:rPr>
                <w:rFonts w:hint="eastAsia"/>
                <w:lang w:bidi="ar"/>
              </w:rPr>
              <w:t>C</w:t>
            </w:r>
            <w:r w:rsidRPr="00640DE6">
              <w:rPr>
                <w:rFonts w:hint="eastAsia"/>
                <w:lang w:bidi="ar"/>
              </w:rPr>
              <w:t>末端水解酶</w:t>
            </w:r>
            <w:r w:rsidRPr="00640DE6">
              <w:rPr>
                <w:rFonts w:hint="eastAsia"/>
                <w:lang w:bidi="ar"/>
              </w:rPr>
              <w:t>L1</w:t>
            </w:r>
            <w:r w:rsidRPr="00640DE6">
              <w:rPr>
                <w:rFonts w:hint="eastAsia"/>
                <w:lang w:bidi="ar"/>
              </w:rPr>
              <w:t>）检测</w:t>
            </w:r>
          </w:p>
        </w:tc>
        <w:tc>
          <w:tcPr>
            <w:tcW w:w="3402" w:type="dxa"/>
            <w:vMerge/>
            <w:noWrap/>
            <w:vAlign w:val="center"/>
          </w:tcPr>
          <w:p w14:paraId="5CDD7898" w14:textId="77777777" w:rsidR="00E16E7F" w:rsidRPr="00640DE6" w:rsidRDefault="00E16E7F" w:rsidP="00F00E20">
            <w:pPr>
              <w:pStyle w:val="a0"/>
              <w:spacing w:line="240" w:lineRule="auto"/>
              <w:ind w:firstLineChars="0" w:firstLine="0"/>
              <w:jc w:val="center"/>
              <w:rPr>
                <w:lang w:bidi="ar"/>
              </w:rPr>
            </w:pPr>
          </w:p>
        </w:tc>
      </w:tr>
      <w:tr w:rsidR="00DF78A5" w:rsidRPr="00640DE6" w14:paraId="5869A854" w14:textId="77777777" w:rsidTr="00F00E20">
        <w:trPr>
          <w:trHeight w:val="340"/>
          <w:jc w:val="center"/>
        </w:trPr>
        <w:tc>
          <w:tcPr>
            <w:tcW w:w="680" w:type="dxa"/>
            <w:noWrap/>
            <w:vAlign w:val="center"/>
          </w:tcPr>
          <w:p w14:paraId="526FD8FF" w14:textId="717A2A51" w:rsidR="00DF78A5" w:rsidRPr="00640DE6" w:rsidRDefault="00DF78A5" w:rsidP="00F00E20">
            <w:pPr>
              <w:pStyle w:val="a0"/>
              <w:spacing w:line="240" w:lineRule="auto"/>
              <w:ind w:firstLineChars="0" w:firstLine="0"/>
              <w:jc w:val="center"/>
              <w:rPr>
                <w:lang w:bidi="ar"/>
              </w:rPr>
            </w:pPr>
            <w:r w:rsidRPr="00640DE6">
              <w:rPr>
                <w:rFonts w:hint="eastAsia"/>
                <w:lang w:bidi="ar"/>
              </w:rPr>
              <w:t>12</w:t>
            </w:r>
          </w:p>
        </w:tc>
        <w:tc>
          <w:tcPr>
            <w:tcW w:w="4819" w:type="dxa"/>
            <w:shd w:val="clear" w:color="auto" w:fill="auto"/>
            <w:noWrap/>
            <w:vAlign w:val="center"/>
          </w:tcPr>
          <w:p w14:paraId="27E4A001" w14:textId="457B6BBE" w:rsidR="00DF78A5" w:rsidRPr="00640DE6" w:rsidRDefault="00DF78A5" w:rsidP="00F00E20">
            <w:pPr>
              <w:pStyle w:val="a0"/>
              <w:spacing w:line="240" w:lineRule="auto"/>
              <w:ind w:firstLineChars="0" w:firstLine="0"/>
              <w:jc w:val="center"/>
              <w:rPr>
                <w:lang w:bidi="ar"/>
              </w:rPr>
            </w:pPr>
            <w:r w:rsidRPr="00640DE6">
              <w:rPr>
                <w:rFonts w:hint="eastAsia"/>
                <w:lang w:bidi="ar"/>
              </w:rPr>
              <w:t>肿瘤神经蛋白免疫反应（例如，抗</w:t>
            </w:r>
            <w:r w:rsidRPr="00640DE6">
              <w:rPr>
                <w:rFonts w:hint="eastAsia"/>
                <w:lang w:bidi="ar"/>
              </w:rPr>
              <w:t>-Hu</w:t>
            </w:r>
            <w:r w:rsidRPr="00640DE6">
              <w:rPr>
                <w:rFonts w:hint="eastAsia"/>
                <w:lang w:bidi="ar"/>
              </w:rPr>
              <w:t>、抗</w:t>
            </w:r>
            <w:r w:rsidRPr="00640DE6">
              <w:rPr>
                <w:rFonts w:hint="eastAsia"/>
                <w:lang w:bidi="ar"/>
              </w:rPr>
              <w:t>-Ri</w:t>
            </w:r>
            <w:r w:rsidRPr="00640DE6">
              <w:rPr>
                <w:rFonts w:hint="eastAsia"/>
                <w:lang w:bidi="ar"/>
              </w:rPr>
              <w:t>、抗</w:t>
            </w:r>
            <w:r w:rsidRPr="00640DE6">
              <w:rPr>
                <w:rFonts w:hint="eastAsia"/>
                <w:lang w:bidi="ar"/>
              </w:rPr>
              <w:t>-</w:t>
            </w:r>
            <w:proofErr w:type="spellStart"/>
            <w:r w:rsidRPr="00640DE6">
              <w:rPr>
                <w:rFonts w:hint="eastAsia"/>
                <w:lang w:bidi="ar"/>
              </w:rPr>
              <w:t>Yo</w:t>
            </w:r>
            <w:proofErr w:type="spellEnd"/>
            <w:r w:rsidRPr="00640DE6">
              <w:rPr>
                <w:rFonts w:hint="eastAsia"/>
                <w:lang w:bidi="ar"/>
              </w:rPr>
              <w:t>）</w:t>
            </w:r>
          </w:p>
        </w:tc>
        <w:tc>
          <w:tcPr>
            <w:tcW w:w="3402" w:type="dxa"/>
            <w:noWrap/>
            <w:vAlign w:val="center"/>
          </w:tcPr>
          <w:p w14:paraId="08DB1963" w14:textId="5C792BE3" w:rsidR="00DF78A5" w:rsidRPr="00640DE6" w:rsidRDefault="00F00E20" w:rsidP="00F00E20">
            <w:pPr>
              <w:pStyle w:val="a0"/>
              <w:spacing w:line="240" w:lineRule="auto"/>
              <w:ind w:firstLineChars="0" w:firstLine="0"/>
              <w:jc w:val="center"/>
              <w:rPr>
                <w:lang w:bidi="ar"/>
              </w:rPr>
            </w:pPr>
            <w:r w:rsidRPr="00640DE6">
              <w:rPr>
                <w:rFonts w:hint="eastAsia"/>
                <w:lang w:bidi="ar"/>
              </w:rPr>
              <w:t>副肿瘤综合征生物标志物</w:t>
            </w:r>
          </w:p>
        </w:tc>
      </w:tr>
      <w:tr w:rsidR="00DF78A5" w:rsidRPr="00640DE6" w14:paraId="768531F5" w14:textId="77777777" w:rsidTr="00F00E20">
        <w:trPr>
          <w:trHeight w:val="340"/>
          <w:jc w:val="center"/>
        </w:trPr>
        <w:tc>
          <w:tcPr>
            <w:tcW w:w="680" w:type="dxa"/>
            <w:noWrap/>
            <w:vAlign w:val="center"/>
          </w:tcPr>
          <w:p w14:paraId="56DD2CA9" w14:textId="4AB6CDA7" w:rsidR="00DF78A5" w:rsidRPr="00640DE6" w:rsidRDefault="00DF78A5" w:rsidP="00F00E20">
            <w:pPr>
              <w:pStyle w:val="a0"/>
              <w:spacing w:line="240" w:lineRule="auto"/>
              <w:ind w:firstLineChars="0" w:firstLine="0"/>
              <w:jc w:val="center"/>
              <w:rPr>
                <w:lang w:bidi="ar"/>
              </w:rPr>
            </w:pPr>
            <w:r w:rsidRPr="00640DE6">
              <w:rPr>
                <w:rFonts w:hint="eastAsia"/>
                <w:lang w:bidi="ar"/>
              </w:rPr>
              <w:t>13</w:t>
            </w:r>
          </w:p>
        </w:tc>
        <w:tc>
          <w:tcPr>
            <w:tcW w:w="4819" w:type="dxa"/>
            <w:shd w:val="clear" w:color="auto" w:fill="auto"/>
            <w:noWrap/>
            <w:vAlign w:val="center"/>
          </w:tcPr>
          <w:p w14:paraId="7E073645" w14:textId="2AE13DC7" w:rsidR="00DF78A5" w:rsidRPr="00640DE6" w:rsidRDefault="00DF78A5" w:rsidP="00F00E20">
            <w:pPr>
              <w:pStyle w:val="a0"/>
              <w:spacing w:line="240" w:lineRule="auto"/>
              <w:ind w:firstLineChars="0" w:firstLine="0"/>
              <w:jc w:val="center"/>
              <w:rPr>
                <w:lang w:bidi="ar"/>
              </w:rPr>
            </w:pPr>
            <w:r w:rsidRPr="00640DE6">
              <w:rPr>
                <w:rFonts w:hint="eastAsia"/>
                <w:lang w:bidi="ar"/>
              </w:rPr>
              <w:t>IIM</w:t>
            </w:r>
            <w:r w:rsidRPr="00640DE6">
              <w:rPr>
                <w:rFonts w:hint="eastAsia"/>
                <w:lang w:bidi="ar"/>
              </w:rPr>
              <w:t>肌炎相关自身抗体检测</w:t>
            </w:r>
          </w:p>
        </w:tc>
        <w:tc>
          <w:tcPr>
            <w:tcW w:w="3402" w:type="dxa"/>
            <w:noWrap/>
            <w:vAlign w:val="center"/>
          </w:tcPr>
          <w:p w14:paraId="75B9DDF7" w14:textId="100080A5" w:rsidR="00DF78A5" w:rsidRPr="00640DE6" w:rsidRDefault="00F00E20" w:rsidP="00F00E20">
            <w:pPr>
              <w:pStyle w:val="a0"/>
              <w:spacing w:line="240" w:lineRule="auto"/>
              <w:ind w:firstLineChars="0" w:firstLine="0"/>
              <w:jc w:val="center"/>
              <w:rPr>
                <w:lang w:bidi="ar"/>
              </w:rPr>
            </w:pPr>
            <w:r w:rsidRPr="00640DE6">
              <w:rPr>
                <w:rFonts w:hint="eastAsia"/>
                <w:lang w:bidi="ar"/>
              </w:rPr>
              <w:t>肌炎谱</w:t>
            </w:r>
          </w:p>
        </w:tc>
      </w:tr>
      <w:tr w:rsidR="00DF78A5" w:rsidRPr="00640DE6" w14:paraId="302DEC20" w14:textId="77777777" w:rsidTr="00F00E20">
        <w:trPr>
          <w:trHeight w:val="340"/>
          <w:jc w:val="center"/>
        </w:trPr>
        <w:tc>
          <w:tcPr>
            <w:tcW w:w="680" w:type="dxa"/>
            <w:noWrap/>
            <w:vAlign w:val="center"/>
          </w:tcPr>
          <w:p w14:paraId="21E303F2" w14:textId="2B588700" w:rsidR="00DF78A5" w:rsidRPr="00640DE6" w:rsidRDefault="00DF78A5" w:rsidP="00F00E20">
            <w:pPr>
              <w:pStyle w:val="a0"/>
              <w:spacing w:line="240" w:lineRule="auto"/>
              <w:ind w:firstLineChars="0" w:firstLine="0"/>
              <w:jc w:val="center"/>
              <w:rPr>
                <w:lang w:bidi="ar"/>
              </w:rPr>
            </w:pPr>
            <w:r w:rsidRPr="00640DE6">
              <w:rPr>
                <w:rFonts w:hint="eastAsia"/>
                <w:lang w:bidi="ar"/>
              </w:rPr>
              <w:t>14</w:t>
            </w:r>
          </w:p>
        </w:tc>
        <w:tc>
          <w:tcPr>
            <w:tcW w:w="4819" w:type="dxa"/>
            <w:shd w:val="clear" w:color="auto" w:fill="auto"/>
            <w:noWrap/>
            <w:vAlign w:val="center"/>
          </w:tcPr>
          <w:p w14:paraId="1D1B2D6A" w14:textId="1E0BD3DC" w:rsidR="00DF78A5" w:rsidRPr="00640DE6" w:rsidRDefault="00DF78A5" w:rsidP="00F00E20">
            <w:pPr>
              <w:pStyle w:val="a0"/>
              <w:spacing w:line="240" w:lineRule="auto"/>
              <w:ind w:firstLineChars="0" w:firstLine="0"/>
              <w:jc w:val="center"/>
              <w:rPr>
                <w:lang w:bidi="ar"/>
              </w:rPr>
            </w:pPr>
            <w:r w:rsidRPr="00640DE6">
              <w:rPr>
                <w:rFonts w:hint="eastAsia"/>
                <w:lang w:bidi="ar"/>
              </w:rPr>
              <w:t>脑脊液</w:t>
            </w:r>
            <w:proofErr w:type="gramStart"/>
            <w:r w:rsidRPr="00640DE6">
              <w:rPr>
                <w:rFonts w:hint="eastAsia"/>
                <w:lang w:bidi="ar"/>
              </w:rPr>
              <w:t>寡克隆区</w:t>
            </w:r>
            <w:proofErr w:type="gramEnd"/>
            <w:r w:rsidRPr="00640DE6">
              <w:rPr>
                <w:rFonts w:hint="eastAsia"/>
                <w:lang w:bidi="ar"/>
              </w:rPr>
              <w:t>带（</w:t>
            </w:r>
            <w:r w:rsidRPr="00640DE6">
              <w:rPr>
                <w:rFonts w:hint="eastAsia"/>
                <w:lang w:bidi="ar"/>
              </w:rPr>
              <w:t>OCB</w:t>
            </w:r>
            <w:r w:rsidRPr="00640DE6">
              <w:rPr>
                <w:rFonts w:hint="eastAsia"/>
                <w:lang w:bidi="ar"/>
              </w:rPr>
              <w:t>）、水通道蛋白</w:t>
            </w:r>
            <w:r w:rsidRPr="00640DE6">
              <w:rPr>
                <w:rFonts w:hint="eastAsia"/>
                <w:lang w:bidi="ar"/>
              </w:rPr>
              <w:t>4</w:t>
            </w:r>
            <w:r w:rsidRPr="00640DE6">
              <w:rPr>
                <w:rFonts w:hint="eastAsia"/>
                <w:lang w:bidi="ar"/>
              </w:rPr>
              <w:t>（</w:t>
            </w:r>
            <w:r w:rsidRPr="00640DE6">
              <w:rPr>
                <w:rFonts w:hint="eastAsia"/>
                <w:lang w:bidi="ar"/>
              </w:rPr>
              <w:t>aquaporin 4</w:t>
            </w:r>
            <w:r w:rsidRPr="00640DE6">
              <w:rPr>
                <w:rFonts w:hint="eastAsia"/>
                <w:lang w:bidi="ar"/>
              </w:rPr>
              <w:t>，</w:t>
            </w:r>
            <w:r w:rsidRPr="00640DE6">
              <w:rPr>
                <w:rFonts w:hint="eastAsia"/>
                <w:lang w:bidi="ar"/>
              </w:rPr>
              <w:t>AQP4</w:t>
            </w:r>
            <w:r w:rsidRPr="00640DE6">
              <w:rPr>
                <w:rFonts w:hint="eastAsia"/>
                <w:lang w:bidi="ar"/>
              </w:rPr>
              <w:t>）抗体及髓鞘少突胶质细胞糖蛋白（</w:t>
            </w:r>
            <w:r w:rsidRPr="00640DE6">
              <w:rPr>
                <w:rFonts w:hint="eastAsia"/>
                <w:lang w:bidi="ar"/>
              </w:rPr>
              <w:t>MOG</w:t>
            </w:r>
            <w:r w:rsidRPr="00640DE6">
              <w:rPr>
                <w:rFonts w:hint="eastAsia"/>
                <w:lang w:bidi="ar"/>
              </w:rPr>
              <w:t>）抗体检测</w:t>
            </w:r>
          </w:p>
        </w:tc>
        <w:tc>
          <w:tcPr>
            <w:tcW w:w="3402" w:type="dxa"/>
            <w:noWrap/>
            <w:vAlign w:val="center"/>
          </w:tcPr>
          <w:p w14:paraId="36A9EE76" w14:textId="14613E5C" w:rsidR="00DF78A5" w:rsidRPr="00640DE6" w:rsidRDefault="00366864" w:rsidP="00F00E20">
            <w:pPr>
              <w:pStyle w:val="a0"/>
              <w:spacing w:line="240" w:lineRule="auto"/>
              <w:ind w:firstLineChars="0" w:firstLine="0"/>
              <w:jc w:val="center"/>
              <w:rPr>
                <w:lang w:bidi="ar"/>
              </w:rPr>
            </w:pPr>
            <w:r w:rsidRPr="00640DE6">
              <w:rPr>
                <w:rFonts w:hint="eastAsia"/>
                <w:lang w:bidi="ar"/>
              </w:rPr>
              <w:t>中枢神经系统脱髓鞘疾病生物标志物</w:t>
            </w:r>
          </w:p>
        </w:tc>
      </w:tr>
      <w:tr w:rsidR="00DF78A5" w:rsidRPr="00640DE6" w14:paraId="26413FB2" w14:textId="77777777" w:rsidTr="00F00E20">
        <w:trPr>
          <w:trHeight w:val="340"/>
          <w:jc w:val="center"/>
        </w:trPr>
        <w:tc>
          <w:tcPr>
            <w:tcW w:w="680" w:type="dxa"/>
            <w:noWrap/>
            <w:vAlign w:val="center"/>
          </w:tcPr>
          <w:p w14:paraId="34AE4FD4" w14:textId="722FB550" w:rsidR="00DF78A5" w:rsidRPr="00640DE6" w:rsidRDefault="00DF78A5" w:rsidP="00F00E20">
            <w:pPr>
              <w:pStyle w:val="a0"/>
              <w:spacing w:line="240" w:lineRule="auto"/>
              <w:ind w:firstLineChars="0" w:firstLine="0"/>
              <w:jc w:val="center"/>
              <w:rPr>
                <w:lang w:bidi="ar"/>
              </w:rPr>
            </w:pPr>
            <w:r w:rsidRPr="00640DE6">
              <w:rPr>
                <w:rFonts w:hint="eastAsia"/>
                <w:lang w:bidi="ar"/>
              </w:rPr>
              <w:t>15</w:t>
            </w:r>
          </w:p>
        </w:tc>
        <w:tc>
          <w:tcPr>
            <w:tcW w:w="4819" w:type="dxa"/>
            <w:shd w:val="clear" w:color="auto" w:fill="auto"/>
            <w:noWrap/>
            <w:vAlign w:val="center"/>
          </w:tcPr>
          <w:p w14:paraId="1E3947AB" w14:textId="46CB6D39" w:rsidR="00DF78A5" w:rsidRPr="00640DE6" w:rsidRDefault="00DF78A5" w:rsidP="00F00E20">
            <w:pPr>
              <w:pStyle w:val="a0"/>
              <w:spacing w:line="240" w:lineRule="auto"/>
              <w:ind w:firstLineChars="0" w:firstLine="0"/>
              <w:jc w:val="center"/>
              <w:rPr>
                <w:lang w:bidi="ar"/>
              </w:rPr>
            </w:pPr>
            <w:r w:rsidRPr="00640DE6">
              <w:rPr>
                <w:rFonts w:hint="eastAsia"/>
                <w:lang w:bidi="ar"/>
              </w:rPr>
              <w:t>血清抗</w:t>
            </w:r>
            <w:proofErr w:type="spellStart"/>
            <w:r w:rsidRPr="00640DE6">
              <w:rPr>
                <w:rFonts w:hint="eastAsia"/>
                <w:lang w:bidi="ar"/>
              </w:rPr>
              <w:t>AChR</w:t>
            </w:r>
            <w:proofErr w:type="spellEnd"/>
            <w:r w:rsidRPr="00640DE6">
              <w:rPr>
                <w:rFonts w:hint="eastAsia"/>
                <w:lang w:bidi="ar"/>
              </w:rPr>
              <w:t>和</w:t>
            </w:r>
            <w:proofErr w:type="spellStart"/>
            <w:r w:rsidRPr="00640DE6">
              <w:rPr>
                <w:rFonts w:hint="eastAsia"/>
                <w:lang w:bidi="ar"/>
              </w:rPr>
              <w:t>MuSK</w:t>
            </w:r>
            <w:proofErr w:type="spellEnd"/>
            <w:r w:rsidRPr="00640DE6">
              <w:rPr>
                <w:rFonts w:hint="eastAsia"/>
                <w:lang w:bidi="ar"/>
              </w:rPr>
              <w:t>抗体检测</w:t>
            </w:r>
          </w:p>
        </w:tc>
        <w:tc>
          <w:tcPr>
            <w:tcW w:w="3402" w:type="dxa"/>
            <w:noWrap/>
            <w:vAlign w:val="center"/>
          </w:tcPr>
          <w:p w14:paraId="167F21D2" w14:textId="60051BE6" w:rsidR="00DF78A5" w:rsidRPr="00640DE6" w:rsidRDefault="00366864" w:rsidP="00F00E20">
            <w:pPr>
              <w:pStyle w:val="a0"/>
              <w:spacing w:line="240" w:lineRule="auto"/>
              <w:ind w:firstLineChars="0" w:firstLine="0"/>
              <w:jc w:val="center"/>
              <w:rPr>
                <w:lang w:bidi="ar"/>
              </w:rPr>
            </w:pPr>
            <w:r w:rsidRPr="00640DE6">
              <w:rPr>
                <w:rFonts w:hint="eastAsia"/>
                <w:lang w:bidi="ar"/>
              </w:rPr>
              <w:t>重症肌无力生物标志物</w:t>
            </w:r>
          </w:p>
        </w:tc>
      </w:tr>
      <w:tr w:rsidR="00DF78A5" w:rsidRPr="00640DE6" w14:paraId="1799B3F5" w14:textId="77777777" w:rsidTr="00E16E7F">
        <w:trPr>
          <w:trHeight w:val="270"/>
          <w:jc w:val="center"/>
        </w:trPr>
        <w:tc>
          <w:tcPr>
            <w:tcW w:w="680" w:type="dxa"/>
            <w:noWrap/>
            <w:vAlign w:val="center"/>
          </w:tcPr>
          <w:p w14:paraId="59AEE1A0" w14:textId="1128A6F9" w:rsidR="00DF78A5" w:rsidRPr="00640DE6" w:rsidRDefault="00DF78A5" w:rsidP="00F00E20">
            <w:pPr>
              <w:pStyle w:val="a0"/>
              <w:spacing w:line="240" w:lineRule="auto"/>
              <w:ind w:firstLineChars="0" w:firstLine="0"/>
              <w:jc w:val="center"/>
              <w:rPr>
                <w:lang w:bidi="ar"/>
              </w:rPr>
            </w:pPr>
            <w:r w:rsidRPr="00640DE6">
              <w:rPr>
                <w:rFonts w:hint="eastAsia"/>
                <w:lang w:bidi="ar"/>
              </w:rPr>
              <w:t>16</w:t>
            </w:r>
          </w:p>
        </w:tc>
        <w:tc>
          <w:tcPr>
            <w:tcW w:w="4819" w:type="dxa"/>
            <w:shd w:val="clear" w:color="auto" w:fill="auto"/>
            <w:noWrap/>
            <w:vAlign w:val="center"/>
          </w:tcPr>
          <w:p w14:paraId="25129BD5" w14:textId="0529F66F" w:rsidR="00DF78A5" w:rsidRPr="00640DE6" w:rsidRDefault="00DF78A5" w:rsidP="00F00E20">
            <w:pPr>
              <w:pStyle w:val="a0"/>
              <w:spacing w:line="240" w:lineRule="auto"/>
              <w:ind w:firstLineChars="0" w:firstLine="0"/>
              <w:jc w:val="center"/>
              <w:rPr>
                <w:lang w:bidi="ar"/>
              </w:rPr>
            </w:pPr>
            <w:r w:rsidRPr="00640DE6">
              <w:rPr>
                <w:rFonts w:hint="eastAsia"/>
                <w:lang w:bidi="ar"/>
              </w:rPr>
              <w:t>抗</w:t>
            </w:r>
            <w:r w:rsidRPr="00640DE6">
              <w:rPr>
                <w:rFonts w:hint="eastAsia"/>
                <w:lang w:bidi="ar"/>
              </w:rPr>
              <w:t>GD1a</w:t>
            </w:r>
            <w:r w:rsidRPr="00640DE6">
              <w:rPr>
                <w:rFonts w:hint="eastAsia"/>
                <w:lang w:bidi="ar"/>
              </w:rPr>
              <w:t>、</w:t>
            </w:r>
            <w:r w:rsidRPr="00640DE6">
              <w:rPr>
                <w:rFonts w:hint="eastAsia"/>
                <w:lang w:bidi="ar"/>
              </w:rPr>
              <w:t>GM1 IgG</w:t>
            </w:r>
            <w:r w:rsidRPr="00640DE6">
              <w:rPr>
                <w:rFonts w:hint="eastAsia"/>
                <w:lang w:bidi="ar"/>
              </w:rPr>
              <w:t>抗体检测，抗</w:t>
            </w:r>
            <w:r w:rsidRPr="00640DE6">
              <w:rPr>
                <w:rFonts w:hint="eastAsia"/>
                <w:lang w:bidi="ar"/>
              </w:rPr>
              <w:t>GT1b IgG</w:t>
            </w:r>
            <w:r w:rsidRPr="00640DE6">
              <w:rPr>
                <w:rFonts w:hint="eastAsia"/>
                <w:lang w:bidi="ar"/>
              </w:rPr>
              <w:t>抗体检测，抗</w:t>
            </w:r>
            <w:r w:rsidRPr="00640DE6">
              <w:rPr>
                <w:rFonts w:hint="eastAsia"/>
                <w:lang w:bidi="ar"/>
              </w:rPr>
              <w:t>NF155</w:t>
            </w:r>
            <w:r w:rsidRPr="00640DE6">
              <w:rPr>
                <w:rFonts w:hint="eastAsia"/>
                <w:lang w:bidi="ar"/>
              </w:rPr>
              <w:t>、</w:t>
            </w:r>
            <w:r w:rsidRPr="00640DE6">
              <w:rPr>
                <w:rFonts w:hint="eastAsia"/>
                <w:lang w:bidi="ar"/>
              </w:rPr>
              <w:t>NF186</w:t>
            </w:r>
            <w:r w:rsidRPr="00640DE6">
              <w:rPr>
                <w:rFonts w:hint="eastAsia"/>
                <w:lang w:bidi="ar"/>
              </w:rPr>
              <w:t>抗体</w:t>
            </w:r>
            <w:r w:rsidRPr="00640DE6">
              <w:rPr>
                <w:rFonts w:hint="eastAsia"/>
                <w:lang w:bidi="ar"/>
              </w:rPr>
              <w:t>IgG</w:t>
            </w:r>
            <w:r w:rsidRPr="00640DE6">
              <w:rPr>
                <w:rFonts w:hint="eastAsia"/>
                <w:lang w:bidi="ar"/>
              </w:rPr>
              <w:t>检测</w:t>
            </w:r>
          </w:p>
        </w:tc>
        <w:tc>
          <w:tcPr>
            <w:tcW w:w="3402" w:type="dxa"/>
            <w:noWrap/>
            <w:vAlign w:val="center"/>
          </w:tcPr>
          <w:p w14:paraId="55F0F2A6" w14:textId="0E0DFECC" w:rsidR="00DF78A5" w:rsidRPr="00640DE6" w:rsidRDefault="00366864" w:rsidP="00F00E20">
            <w:pPr>
              <w:pStyle w:val="a0"/>
              <w:spacing w:line="240" w:lineRule="auto"/>
              <w:ind w:firstLineChars="0" w:firstLine="0"/>
              <w:jc w:val="center"/>
              <w:rPr>
                <w:lang w:bidi="ar"/>
              </w:rPr>
            </w:pPr>
            <w:proofErr w:type="gramStart"/>
            <w:r w:rsidRPr="00640DE6">
              <w:rPr>
                <w:rFonts w:hint="eastAsia"/>
                <w:lang w:bidi="ar"/>
              </w:rPr>
              <w:t>周围神经病抗生物标志物</w:t>
            </w:r>
            <w:proofErr w:type="gramEnd"/>
          </w:p>
        </w:tc>
      </w:tr>
      <w:tr w:rsidR="00DF78A5" w:rsidRPr="004D7849" w14:paraId="109D9638" w14:textId="77777777" w:rsidTr="00E16E7F">
        <w:trPr>
          <w:trHeight w:val="270"/>
          <w:jc w:val="center"/>
        </w:trPr>
        <w:tc>
          <w:tcPr>
            <w:tcW w:w="680" w:type="dxa"/>
            <w:noWrap/>
            <w:vAlign w:val="center"/>
          </w:tcPr>
          <w:p w14:paraId="3B7FB6C3" w14:textId="41458CF7" w:rsidR="00DF78A5" w:rsidRPr="00640DE6" w:rsidRDefault="00DF78A5" w:rsidP="00F00E20">
            <w:pPr>
              <w:pStyle w:val="a0"/>
              <w:spacing w:line="240" w:lineRule="auto"/>
              <w:ind w:firstLineChars="0" w:firstLine="0"/>
              <w:jc w:val="center"/>
              <w:rPr>
                <w:lang w:bidi="ar"/>
              </w:rPr>
            </w:pPr>
            <w:r w:rsidRPr="00640DE6">
              <w:rPr>
                <w:rFonts w:hint="eastAsia"/>
                <w:lang w:bidi="ar"/>
              </w:rPr>
              <w:t>17</w:t>
            </w:r>
          </w:p>
        </w:tc>
        <w:tc>
          <w:tcPr>
            <w:tcW w:w="4819" w:type="dxa"/>
            <w:shd w:val="clear" w:color="auto" w:fill="auto"/>
            <w:noWrap/>
            <w:vAlign w:val="center"/>
          </w:tcPr>
          <w:p w14:paraId="2D933C85" w14:textId="35DFA1D1" w:rsidR="00DF78A5" w:rsidRPr="00640DE6" w:rsidRDefault="00DF78A5" w:rsidP="00F00E20">
            <w:pPr>
              <w:pStyle w:val="a0"/>
              <w:spacing w:line="240" w:lineRule="auto"/>
              <w:ind w:firstLineChars="0" w:firstLine="0"/>
              <w:jc w:val="center"/>
              <w:rPr>
                <w:lang w:bidi="ar"/>
              </w:rPr>
            </w:pPr>
            <w:r w:rsidRPr="00640DE6">
              <w:rPr>
                <w:rFonts w:hint="eastAsia"/>
                <w:lang w:bidi="ar"/>
              </w:rPr>
              <w:t>抗</w:t>
            </w:r>
            <w:r w:rsidRPr="00640DE6">
              <w:rPr>
                <w:rFonts w:hint="eastAsia"/>
                <w:lang w:bidi="ar"/>
              </w:rPr>
              <w:t>-N-</w:t>
            </w:r>
            <w:r w:rsidRPr="00640DE6">
              <w:rPr>
                <w:rFonts w:hint="eastAsia"/>
                <w:lang w:bidi="ar"/>
              </w:rPr>
              <w:t>甲基</w:t>
            </w:r>
            <w:r w:rsidRPr="00640DE6">
              <w:rPr>
                <w:rFonts w:hint="eastAsia"/>
                <w:lang w:bidi="ar"/>
              </w:rPr>
              <w:t>-D-</w:t>
            </w:r>
            <w:r w:rsidRPr="00640DE6">
              <w:rPr>
                <w:rFonts w:hint="eastAsia"/>
                <w:lang w:bidi="ar"/>
              </w:rPr>
              <w:t>天冬氨酸受体（</w:t>
            </w:r>
            <w:r w:rsidRPr="00640DE6">
              <w:rPr>
                <w:rFonts w:hint="eastAsia"/>
                <w:lang w:bidi="ar"/>
              </w:rPr>
              <w:t>NMDAR</w:t>
            </w:r>
            <w:r w:rsidRPr="00640DE6">
              <w:rPr>
                <w:rFonts w:hint="eastAsia"/>
                <w:lang w:bidi="ar"/>
              </w:rPr>
              <w:t>）抗体、富亮氨酸胶质瘤失活蛋白</w:t>
            </w:r>
            <w:r w:rsidRPr="00640DE6">
              <w:rPr>
                <w:rFonts w:hint="eastAsia"/>
                <w:lang w:bidi="ar"/>
              </w:rPr>
              <w:t>1</w:t>
            </w:r>
            <w:r w:rsidRPr="00640DE6">
              <w:rPr>
                <w:rFonts w:hint="eastAsia"/>
                <w:lang w:bidi="ar"/>
              </w:rPr>
              <w:t>（</w:t>
            </w:r>
            <w:r w:rsidRPr="00640DE6">
              <w:rPr>
                <w:rFonts w:hint="eastAsia"/>
                <w:lang w:bidi="ar"/>
              </w:rPr>
              <w:t>LGI-1</w:t>
            </w:r>
            <w:r w:rsidRPr="00640DE6">
              <w:rPr>
                <w:rFonts w:hint="eastAsia"/>
                <w:lang w:bidi="ar"/>
              </w:rPr>
              <w:t>）抗体、γ</w:t>
            </w:r>
            <w:r w:rsidRPr="00640DE6">
              <w:rPr>
                <w:rFonts w:hint="eastAsia"/>
                <w:lang w:bidi="ar"/>
              </w:rPr>
              <w:t>-</w:t>
            </w:r>
            <w:r w:rsidRPr="00640DE6">
              <w:rPr>
                <w:rFonts w:hint="eastAsia"/>
                <w:lang w:bidi="ar"/>
              </w:rPr>
              <w:t>氨基丁酸</w:t>
            </w:r>
            <w:r w:rsidRPr="00640DE6">
              <w:rPr>
                <w:rFonts w:hint="eastAsia"/>
                <w:lang w:bidi="ar"/>
              </w:rPr>
              <w:t>B</w:t>
            </w:r>
            <w:r w:rsidRPr="00640DE6">
              <w:rPr>
                <w:rFonts w:hint="eastAsia"/>
                <w:lang w:bidi="ar"/>
              </w:rPr>
              <w:t>型（</w:t>
            </w:r>
            <w:r w:rsidRPr="00640DE6">
              <w:rPr>
                <w:rFonts w:hint="eastAsia"/>
                <w:lang w:bidi="ar"/>
              </w:rPr>
              <w:t>GABAB</w:t>
            </w:r>
            <w:r w:rsidRPr="00640DE6">
              <w:rPr>
                <w:rFonts w:hint="eastAsia"/>
                <w:lang w:bidi="ar"/>
              </w:rPr>
              <w:t>）受体抗体以及α</w:t>
            </w:r>
            <w:r w:rsidRPr="00640DE6">
              <w:rPr>
                <w:rFonts w:hint="eastAsia"/>
                <w:lang w:bidi="ar"/>
              </w:rPr>
              <w:t>-</w:t>
            </w:r>
            <w:r w:rsidRPr="00640DE6">
              <w:rPr>
                <w:rFonts w:hint="eastAsia"/>
                <w:lang w:bidi="ar"/>
              </w:rPr>
              <w:t>氨基</w:t>
            </w:r>
            <w:r w:rsidRPr="00640DE6">
              <w:rPr>
                <w:rFonts w:hint="eastAsia"/>
                <w:lang w:bidi="ar"/>
              </w:rPr>
              <w:t>-3-</w:t>
            </w:r>
            <w:r w:rsidRPr="00640DE6">
              <w:rPr>
                <w:rFonts w:hint="eastAsia"/>
                <w:lang w:bidi="ar"/>
              </w:rPr>
              <w:t>羟基</w:t>
            </w:r>
            <w:r w:rsidRPr="00640DE6">
              <w:rPr>
                <w:rFonts w:hint="eastAsia"/>
                <w:lang w:bidi="ar"/>
              </w:rPr>
              <w:t>-5-</w:t>
            </w:r>
            <w:r w:rsidRPr="00640DE6">
              <w:rPr>
                <w:rFonts w:hint="eastAsia"/>
                <w:lang w:bidi="ar"/>
              </w:rPr>
              <w:t>甲基</w:t>
            </w:r>
            <w:r w:rsidRPr="00640DE6">
              <w:rPr>
                <w:rFonts w:hint="eastAsia"/>
                <w:lang w:bidi="ar"/>
              </w:rPr>
              <w:t>-4-</w:t>
            </w:r>
            <w:r w:rsidRPr="00640DE6">
              <w:rPr>
                <w:rFonts w:hint="eastAsia"/>
                <w:lang w:bidi="ar"/>
              </w:rPr>
              <w:t>异</w:t>
            </w:r>
            <w:proofErr w:type="gramStart"/>
            <w:r w:rsidRPr="00640DE6">
              <w:rPr>
                <w:rFonts w:hint="eastAsia"/>
                <w:lang w:bidi="ar"/>
              </w:rPr>
              <w:t>唑</w:t>
            </w:r>
            <w:proofErr w:type="gramEnd"/>
            <w:r w:rsidRPr="00640DE6">
              <w:rPr>
                <w:rFonts w:hint="eastAsia"/>
                <w:lang w:bidi="ar"/>
              </w:rPr>
              <w:t>丙酸（</w:t>
            </w:r>
            <w:r w:rsidRPr="00640DE6">
              <w:rPr>
                <w:rFonts w:hint="eastAsia"/>
                <w:lang w:bidi="ar"/>
              </w:rPr>
              <w:t>AMPA</w:t>
            </w:r>
            <w:r w:rsidRPr="00640DE6">
              <w:rPr>
                <w:rFonts w:hint="eastAsia"/>
                <w:lang w:bidi="ar"/>
              </w:rPr>
              <w:t>）受体抗体检测</w:t>
            </w:r>
          </w:p>
        </w:tc>
        <w:tc>
          <w:tcPr>
            <w:tcW w:w="3402" w:type="dxa"/>
            <w:noWrap/>
            <w:vAlign w:val="center"/>
          </w:tcPr>
          <w:p w14:paraId="04858074" w14:textId="08DD3BED" w:rsidR="00DF78A5" w:rsidRPr="004D7849" w:rsidRDefault="00366864" w:rsidP="00F00E20">
            <w:pPr>
              <w:pStyle w:val="a0"/>
              <w:spacing w:line="240" w:lineRule="auto"/>
              <w:ind w:firstLineChars="0" w:firstLine="0"/>
              <w:jc w:val="center"/>
              <w:rPr>
                <w:lang w:bidi="ar"/>
              </w:rPr>
            </w:pPr>
            <w:r w:rsidRPr="00640DE6">
              <w:rPr>
                <w:rFonts w:hint="eastAsia"/>
                <w:lang w:bidi="ar"/>
              </w:rPr>
              <w:t>成人自身免疫性脑炎生物标志物</w:t>
            </w:r>
          </w:p>
        </w:tc>
      </w:tr>
    </w:tbl>
    <w:p w14:paraId="53BE5FD1" w14:textId="77777777" w:rsidR="00AD544B" w:rsidRDefault="00E91A70">
      <w:pPr>
        <w:ind w:firstLineChars="0" w:firstLine="0"/>
        <w:rPr>
          <w:rFonts w:asciiTheme="minorEastAsia" w:eastAsiaTheme="minorEastAsia" w:hAnsiTheme="minorEastAsia" w:hint="eastAsia"/>
          <w:color w:val="000000" w:themeColor="text1"/>
          <w:szCs w:val="24"/>
        </w:rPr>
      </w:pPr>
      <w:r>
        <w:rPr>
          <w:rFonts w:ascii="宋体" w:hAnsi="宋体" w:cs="宋体" w:hint="eastAsia"/>
          <w:bCs/>
          <w:color w:val="000000"/>
          <w:kern w:val="0"/>
          <w:shd w:val="clear" w:color="auto" w:fill="FFFFFF"/>
          <w:lang w:bidi="ar"/>
        </w:rPr>
        <w:t>（二）服务内容与标准</w:t>
      </w:r>
    </w:p>
    <w:p w14:paraId="496EC937" w14:textId="2A2D3E7E" w:rsidR="00AD544B" w:rsidRDefault="00E91A70">
      <w:pPr>
        <w:autoSpaceDE w:val="0"/>
        <w:autoSpaceDN w:val="0"/>
        <w:adjustRightInd w:val="0"/>
        <w:spacing w:line="480" w:lineRule="exact"/>
        <w:ind w:firstLine="480"/>
        <w:rPr>
          <w:rFonts w:hAnsi="宋体" w:cs="宋体" w:hint="eastAsia"/>
        </w:rPr>
      </w:pPr>
      <w:r>
        <w:rPr>
          <w:rFonts w:hAnsi="宋体" w:cs="宋体" w:hint="eastAsia"/>
        </w:rPr>
        <w:t xml:space="preserve">1. </w:t>
      </w:r>
      <w:r>
        <w:rPr>
          <w:rFonts w:hAnsi="宋体" w:cs="宋体" w:hint="eastAsia"/>
        </w:rPr>
        <w:t>所有提供项目</w:t>
      </w:r>
      <w:r w:rsidR="0031287D">
        <w:rPr>
          <w:rFonts w:hAnsi="宋体" w:cs="宋体" w:hint="eastAsia"/>
        </w:rPr>
        <w:t>不得高于</w:t>
      </w:r>
      <w:r>
        <w:rPr>
          <w:rFonts w:hAnsi="宋体" w:cs="宋体" w:hint="eastAsia"/>
        </w:rPr>
        <w:t>《甘肃省基本医疗保险医疗服务价格项目目录（</w:t>
      </w:r>
      <w:r>
        <w:rPr>
          <w:rFonts w:hAnsi="宋体" w:cs="宋体" w:hint="eastAsia"/>
        </w:rPr>
        <w:t>202</w:t>
      </w:r>
      <w:r w:rsidR="00431610">
        <w:rPr>
          <w:rFonts w:hAnsi="宋体" w:cs="宋体" w:hint="eastAsia"/>
        </w:rPr>
        <w:t>4</w:t>
      </w:r>
      <w:r>
        <w:rPr>
          <w:rFonts w:hAnsi="宋体" w:cs="宋体" w:hint="eastAsia"/>
        </w:rPr>
        <w:t>版）》</w:t>
      </w:r>
      <w:r w:rsidR="004D506B">
        <w:rPr>
          <w:rFonts w:hAnsi="宋体" w:cs="宋体" w:hint="eastAsia"/>
        </w:rPr>
        <w:t>的收费标准</w:t>
      </w:r>
      <w:r>
        <w:rPr>
          <w:rFonts w:hAnsi="宋体" w:cs="宋体" w:hint="eastAsia"/>
        </w:rPr>
        <w:t>，并且符合</w:t>
      </w:r>
      <w:proofErr w:type="gramStart"/>
      <w:r>
        <w:rPr>
          <w:rFonts w:hAnsi="宋体" w:cs="宋体" w:hint="eastAsia"/>
        </w:rPr>
        <w:t>医保相关</w:t>
      </w:r>
      <w:proofErr w:type="gramEnd"/>
      <w:r>
        <w:rPr>
          <w:rFonts w:hAnsi="宋体" w:cs="宋体" w:hint="eastAsia"/>
        </w:rPr>
        <w:t>规定及要求。</w:t>
      </w:r>
    </w:p>
    <w:p w14:paraId="3A2A1939" w14:textId="5228837B" w:rsidR="00AD544B" w:rsidRDefault="00E91A70">
      <w:pPr>
        <w:autoSpaceDE w:val="0"/>
        <w:autoSpaceDN w:val="0"/>
        <w:adjustRightInd w:val="0"/>
        <w:spacing w:line="480" w:lineRule="exact"/>
        <w:ind w:firstLine="480"/>
        <w:rPr>
          <w:rFonts w:hAnsi="宋体" w:cs="宋体" w:hint="eastAsia"/>
        </w:rPr>
      </w:pPr>
      <w:r>
        <w:rPr>
          <w:rFonts w:hAnsi="宋体" w:cs="宋体" w:hint="eastAsia"/>
        </w:rPr>
        <w:t>2.</w:t>
      </w:r>
      <w:r>
        <w:rPr>
          <w:rFonts w:hAnsi="宋体" w:cs="宋体" w:hint="eastAsia"/>
        </w:rPr>
        <w:t>采购文件“外送需求项目”表中未列明的检测项目，若临床需求，理应检测的，按照《甘肃省基本医疗保险医疗服务价格项目目录（</w:t>
      </w:r>
      <w:r>
        <w:rPr>
          <w:rFonts w:hAnsi="宋体" w:cs="宋体" w:hint="eastAsia"/>
        </w:rPr>
        <w:t>202</w:t>
      </w:r>
      <w:r w:rsidR="00431610">
        <w:rPr>
          <w:rFonts w:hAnsi="宋体" w:cs="宋体" w:hint="eastAsia"/>
        </w:rPr>
        <w:t>4</w:t>
      </w:r>
      <w:r>
        <w:rPr>
          <w:rFonts w:hAnsi="宋体" w:cs="宋体" w:hint="eastAsia"/>
        </w:rPr>
        <w:t>版）》的要求执行，并且符合</w:t>
      </w:r>
      <w:proofErr w:type="gramStart"/>
      <w:r>
        <w:rPr>
          <w:rFonts w:hAnsi="宋体" w:cs="宋体" w:hint="eastAsia"/>
        </w:rPr>
        <w:t>医保相关</w:t>
      </w:r>
      <w:proofErr w:type="gramEnd"/>
      <w:r>
        <w:rPr>
          <w:rFonts w:hAnsi="宋体" w:cs="宋体" w:hint="eastAsia"/>
        </w:rPr>
        <w:t>规定及要求。</w:t>
      </w:r>
    </w:p>
    <w:p w14:paraId="7C167C2A"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 xml:space="preserve">3. </w:t>
      </w:r>
      <w:r>
        <w:rPr>
          <w:rFonts w:hAnsi="宋体" w:cs="宋体" w:hint="eastAsia"/>
        </w:rPr>
        <w:t>服务能力要求（包括但不限于）：</w:t>
      </w:r>
    </w:p>
    <w:p w14:paraId="05A65D02"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1</w:t>
      </w:r>
      <w:r>
        <w:rPr>
          <w:rFonts w:hAnsi="宋体" w:cs="宋体" w:hint="eastAsia"/>
        </w:rPr>
        <w:t>）物流方案：每周</w:t>
      </w:r>
      <w:r>
        <w:rPr>
          <w:rFonts w:hAnsi="宋体" w:cs="宋体" w:hint="eastAsia"/>
        </w:rPr>
        <w:t>7</w:t>
      </w:r>
      <w:r>
        <w:rPr>
          <w:rFonts w:hAnsi="宋体" w:cs="宋体" w:hint="eastAsia"/>
        </w:rPr>
        <w:t>天</w:t>
      </w:r>
      <w:r>
        <w:rPr>
          <w:rFonts w:hAnsi="宋体" w:cs="宋体" w:hint="eastAsia"/>
        </w:rPr>
        <w:t>*</w:t>
      </w:r>
      <w:r w:rsidRPr="00F722A5">
        <w:rPr>
          <w:rFonts w:hAnsi="宋体" w:cs="宋体" w:hint="eastAsia"/>
        </w:rPr>
        <w:t>7</w:t>
      </w:r>
      <w:r w:rsidRPr="00F722A5">
        <w:rPr>
          <w:rFonts w:hAnsi="宋体" w:cs="宋体" w:hint="eastAsia"/>
        </w:rPr>
        <w:t>小时</w:t>
      </w:r>
      <w:r>
        <w:rPr>
          <w:rFonts w:hAnsi="宋体" w:cs="宋体" w:hint="eastAsia"/>
        </w:rPr>
        <w:t>安排经过专业培训、具有一定专业知识及经验的物流人员来医院收取检验标本，应能保证生物安全，并通过“冷链运输”保证样本运输过程中的生物活性；</w:t>
      </w:r>
    </w:p>
    <w:p w14:paraId="5A4AD20B"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2</w:t>
      </w:r>
      <w:r>
        <w:rPr>
          <w:rFonts w:hAnsi="宋体" w:cs="宋体" w:hint="eastAsia"/>
        </w:rPr>
        <w:t>）耗材保证方案；免费提供标本采集专用耗材，并及时配送到位；</w:t>
      </w:r>
    </w:p>
    <w:p w14:paraId="0368D24E"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3</w:t>
      </w:r>
      <w:r>
        <w:rPr>
          <w:rFonts w:hAnsi="宋体" w:cs="宋体" w:hint="eastAsia"/>
        </w:rPr>
        <w:t>）报告单回报方案：严格按照检测目录承诺的回报时间，提供医院</w:t>
      </w:r>
      <w:r>
        <w:rPr>
          <w:rFonts w:hAnsi="宋体" w:cs="宋体" w:hint="eastAsia"/>
        </w:rPr>
        <w:t>LIS</w:t>
      </w:r>
      <w:r>
        <w:rPr>
          <w:rFonts w:hAnsi="宋体" w:cs="宋体" w:hint="eastAsia"/>
        </w:rPr>
        <w:t>查询及打印报告，能够配送纸质版报告，并提供网络结果查询（电子签名经过认证）；</w:t>
      </w:r>
    </w:p>
    <w:p w14:paraId="6758B9CC"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4</w:t>
      </w:r>
      <w:r>
        <w:rPr>
          <w:rFonts w:hAnsi="宋体" w:cs="宋体" w:hint="eastAsia"/>
        </w:rPr>
        <w:t>）保密方案：严格保密受检者信息（需提供承诺书），妥善保存标本以备及时复查；</w:t>
      </w:r>
    </w:p>
    <w:p w14:paraId="51DCC18B"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5</w:t>
      </w:r>
      <w:r>
        <w:rPr>
          <w:rFonts w:hAnsi="宋体" w:cs="宋体" w:hint="eastAsia"/>
        </w:rPr>
        <w:t>）质量保证方案：对临床有疑问的回报结果，提供技术支持（重新检测、</w:t>
      </w:r>
      <w:r>
        <w:rPr>
          <w:rFonts w:hAnsi="宋体" w:cs="宋体" w:hint="eastAsia"/>
        </w:rPr>
        <w:t xml:space="preserve"> </w:t>
      </w:r>
      <w:r>
        <w:rPr>
          <w:rFonts w:hAnsi="宋体" w:cs="宋体" w:hint="eastAsia"/>
        </w:rPr>
        <w:t>答疑等）；</w:t>
      </w:r>
    </w:p>
    <w:p w14:paraId="1CF9C3B2"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4.</w:t>
      </w:r>
      <w:r>
        <w:rPr>
          <w:rFonts w:hAnsi="宋体" w:cs="宋体" w:hint="eastAsia"/>
        </w:rPr>
        <w:t>检验相关要求：</w:t>
      </w:r>
    </w:p>
    <w:p w14:paraId="34D5411B"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1</w:t>
      </w:r>
      <w:r>
        <w:rPr>
          <w:rFonts w:hAnsi="宋体" w:cs="宋体" w:hint="eastAsia"/>
        </w:rPr>
        <w:t>）通过</w:t>
      </w:r>
      <w:r>
        <w:rPr>
          <w:rFonts w:hAnsi="宋体" w:cs="宋体" w:hint="eastAsia"/>
        </w:rPr>
        <w:t>ISO15189</w:t>
      </w:r>
      <w:r>
        <w:rPr>
          <w:rFonts w:hAnsi="宋体" w:cs="宋体" w:hint="eastAsia"/>
        </w:rPr>
        <w:t>等质量管理体系资质认可；</w:t>
      </w:r>
    </w:p>
    <w:p w14:paraId="742F808C"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lastRenderedPageBreak/>
        <w:t>（</w:t>
      </w:r>
      <w:r>
        <w:rPr>
          <w:rFonts w:hAnsi="宋体" w:cs="宋体" w:hint="eastAsia"/>
        </w:rPr>
        <w:t>2</w:t>
      </w:r>
      <w:r>
        <w:rPr>
          <w:rFonts w:hAnsi="宋体" w:cs="宋体" w:hint="eastAsia"/>
        </w:rPr>
        <w:t>）每年参加国家卫生部临床检验中心医学实验室室间质量评价，成绩合格或优秀；</w:t>
      </w:r>
    </w:p>
    <w:p w14:paraId="5D636F99" w14:textId="15A4D8CF"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3</w:t>
      </w:r>
      <w:r>
        <w:rPr>
          <w:rFonts w:hAnsi="宋体" w:cs="宋体" w:hint="eastAsia"/>
        </w:rPr>
        <w:t>）提供实验室的管理制度</w:t>
      </w:r>
      <w:r w:rsidR="002D32C7">
        <w:rPr>
          <w:rFonts w:hAnsi="宋体" w:cs="宋体" w:hint="eastAsia"/>
        </w:rPr>
        <w:t>、</w:t>
      </w:r>
      <w:r>
        <w:rPr>
          <w:rFonts w:hAnsi="宋体" w:cs="宋体" w:hint="eastAsia"/>
        </w:rPr>
        <w:t>质量控制制度</w:t>
      </w:r>
      <w:r w:rsidR="002D32C7">
        <w:rPr>
          <w:rFonts w:hAnsi="宋体" w:cs="宋体" w:hint="eastAsia"/>
        </w:rPr>
        <w:t>、以及</w:t>
      </w:r>
      <w:r>
        <w:rPr>
          <w:rFonts w:hAnsi="宋体" w:cs="宋体" w:hint="eastAsia"/>
        </w:rPr>
        <w:t>SOP</w:t>
      </w:r>
      <w:r>
        <w:rPr>
          <w:rFonts w:hAnsi="宋体" w:cs="宋体" w:hint="eastAsia"/>
        </w:rPr>
        <w:t>文件；</w:t>
      </w:r>
    </w:p>
    <w:p w14:paraId="4ABD1A6C"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4</w:t>
      </w:r>
      <w:r>
        <w:rPr>
          <w:rFonts w:hAnsi="宋体" w:cs="宋体" w:hint="eastAsia"/>
        </w:rPr>
        <w:t>）实验室的仪器情况：包括但不限于本项目所涉及设备和试剂清单及检测的方法学。</w:t>
      </w:r>
    </w:p>
    <w:p w14:paraId="53AB72E8" w14:textId="114B8985"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5</w:t>
      </w:r>
      <w:r>
        <w:rPr>
          <w:rFonts w:hAnsi="宋体" w:cs="宋体" w:hint="eastAsia"/>
        </w:rPr>
        <w:t>）提供实验室技术人员（</w:t>
      </w:r>
      <w:r w:rsidR="00BB74EA">
        <w:rPr>
          <w:rFonts w:hAnsi="宋体" w:cs="宋体" w:hint="eastAsia"/>
        </w:rPr>
        <w:t>中级职称</w:t>
      </w:r>
      <w:r>
        <w:rPr>
          <w:rFonts w:hAnsi="宋体" w:cs="宋体" w:hint="eastAsia"/>
        </w:rPr>
        <w:t>及以上）配备及资质情况；</w:t>
      </w:r>
    </w:p>
    <w:p w14:paraId="736407AB" w14:textId="19E76D3D"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6</w:t>
      </w:r>
      <w:r>
        <w:rPr>
          <w:rFonts w:hAnsi="宋体" w:cs="宋体" w:hint="eastAsia"/>
        </w:rPr>
        <w:t>）临床基因扩增检验实验室合格证书</w:t>
      </w:r>
      <w:r w:rsidR="00BB74EA">
        <w:rPr>
          <w:rFonts w:hAnsi="宋体" w:cs="宋体" w:hint="eastAsia"/>
        </w:rPr>
        <w:t>；</w:t>
      </w:r>
    </w:p>
    <w:p w14:paraId="5F871FB5"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7</w:t>
      </w:r>
      <w:r>
        <w:rPr>
          <w:rFonts w:hAnsi="宋体" w:cs="宋体" w:hint="eastAsia"/>
        </w:rPr>
        <w:t>）拥有国家食品药品监督管理总局批准注册的第二代基因测序诊断产品资质（</w:t>
      </w:r>
      <w:r>
        <w:rPr>
          <w:rFonts w:hAnsi="宋体" w:cs="宋体" w:hint="eastAsia"/>
        </w:rPr>
        <w:t>CFDA</w:t>
      </w:r>
      <w:r>
        <w:rPr>
          <w:rFonts w:hAnsi="宋体" w:cs="宋体" w:hint="eastAsia"/>
        </w:rPr>
        <w:t>）的检验机构；</w:t>
      </w:r>
    </w:p>
    <w:p w14:paraId="5DD854DE"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8</w:t>
      </w:r>
      <w:r>
        <w:rPr>
          <w:rFonts w:hAnsi="宋体" w:cs="宋体" w:hint="eastAsia"/>
        </w:rPr>
        <w:t>）提供包括检验项目、检验方法、标本采集要求、结果回报时间、收费标准等内容的《检验项目手册》；</w:t>
      </w:r>
    </w:p>
    <w:p w14:paraId="4F3CBAFD" w14:textId="77777777" w:rsidR="00AD544B" w:rsidRPr="00E04587" w:rsidRDefault="00E91A70">
      <w:pPr>
        <w:autoSpaceDE w:val="0"/>
        <w:autoSpaceDN w:val="0"/>
        <w:adjustRightInd w:val="0"/>
        <w:spacing w:line="480" w:lineRule="exact"/>
        <w:ind w:firstLine="480"/>
        <w:rPr>
          <w:rFonts w:hAnsi="宋体" w:cs="宋体" w:hint="eastAsia"/>
        </w:rPr>
      </w:pPr>
      <w:r w:rsidRPr="00E04587">
        <w:rPr>
          <w:rFonts w:hAnsi="宋体" w:cs="宋体" w:hint="eastAsia"/>
        </w:rPr>
        <w:t>（</w:t>
      </w:r>
      <w:r w:rsidRPr="00E04587">
        <w:rPr>
          <w:rFonts w:hAnsi="宋体" w:cs="宋体" w:hint="eastAsia"/>
        </w:rPr>
        <w:t>9</w:t>
      </w:r>
      <w:r w:rsidRPr="00E04587">
        <w:rPr>
          <w:rFonts w:hAnsi="宋体" w:cs="宋体" w:hint="eastAsia"/>
        </w:rPr>
        <w:t>）所开展的检验项目实验室需有相应的资质而能且满足医院检测项目需求；</w:t>
      </w:r>
    </w:p>
    <w:p w14:paraId="589AAC44" w14:textId="334E66CB" w:rsidR="00AD544B" w:rsidRDefault="00E91A70">
      <w:pPr>
        <w:autoSpaceDE w:val="0"/>
        <w:autoSpaceDN w:val="0"/>
        <w:adjustRightInd w:val="0"/>
        <w:spacing w:line="480" w:lineRule="exact"/>
        <w:ind w:firstLine="480"/>
        <w:rPr>
          <w:rFonts w:hAnsi="宋体" w:cs="宋体" w:hint="eastAsia"/>
        </w:rPr>
      </w:pPr>
      <w:r w:rsidRPr="00E04587">
        <w:rPr>
          <w:rFonts w:hAnsi="宋体" w:cs="宋体" w:hint="eastAsia"/>
        </w:rPr>
        <w:t>（</w:t>
      </w:r>
      <w:r w:rsidRPr="00E04587">
        <w:rPr>
          <w:rFonts w:hAnsi="宋体" w:cs="宋体" w:hint="eastAsia"/>
        </w:rPr>
        <w:t>10</w:t>
      </w:r>
      <w:r w:rsidRPr="00E04587">
        <w:rPr>
          <w:rFonts w:hAnsi="宋体" w:cs="宋体" w:hint="eastAsia"/>
        </w:rPr>
        <w:t>）</w:t>
      </w:r>
      <w:r w:rsidR="00120A6F">
        <w:rPr>
          <w:rFonts w:hAnsi="宋体" w:cs="宋体" w:hint="eastAsia"/>
        </w:rPr>
        <w:t>此次委托第三方检验机构进行检测的检测项目不仅局限于上述所列范围，根据我院实际需求，会随时增加检测项目，由责任科室提交目录并签字确认。、</w:t>
      </w:r>
      <w:r>
        <w:rPr>
          <w:rFonts w:hAnsi="宋体" w:cs="宋体" w:hint="eastAsia"/>
        </w:rPr>
        <w:t>（</w:t>
      </w:r>
      <w:r>
        <w:rPr>
          <w:rFonts w:hAnsi="宋体" w:cs="宋体" w:hint="eastAsia"/>
        </w:rPr>
        <w:t>11</w:t>
      </w:r>
      <w:r>
        <w:rPr>
          <w:rFonts w:hAnsi="宋体" w:cs="宋体" w:hint="eastAsia"/>
        </w:rPr>
        <w:t>）</w:t>
      </w:r>
      <w:r w:rsidR="00120A6F">
        <w:rPr>
          <w:rFonts w:hAnsi="宋体" w:cs="宋体" w:hint="eastAsia"/>
        </w:rPr>
        <w:t>此次委托第三方检测项目一旦本院有能力自行开展，将不再委托第三方进行检测。</w:t>
      </w:r>
    </w:p>
    <w:p w14:paraId="40CF8259" w14:textId="7282869A"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12</w:t>
      </w:r>
      <w:r>
        <w:rPr>
          <w:rFonts w:hAnsi="宋体" w:cs="宋体" w:hint="eastAsia"/>
        </w:rPr>
        <w:t>）</w:t>
      </w:r>
      <w:r w:rsidR="00120A6F">
        <w:rPr>
          <w:rFonts w:hAnsi="宋体" w:cs="宋体" w:hint="eastAsia"/>
        </w:rPr>
        <w:t>PCR</w:t>
      </w:r>
      <w:r w:rsidR="00120A6F">
        <w:rPr>
          <w:rFonts w:hAnsi="宋体" w:cs="宋体" w:hint="eastAsia"/>
        </w:rPr>
        <w:t>上岗人员需要提供上岗证；</w:t>
      </w:r>
    </w:p>
    <w:p w14:paraId="73C85B68" w14:textId="2DF26F68"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13</w:t>
      </w:r>
      <w:r>
        <w:rPr>
          <w:rFonts w:hAnsi="宋体" w:cs="宋体" w:hint="eastAsia"/>
        </w:rPr>
        <w:t>）</w:t>
      </w:r>
      <w:r w:rsidR="00120A6F">
        <w:rPr>
          <w:rFonts w:hAnsi="宋体" w:cs="宋体" w:hint="eastAsia"/>
        </w:rPr>
        <w:t>投标人需提供合作物流方的冷链运输资质；</w:t>
      </w:r>
    </w:p>
    <w:p w14:paraId="6867A522" w14:textId="4B419B18" w:rsidR="00AD544B" w:rsidRDefault="00E91A70">
      <w:pPr>
        <w:autoSpaceDE w:val="0"/>
        <w:autoSpaceDN w:val="0"/>
        <w:adjustRightInd w:val="0"/>
        <w:spacing w:line="480" w:lineRule="exact"/>
        <w:ind w:firstLine="480"/>
        <w:rPr>
          <w:rFonts w:hAnsi="宋体" w:cs="宋体" w:hint="eastAsia"/>
        </w:rPr>
      </w:pPr>
      <w:r>
        <w:rPr>
          <w:rFonts w:hAnsi="宋体" w:cs="宋体" w:hint="eastAsia"/>
        </w:rPr>
        <w:t>（</w:t>
      </w:r>
      <w:r>
        <w:rPr>
          <w:rFonts w:hAnsi="宋体" w:cs="宋体" w:hint="eastAsia"/>
        </w:rPr>
        <w:t>14</w:t>
      </w:r>
      <w:r>
        <w:rPr>
          <w:rFonts w:hAnsi="宋体" w:cs="宋体" w:hint="eastAsia"/>
        </w:rPr>
        <w:t>）</w:t>
      </w:r>
      <w:r w:rsidR="00120A6F">
        <w:rPr>
          <w:rFonts w:hAnsi="宋体" w:cs="宋体" w:hint="eastAsia"/>
        </w:rPr>
        <w:t>第三方检测机构必须具备独立出具检验报告的能力。</w:t>
      </w:r>
    </w:p>
    <w:p w14:paraId="3496D663" w14:textId="758D0B3E" w:rsidR="00AD544B" w:rsidRDefault="00E91A70">
      <w:pPr>
        <w:ind w:firstLineChars="0" w:firstLine="0"/>
        <w:rPr>
          <w:rFonts w:ascii="宋体" w:hAnsi="宋体" w:cs="宋体" w:hint="eastAsia"/>
          <w:bCs/>
          <w:color w:val="000000"/>
          <w:kern w:val="0"/>
          <w:shd w:val="clear" w:color="auto" w:fill="FFFFFF"/>
          <w:lang w:bidi="ar"/>
        </w:rPr>
      </w:pPr>
      <w:r>
        <w:rPr>
          <w:rFonts w:ascii="宋体" w:hAnsi="宋体" w:cs="宋体" w:hint="eastAsia"/>
          <w:bCs/>
          <w:color w:val="000000"/>
          <w:kern w:val="0"/>
          <w:shd w:val="clear" w:color="auto" w:fill="FFFFFF"/>
          <w:lang w:bidi="ar"/>
        </w:rPr>
        <w:t>3</w:t>
      </w:r>
      <w:r>
        <w:rPr>
          <w:rFonts w:ascii="宋体" w:hAnsi="宋体" w:cs="宋体" w:hint="eastAsia"/>
          <w:bCs/>
          <w:color w:val="000000"/>
          <w:kern w:val="0"/>
          <w:shd w:val="clear" w:color="auto" w:fill="FFFFFF"/>
          <w:lang w:bidi="ar"/>
        </w:rPr>
        <w:t>、</w:t>
      </w:r>
      <w:r w:rsidR="00262581">
        <w:rPr>
          <w:rFonts w:ascii="宋体" w:hAnsi="宋体" w:cs="宋体" w:hint="eastAsia"/>
          <w:bCs/>
          <w:color w:val="000000"/>
          <w:kern w:val="0"/>
          <w:shd w:val="clear" w:color="auto" w:fill="FFFFFF"/>
          <w:lang w:bidi="ar"/>
        </w:rPr>
        <w:t>服务</w:t>
      </w:r>
      <w:r>
        <w:rPr>
          <w:rFonts w:ascii="宋体" w:hAnsi="宋体" w:cs="宋体" w:hint="eastAsia"/>
          <w:bCs/>
          <w:color w:val="000000"/>
          <w:kern w:val="0"/>
          <w:shd w:val="clear" w:color="auto" w:fill="FFFFFF"/>
          <w:lang w:bidi="ar"/>
        </w:rPr>
        <w:t>要求</w:t>
      </w:r>
      <w:r w:rsidR="0084350D">
        <w:rPr>
          <w:rFonts w:ascii="宋体" w:hAnsi="宋体" w:cs="宋体" w:hint="eastAsia"/>
          <w:bCs/>
          <w:color w:val="000000"/>
          <w:kern w:val="0"/>
          <w:shd w:val="clear" w:color="auto" w:fill="FFFFFF"/>
          <w:lang w:bidi="ar"/>
        </w:rPr>
        <w:t>：</w:t>
      </w:r>
    </w:p>
    <w:p w14:paraId="5E61635F" w14:textId="036C1F73" w:rsidR="00AD544B" w:rsidRDefault="00262581">
      <w:pPr>
        <w:autoSpaceDE w:val="0"/>
        <w:autoSpaceDN w:val="0"/>
        <w:adjustRightInd w:val="0"/>
        <w:spacing w:line="480" w:lineRule="exact"/>
        <w:ind w:firstLine="480"/>
        <w:rPr>
          <w:rFonts w:hAnsi="宋体" w:cs="宋体" w:hint="eastAsia"/>
        </w:rPr>
      </w:pPr>
      <w:r>
        <w:rPr>
          <w:rFonts w:hAnsi="宋体" w:cs="宋体" w:hint="eastAsia"/>
        </w:rPr>
        <w:t>具体在协议中约定。</w:t>
      </w:r>
    </w:p>
    <w:p w14:paraId="592E1F7B" w14:textId="77777777" w:rsidR="00AD544B" w:rsidRDefault="00E91A70">
      <w:pPr>
        <w:ind w:firstLineChars="0" w:firstLine="0"/>
        <w:rPr>
          <w:rFonts w:ascii="宋体" w:hAnsi="宋体" w:cs="宋体" w:hint="eastAsia"/>
          <w:bCs/>
          <w:color w:val="000000"/>
          <w:kern w:val="0"/>
          <w:shd w:val="clear" w:color="auto" w:fill="FFFFFF"/>
          <w:lang w:bidi="ar"/>
        </w:rPr>
      </w:pPr>
      <w:r>
        <w:rPr>
          <w:rFonts w:ascii="宋体" w:hAnsi="宋体" w:cs="宋体" w:hint="eastAsia"/>
          <w:bCs/>
          <w:color w:val="000000"/>
          <w:kern w:val="0"/>
          <w:shd w:val="clear" w:color="auto" w:fill="FFFFFF"/>
          <w:lang w:bidi="ar"/>
        </w:rPr>
        <w:t>4</w:t>
      </w:r>
      <w:r>
        <w:rPr>
          <w:rFonts w:ascii="宋体" w:hAnsi="宋体" w:cs="宋体" w:hint="eastAsia"/>
          <w:bCs/>
          <w:color w:val="000000"/>
          <w:kern w:val="0"/>
          <w:shd w:val="clear" w:color="auto" w:fill="FFFFFF"/>
          <w:lang w:bidi="ar"/>
        </w:rPr>
        <w:t>、付款方式</w:t>
      </w:r>
    </w:p>
    <w:p w14:paraId="5EF34998" w14:textId="67332747" w:rsidR="00956C7B" w:rsidRPr="00120A6F" w:rsidRDefault="00956C7B" w:rsidP="00262805">
      <w:pPr>
        <w:autoSpaceDE w:val="0"/>
        <w:autoSpaceDN w:val="0"/>
        <w:adjustRightInd w:val="0"/>
        <w:spacing w:line="480" w:lineRule="exact"/>
        <w:ind w:firstLine="480"/>
        <w:rPr>
          <w:rFonts w:hAnsi="宋体" w:cs="宋体" w:hint="eastAsia"/>
        </w:rPr>
      </w:pPr>
      <w:r w:rsidRPr="00120A6F">
        <w:rPr>
          <w:rFonts w:hAnsi="宋体" w:cs="宋体" w:hint="eastAsia"/>
        </w:rPr>
        <w:t>具体在协议中约定。</w:t>
      </w:r>
    </w:p>
    <w:p w14:paraId="518E9414" w14:textId="77777777" w:rsidR="00AD544B" w:rsidRDefault="00E91A70">
      <w:pPr>
        <w:ind w:firstLineChars="0" w:firstLine="0"/>
        <w:rPr>
          <w:rFonts w:ascii="宋体" w:hAnsi="宋体" w:cs="宋体" w:hint="eastAsia"/>
          <w:bCs/>
          <w:color w:val="000000"/>
          <w:kern w:val="0"/>
          <w:shd w:val="clear" w:color="auto" w:fill="FFFFFF"/>
          <w:lang w:bidi="ar"/>
        </w:rPr>
      </w:pPr>
      <w:r>
        <w:rPr>
          <w:rFonts w:ascii="宋体" w:hAnsi="宋体" w:cs="宋体" w:hint="eastAsia"/>
          <w:bCs/>
          <w:color w:val="000000"/>
          <w:kern w:val="0"/>
          <w:shd w:val="clear" w:color="auto" w:fill="FFFFFF"/>
          <w:lang w:bidi="ar"/>
        </w:rPr>
        <w:t>5</w:t>
      </w:r>
      <w:r>
        <w:rPr>
          <w:rFonts w:ascii="宋体" w:hAnsi="宋体" w:cs="宋体" w:hint="eastAsia"/>
          <w:bCs/>
          <w:color w:val="000000"/>
          <w:kern w:val="0"/>
          <w:shd w:val="clear" w:color="auto" w:fill="FFFFFF"/>
          <w:lang w:bidi="ar"/>
        </w:rPr>
        <w:t>、履约保证金</w:t>
      </w:r>
    </w:p>
    <w:p w14:paraId="65D39F6D" w14:textId="77777777" w:rsidR="00AD544B" w:rsidRDefault="00E91A70">
      <w:pPr>
        <w:autoSpaceDE w:val="0"/>
        <w:autoSpaceDN w:val="0"/>
        <w:adjustRightInd w:val="0"/>
        <w:spacing w:line="480" w:lineRule="exact"/>
        <w:ind w:firstLine="480"/>
        <w:rPr>
          <w:rFonts w:ascii="宋体" w:hAnsi="宋体" w:cs="宋体" w:hint="eastAsia"/>
          <w:bCs/>
          <w:color w:val="000000"/>
          <w:kern w:val="0"/>
          <w:shd w:val="clear" w:color="auto" w:fill="FFFFFF"/>
          <w:lang w:bidi="ar"/>
        </w:rPr>
      </w:pPr>
      <w:r>
        <w:rPr>
          <w:rFonts w:hAnsi="宋体" w:cs="宋体" w:hint="eastAsia"/>
        </w:rPr>
        <w:t>无</w:t>
      </w:r>
    </w:p>
    <w:p w14:paraId="0298027A" w14:textId="40E6118E" w:rsidR="00AD544B" w:rsidRDefault="00000766">
      <w:pPr>
        <w:pStyle w:val="2"/>
      </w:pPr>
      <w:bookmarkStart w:id="44" w:name="_Toc430189968"/>
      <w:bookmarkStart w:id="45" w:name="_Toc186720693"/>
      <w:bookmarkEnd w:id="42"/>
      <w:r>
        <w:rPr>
          <w:rFonts w:hint="eastAsia"/>
        </w:rPr>
        <w:t>三</w:t>
      </w:r>
      <w:r w:rsidR="00E91A70">
        <w:rPr>
          <w:rFonts w:hint="eastAsia"/>
        </w:rPr>
        <w:t>、</w:t>
      </w:r>
      <w:bookmarkEnd w:id="44"/>
      <w:r w:rsidR="00E91A70">
        <w:rPr>
          <w:rFonts w:hint="eastAsia"/>
        </w:rPr>
        <w:t>资质审查</w:t>
      </w:r>
      <w:bookmarkEnd w:id="45"/>
    </w:p>
    <w:p w14:paraId="1CA3A8B0"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1</w:t>
      </w:r>
      <w:r>
        <w:rPr>
          <w:rFonts w:hAnsi="宋体" w:cs="宋体" w:hint="eastAsia"/>
        </w:rPr>
        <w:t>、本次项目评标采用最低评标价法作为对投标人标书的比较方法。</w:t>
      </w:r>
    </w:p>
    <w:p w14:paraId="4D8B1B6A"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2</w:t>
      </w:r>
      <w:r>
        <w:rPr>
          <w:rFonts w:hAnsi="宋体" w:cs="宋体" w:hint="eastAsia"/>
        </w:rPr>
        <w:t>、由评标委员会，负责本项目的评标工作。</w:t>
      </w:r>
    </w:p>
    <w:p w14:paraId="6CA79A2E"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3</w:t>
      </w:r>
      <w:r>
        <w:rPr>
          <w:rFonts w:hAnsi="宋体" w:cs="宋体" w:hint="eastAsia"/>
        </w:rPr>
        <w:t>、评标委员会按照“客观公正，实事求是”的原则，评价参加本次招标的投标人</w:t>
      </w:r>
      <w:r>
        <w:rPr>
          <w:rFonts w:hAnsi="宋体" w:cs="宋体" w:hint="eastAsia"/>
        </w:rPr>
        <w:lastRenderedPageBreak/>
        <w:t>所提供的服务质量、报价及对招标文件的符合性及响应性。</w:t>
      </w:r>
    </w:p>
    <w:p w14:paraId="74D2CD65" w14:textId="77777777" w:rsidR="00AD544B" w:rsidRDefault="00E91A70">
      <w:pPr>
        <w:autoSpaceDE w:val="0"/>
        <w:autoSpaceDN w:val="0"/>
        <w:adjustRightInd w:val="0"/>
        <w:spacing w:line="480" w:lineRule="exact"/>
        <w:ind w:firstLine="480"/>
        <w:rPr>
          <w:rFonts w:hAnsi="宋体" w:cs="宋体" w:hint="eastAsia"/>
        </w:rPr>
      </w:pPr>
      <w:r>
        <w:rPr>
          <w:rFonts w:hAnsi="宋体" w:cs="宋体" w:hint="eastAsia"/>
        </w:rPr>
        <w:t>4</w:t>
      </w:r>
      <w:r>
        <w:rPr>
          <w:rFonts w:hAnsi="宋体" w:cs="宋体" w:hint="eastAsia"/>
        </w:rPr>
        <w:t>、</w:t>
      </w:r>
      <w:r>
        <w:rPr>
          <w:rFonts w:hAnsi="宋体" w:cs="宋体"/>
        </w:rPr>
        <w:t>符合性审查</w:t>
      </w:r>
      <w:r>
        <w:rPr>
          <w:rFonts w:hAnsi="宋体" w:cs="宋体" w:hint="eastAsia"/>
        </w:rPr>
        <w:t>：</w:t>
      </w:r>
    </w:p>
    <w:p w14:paraId="561E911A" w14:textId="77777777" w:rsidR="00AD544B" w:rsidRDefault="00E91A70">
      <w:pPr>
        <w:ind w:right="-19" w:firstLineChars="0" w:firstLine="0"/>
        <w:jc w:val="center"/>
        <w:rPr>
          <w:rFonts w:asciiTheme="minorEastAsia" w:eastAsiaTheme="minorEastAsia" w:hAnsiTheme="minorEastAsia" w:hint="eastAsia"/>
          <w:b/>
          <w:szCs w:val="24"/>
        </w:rPr>
      </w:pPr>
      <w:r>
        <w:rPr>
          <w:rFonts w:asciiTheme="minorEastAsia" w:eastAsiaTheme="minorEastAsia" w:hAnsiTheme="minorEastAsia"/>
          <w:b/>
          <w:szCs w:val="24"/>
        </w:rPr>
        <w:t>符合性检查的内容及标准</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
        <w:gridCol w:w="3020"/>
        <w:gridCol w:w="4860"/>
      </w:tblGrid>
      <w:tr w:rsidR="00AD544B" w14:paraId="7003A276" w14:textId="77777777">
        <w:trPr>
          <w:trHeight w:val="429"/>
        </w:trPr>
        <w:tc>
          <w:tcPr>
            <w:tcW w:w="760" w:type="dxa"/>
            <w:shd w:val="clear" w:color="auto" w:fill="auto"/>
            <w:vAlign w:val="bottom"/>
          </w:tcPr>
          <w:p w14:paraId="6DB1848F"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序号</w:t>
            </w:r>
          </w:p>
        </w:tc>
        <w:tc>
          <w:tcPr>
            <w:tcW w:w="3020" w:type="dxa"/>
            <w:shd w:val="clear" w:color="auto" w:fill="auto"/>
            <w:vAlign w:val="bottom"/>
          </w:tcPr>
          <w:p w14:paraId="4E37544A"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内</w:t>
            </w:r>
            <w:r>
              <w:rPr>
                <w:rFonts w:ascii="Times New Roman" w:eastAsia="仿宋" w:hAnsi="Times New Roman" w:cstheme="majorEastAsia"/>
                <w:sz w:val="21"/>
                <w:szCs w:val="21"/>
                <w:lang w:val="zh-CN"/>
              </w:rPr>
              <w:t xml:space="preserve"> </w:t>
            </w:r>
            <w:r>
              <w:rPr>
                <w:rFonts w:ascii="Times New Roman" w:eastAsia="仿宋" w:hAnsi="Times New Roman" w:cstheme="majorEastAsia"/>
                <w:sz w:val="21"/>
                <w:szCs w:val="21"/>
                <w:lang w:val="zh-CN"/>
              </w:rPr>
              <w:t>容</w:t>
            </w:r>
          </w:p>
        </w:tc>
        <w:tc>
          <w:tcPr>
            <w:tcW w:w="4860" w:type="dxa"/>
            <w:shd w:val="clear" w:color="auto" w:fill="auto"/>
            <w:vAlign w:val="bottom"/>
          </w:tcPr>
          <w:p w14:paraId="3BA97BEA"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标</w:t>
            </w:r>
            <w:r>
              <w:rPr>
                <w:rFonts w:ascii="Times New Roman" w:eastAsia="仿宋" w:hAnsi="Times New Roman" w:cstheme="majorEastAsia"/>
                <w:sz w:val="21"/>
                <w:szCs w:val="21"/>
                <w:lang w:val="zh-CN"/>
              </w:rPr>
              <w:t xml:space="preserve"> </w:t>
            </w:r>
            <w:r>
              <w:rPr>
                <w:rFonts w:ascii="Times New Roman" w:eastAsia="仿宋" w:hAnsi="Times New Roman" w:cstheme="majorEastAsia"/>
                <w:sz w:val="21"/>
                <w:szCs w:val="21"/>
                <w:lang w:val="zh-CN"/>
              </w:rPr>
              <w:t>准</w:t>
            </w:r>
          </w:p>
        </w:tc>
      </w:tr>
      <w:tr w:rsidR="00AD544B" w14:paraId="6E52612F" w14:textId="77777777">
        <w:trPr>
          <w:trHeight w:val="61"/>
        </w:trPr>
        <w:tc>
          <w:tcPr>
            <w:tcW w:w="760" w:type="dxa"/>
            <w:shd w:val="clear" w:color="auto" w:fill="auto"/>
            <w:vAlign w:val="center"/>
          </w:tcPr>
          <w:p w14:paraId="567C7CA1"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1</w:t>
            </w:r>
          </w:p>
        </w:tc>
        <w:tc>
          <w:tcPr>
            <w:tcW w:w="3020" w:type="dxa"/>
            <w:shd w:val="clear" w:color="auto" w:fill="auto"/>
            <w:vAlign w:val="center"/>
          </w:tcPr>
          <w:p w14:paraId="00C61EC2"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投标文件的签署、盖章</w:t>
            </w:r>
          </w:p>
        </w:tc>
        <w:tc>
          <w:tcPr>
            <w:tcW w:w="4860" w:type="dxa"/>
            <w:shd w:val="clear" w:color="auto" w:fill="auto"/>
            <w:vAlign w:val="center"/>
          </w:tcPr>
          <w:p w14:paraId="4B96AC07"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是否按招标文件要求签署、盖章</w:t>
            </w:r>
            <w:r>
              <w:rPr>
                <w:rFonts w:ascii="Times New Roman" w:eastAsia="仿宋" w:hAnsi="Times New Roman" w:cstheme="majorEastAsia" w:hint="eastAsia"/>
                <w:sz w:val="21"/>
                <w:szCs w:val="21"/>
                <w:lang w:val="zh-CN"/>
              </w:rPr>
              <w:t>；</w:t>
            </w:r>
          </w:p>
        </w:tc>
      </w:tr>
      <w:tr w:rsidR="00AD544B" w14:paraId="0140F1B8" w14:textId="77777777">
        <w:trPr>
          <w:trHeight w:val="409"/>
        </w:trPr>
        <w:tc>
          <w:tcPr>
            <w:tcW w:w="760" w:type="dxa"/>
            <w:shd w:val="clear" w:color="auto" w:fill="auto"/>
            <w:vAlign w:val="center"/>
          </w:tcPr>
          <w:p w14:paraId="696728CE"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2</w:t>
            </w:r>
          </w:p>
        </w:tc>
        <w:tc>
          <w:tcPr>
            <w:tcW w:w="3020" w:type="dxa"/>
            <w:shd w:val="clear" w:color="auto" w:fill="auto"/>
            <w:vAlign w:val="center"/>
          </w:tcPr>
          <w:p w14:paraId="359553DC"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招标文件规定的实质性条款</w:t>
            </w:r>
          </w:p>
        </w:tc>
        <w:tc>
          <w:tcPr>
            <w:tcW w:w="4860" w:type="dxa"/>
            <w:shd w:val="clear" w:color="auto" w:fill="auto"/>
            <w:vAlign w:val="center"/>
          </w:tcPr>
          <w:p w14:paraId="3CBEDD6A"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不能满足招标文件中任何一条实质性要求或投标内容不符合相关强制性规定的</w:t>
            </w:r>
            <w:r>
              <w:rPr>
                <w:rFonts w:ascii="Times New Roman" w:eastAsia="仿宋" w:hAnsi="Times New Roman" w:cstheme="majorEastAsia" w:hint="eastAsia"/>
                <w:sz w:val="21"/>
                <w:szCs w:val="21"/>
                <w:lang w:val="zh-CN"/>
              </w:rPr>
              <w:t>；</w:t>
            </w:r>
          </w:p>
        </w:tc>
      </w:tr>
      <w:tr w:rsidR="00AD544B" w14:paraId="384D4CD5" w14:textId="77777777">
        <w:trPr>
          <w:trHeight w:val="61"/>
        </w:trPr>
        <w:tc>
          <w:tcPr>
            <w:tcW w:w="760" w:type="dxa"/>
            <w:shd w:val="clear" w:color="auto" w:fill="auto"/>
            <w:vAlign w:val="center"/>
          </w:tcPr>
          <w:p w14:paraId="3385DAE3"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3</w:t>
            </w:r>
          </w:p>
        </w:tc>
        <w:tc>
          <w:tcPr>
            <w:tcW w:w="3020" w:type="dxa"/>
            <w:shd w:val="clear" w:color="auto" w:fill="auto"/>
            <w:vAlign w:val="center"/>
          </w:tcPr>
          <w:p w14:paraId="312B1567"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采购预算或最高限价</w:t>
            </w:r>
          </w:p>
        </w:tc>
        <w:tc>
          <w:tcPr>
            <w:tcW w:w="4860" w:type="dxa"/>
            <w:shd w:val="clear" w:color="auto" w:fill="auto"/>
            <w:vAlign w:val="center"/>
          </w:tcPr>
          <w:p w14:paraId="5CE0D4B7"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报价是否超过招标文件中规定的预算金额或者最高限价的；</w:t>
            </w:r>
          </w:p>
        </w:tc>
      </w:tr>
      <w:tr w:rsidR="00AD544B" w14:paraId="7347509A" w14:textId="77777777">
        <w:trPr>
          <w:trHeight w:val="45"/>
        </w:trPr>
        <w:tc>
          <w:tcPr>
            <w:tcW w:w="760" w:type="dxa"/>
            <w:shd w:val="clear" w:color="auto" w:fill="auto"/>
            <w:vAlign w:val="center"/>
          </w:tcPr>
          <w:p w14:paraId="0889492B"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4</w:t>
            </w:r>
          </w:p>
        </w:tc>
        <w:tc>
          <w:tcPr>
            <w:tcW w:w="3020" w:type="dxa"/>
            <w:shd w:val="clear" w:color="auto" w:fill="auto"/>
            <w:vAlign w:val="center"/>
          </w:tcPr>
          <w:p w14:paraId="15C8BC88"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采购人不能接受的附加条件</w:t>
            </w:r>
          </w:p>
        </w:tc>
        <w:tc>
          <w:tcPr>
            <w:tcW w:w="4860" w:type="dxa"/>
            <w:shd w:val="clear" w:color="auto" w:fill="auto"/>
            <w:vAlign w:val="center"/>
          </w:tcPr>
          <w:p w14:paraId="50F572F0"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投标文件是含有采购人不能接受的附加条件的</w:t>
            </w:r>
            <w:r>
              <w:rPr>
                <w:rFonts w:ascii="Times New Roman" w:eastAsia="仿宋" w:hAnsi="Times New Roman" w:cstheme="majorEastAsia" w:hint="eastAsia"/>
                <w:sz w:val="21"/>
                <w:szCs w:val="21"/>
                <w:lang w:val="zh-CN"/>
              </w:rPr>
              <w:t>；</w:t>
            </w:r>
          </w:p>
        </w:tc>
      </w:tr>
      <w:tr w:rsidR="00AD544B" w14:paraId="1485893B" w14:textId="77777777">
        <w:trPr>
          <w:trHeight w:val="240"/>
        </w:trPr>
        <w:tc>
          <w:tcPr>
            <w:tcW w:w="760" w:type="dxa"/>
            <w:shd w:val="clear" w:color="auto" w:fill="auto"/>
            <w:vAlign w:val="center"/>
          </w:tcPr>
          <w:p w14:paraId="11EC27F9"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5</w:t>
            </w:r>
          </w:p>
        </w:tc>
        <w:tc>
          <w:tcPr>
            <w:tcW w:w="3020" w:type="dxa"/>
            <w:shd w:val="clear" w:color="auto" w:fill="auto"/>
            <w:vAlign w:val="center"/>
          </w:tcPr>
          <w:p w14:paraId="2BC63108"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法律、法规和招标文件规定的其他无效情形</w:t>
            </w:r>
          </w:p>
        </w:tc>
        <w:tc>
          <w:tcPr>
            <w:tcW w:w="4860" w:type="dxa"/>
            <w:shd w:val="clear" w:color="auto" w:fill="auto"/>
            <w:vAlign w:val="center"/>
          </w:tcPr>
          <w:p w14:paraId="6D53D4DF"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1.</w:t>
            </w:r>
            <w:r>
              <w:rPr>
                <w:rFonts w:ascii="Times New Roman" w:eastAsia="仿宋" w:hAnsi="Times New Roman" w:cstheme="majorEastAsia" w:hint="eastAsia"/>
                <w:sz w:val="21"/>
                <w:szCs w:val="21"/>
                <w:lang w:val="zh-CN"/>
              </w:rPr>
              <w:t>不同投标人的电子投标文件是否由同一单位或者个人编制；</w:t>
            </w:r>
            <w:r>
              <w:rPr>
                <w:rFonts w:ascii="Times New Roman" w:eastAsia="仿宋" w:hAnsi="Times New Roman" w:cstheme="majorEastAsia" w:hint="eastAsia"/>
                <w:sz w:val="21"/>
                <w:szCs w:val="21"/>
                <w:lang w:val="zh-CN"/>
              </w:rPr>
              <w:t xml:space="preserve"> </w:t>
            </w:r>
          </w:p>
          <w:p w14:paraId="441A6E77"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2.</w:t>
            </w:r>
            <w:r>
              <w:rPr>
                <w:rFonts w:ascii="Times New Roman" w:eastAsia="仿宋" w:hAnsi="Times New Roman" w:cstheme="majorEastAsia" w:hint="eastAsia"/>
                <w:sz w:val="21"/>
                <w:szCs w:val="21"/>
                <w:lang w:val="zh-CN"/>
              </w:rPr>
              <w:t>不同投标人是否委托同一单位或者个人办理投标事宜；</w:t>
            </w:r>
            <w:r>
              <w:rPr>
                <w:rFonts w:ascii="Times New Roman" w:eastAsia="仿宋" w:hAnsi="Times New Roman" w:cstheme="majorEastAsia" w:hint="eastAsia"/>
                <w:sz w:val="21"/>
                <w:szCs w:val="21"/>
                <w:lang w:val="zh-CN"/>
              </w:rPr>
              <w:t xml:space="preserve"> </w:t>
            </w:r>
          </w:p>
          <w:p w14:paraId="450CA405"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3.</w:t>
            </w:r>
            <w:r>
              <w:rPr>
                <w:rFonts w:ascii="Times New Roman" w:eastAsia="仿宋" w:hAnsi="Times New Roman" w:cstheme="majorEastAsia" w:hint="eastAsia"/>
                <w:sz w:val="21"/>
                <w:szCs w:val="21"/>
                <w:lang w:val="zh-CN"/>
              </w:rPr>
              <w:t>不同投标人的电子投标文件载明的项目管理成员或者联系人员是否为同一人；</w:t>
            </w:r>
            <w:r>
              <w:rPr>
                <w:rFonts w:ascii="Times New Roman" w:eastAsia="仿宋" w:hAnsi="Times New Roman" w:cstheme="majorEastAsia" w:hint="eastAsia"/>
                <w:sz w:val="21"/>
                <w:szCs w:val="21"/>
                <w:lang w:val="zh-CN"/>
              </w:rPr>
              <w:t xml:space="preserve"> </w:t>
            </w:r>
          </w:p>
          <w:p w14:paraId="10FD3706"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4.</w:t>
            </w:r>
            <w:r>
              <w:rPr>
                <w:rFonts w:ascii="Times New Roman" w:eastAsia="仿宋" w:hAnsi="Times New Roman" w:cstheme="majorEastAsia" w:hint="eastAsia"/>
                <w:sz w:val="21"/>
                <w:szCs w:val="21"/>
                <w:lang w:val="zh-CN"/>
              </w:rPr>
              <w:t>不同投标人的电子投标文件是否异常一致或者投标报价是否呈规律性差异；</w:t>
            </w:r>
            <w:r>
              <w:rPr>
                <w:rFonts w:ascii="Times New Roman" w:eastAsia="仿宋" w:hAnsi="Times New Roman" w:cstheme="majorEastAsia" w:hint="eastAsia"/>
                <w:sz w:val="21"/>
                <w:szCs w:val="21"/>
                <w:lang w:val="zh-CN"/>
              </w:rPr>
              <w:t xml:space="preserve"> </w:t>
            </w:r>
          </w:p>
          <w:p w14:paraId="5D34A789"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5.</w:t>
            </w:r>
            <w:r>
              <w:rPr>
                <w:rFonts w:ascii="Times New Roman" w:eastAsia="仿宋" w:hAnsi="Times New Roman" w:cstheme="majorEastAsia" w:hint="eastAsia"/>
                <w:sz w:val="21"/>
                <w:szCs w:val="21"/>
                <w:lang w:val="zh-CN"/>
              </w:rPr>
              <w:t>不同投标人的电子投标文件是否相互混装；</w:t>
            </w:r>
            <w:r>
              <w:rPr>
                <w:rFonts w:ascii="Times New Roman" w:eastAsia="仿宋" w:hAnsi="Times New Roman" w:cstheme="majorEastAsia" w:hint="eastAsia"/>
                <w:sz w:val="21"/>
                <w:szCs w:val="21"/>
                <w:lang w:val="zh-CN"/>
              </w:rPr>
              <w:t xml:space="preserve"> </w:t>
            </w:r>
          </w:p>
          <w:p w14:paraId="480C221D" w14:textId="77777777" w:rsidR="00AD544B" w:rsidRDefault="00E91A70">
            <w:pPr>
              <w:pStyle w:val="aff6"/>
              <w:spacing w:line="300" w:lineRule="auto"/>
              <w:ind w:firstLineChars="200" w:firstLine="420"/>
              <w:jc w:val="both"/>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 xml:space="preserve">6. </w:t>
            </w:r>
            <w:r>
              <w:rPr>
                <w:rFonts w:ascii="Times New Roman" w:eastAsia="仿宋" w:hAnsi="Times New Roman" w:cstheme="majorEastAsia" w:hint="eastAsia"/>
                <w:sz w:val="21"/>
                <w:szCs w:val="21"/>
                <w:lang w:val="zh-CN"/>
              </w:rPr>
              <w:t>其他无效情形。</w:t>
            </w:r>
          </w:p>
        </w:tc>
      </w:tr>
    </w:tbl>
    <w:p w14:paraId="61EE55FA" w14:textId="77777777" w:rsidR="00AD544B" w:rsidRDefault="00E91A70">
      <w:pPr>
        <w:autoSpaceDE w:val="0"/>
        <w:autoSpaceDN w:val="0"/>
        <w:adjustRightInd w:val="0"/>
        <w:spacing w:line="480" w:lineRule="exact"/>
        <w:ind w:firstLine="480"/>
        <w:rPr>
          <w:rFonts w:hAnsi="宋体" w:cs="宋体" w:hint="eastAsia"/>
        </w:rPr>
      </w:pPr>
      <w:r>
        <w:rPr>
          <w:rFonts w:hAnsi="宋体" w:cs="宋体"/>
        </w:rPr>
        <w:t>5</w:t>
      </w:r>
      <w:r>
        <w:rPr>
          <w:rFonts w:hAnsi="宋体" w:cs="宋体" w:hint="eastAsia"/>
        </w:rPr>
        <w:t>、评委独立评审后，评委会对投标人某项指标如有不同意见，按照少数服从多数的原则，确定该项指标是否通过。符合初审指标及评审指标通过标准的，为有效投标。</w:t>
      </w:r>
    </w:p>
    <w:p w14:paraId="0F6544D8" w14:textId="77777777" w:rsidR="00AD544B" w:rsidRDefault="00E91A70">
      <w:pPr>
        <w:autoSpaceDE w:val="0"/>
        <w:autoSpaceDN w:val="0"/>
        <w:adjustRightInd w:val="0"/>
        <w:spacing w:line="480" w:lineRule="exact"/>
        <w:ind w:firstLine="480"/>
        <w:rPr>
          <w:rFonts w:hAnsi="宋体" w:cs="宋体" w:hint="eastAsia"/>
        </w:rPr>
      </w:pPr>
      <w:r>
        <w:rPr>
          <w:rFonts w:hAnsi="宋体" w:cs="宋体"/>
        </w:rPr>
        <w:t>6</w:t>
      </w:r>
      <w:r>
        <w:rPr>
          <w:rFonts w:hAnsi="宋体" w:cs="宋体" w:hint="eastAsia"/>
        </w:rPr>
        <w:t>、评委会在评标过程中发现的问题，应当及时</w:t>
      </w:r>
      <w:proofErr w:type="gramStart"/>
      <w:r>
        <w:rPr>
          <w:rFonts w:hAnsi="宋体" w:cs="宋体" w:hint="eastAsia"/>
        </w:rPr>
        <w:t>作出</w:t>
      </w:r>
      <w:proofErr w:type="gramEnd"/>
      <w:r>
        <w:rPr>
          <w:rFonts w:hAnsi="宋体" w:cs="宋体" w:hint="eastAsia"/>
        </w:rPr>
        <w:t>处理或者向采购人提出处理建议，并作书面记录。</w:t>
      </w:r>
    </w:p>
    <w:p w14:paraId="3B0ED0F6" w14:textId="77777777" w:rsidR="00AD544B" w:rsidRDefault="00E91A70">
      <w:pPr>
        <w:autoSpaceDE w:val="0"/>
        <w:autoSpaceDN w:val="0"/>
        <w:adjustRightInd w:val="0"/>
        <w:spacing w:line="480" w:lineRule="exact"/>
        <w:ind w:firstLine="480"/>
        <w:rPr>
          <w:rFonts w:hAnsi="宋体" w:cs="宋体" w:hint="eastAsia"/>
        </w:rPr>
      </w:pPr>
      <w:r>
        <w:rPr>
          <w:rFonts w:hAnsi="宋体" w:cs="宋体"/>
        </w:rPr>
        <w:t>7</w:t>
      </w:r>
      <w:r>
        <w:rPr>
          <w:rFonts w:hAnsi="宋体" w:cs="宋体" w:hint="eastAsia"/>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42733393" w14:textId="0C8C1316" w:rsidR="00AD544B" w:rsidRDefault="00E91A70">
      <w:pPr>
        <w:autoSpaceDE w:val="0"/>
        <w:autoSpaceDN w:val="0"/>
        <w:adjustRightInd w:val="0"/>
        <w:spacing w:line="480" w:lineRule="exact"/>
        <w:ind w:firstLine="480"/>
        <w:rPr>
          <w:rFonts w:hAnsi="宋体" w:cs="宋体" w:hint="eastAsia"/>
        </w:rPr>
      </w:pPr>
      <w:r>
        <w:rPr>
          <w:rFonts w:hAnsi="宋体" w:cs="宋体"/>
        </w:rPr>
        <w:t>8</w:t>
      </w:r>
      <w:r>
        <w:rPr>
          <w:rFonts w:hAnsi="宋体" w:cs="宋体" w:hint="eastAsia"/>
        </w:rPr>
        <w:t>、投标人投标报价与公布的预算价（或控制价</w:t>
      </w:r>
      <w:r w:rsidR="002C1175">
        <w:rPr>
          <w:rFonts w:hAnsi="宋体" w:cs="宋体" w:hint="eastAsia"/>
        </w:rPr>
        <w:t>）</w:t>
      </w:r>
      <w:r>
        <w:rPr>
          <w:rFonts w:hAnsi="宋体" w:cs="宋体" w:hint="eastAsia"/>
        </w:rPr>
        <w:t>相比降幅过小，或投标人投标报价明显缺乏竞争性的，评委会可以否决所有投标。</w:t>
      </w:r>
    </w:p>
    <w:p w14:paraId="588E6FCF" w14:textId="77777777" w:rsidR="00AD544B" w:rsidRDefault="00E91A70">
      <w:pPr>
        <w:autoSpaceDE w:val="0"/>
        <w:autoSpaceDN w:val="0"/>
        <w:adjustRightInd w:val="0"/>
        <w:spacing w:line="480" w:lineRule="exact"/>
        <w:ind w:firstLine="480"/>
        <w:rPr>
          <w:rFonts w:hAnsi="宋体" w:cs="宋体" w:hint="eastAsia"/>
        </w:rPr>
      </w:pPr>
      <w:r>
        <w:rPr>
          <w:rFonts w:hAnsi="宋体" w:cs="宋体"/>
        </w:rPr>
        <w:lastRenderedPageBreak/>
        <w:t>9</w:t>
      </w:r>
      <w:r>
        <w:rPr>
          <w:rFonts w:hAnsi="宋体" w:cs="宋体" w:hint="eastAsia"/>
        </w:rPr>
        <w:t>、评标后，评委会全体成员及监督员均须在评审表上签字。</w:t>
      </w:r>
    </w:p>
    <w:p w14:paraId="6B643722" w14:textId="77777777" w:rsidR="00AD544B" w:rsidRDefault="00E91A70">
      <w:pPr>
        <w:autoSpaceDE w:val="0"/>
        <w:autoSpaceDN w:val="0"/>
        <w:adjustRightInd w:val="0"/>
        <w:spacing w:line="480" w:lineRule="exact"/>
        <w:ind w:firstLine="480"/>
        <w:rPr>
          <w:rFonts w:hAnsi="宋体" w:cs="宋体" w:hint="eastAsia"/>
        </w:rPr>
      </w:pPr>
      <w:r>
        <w:rPr>
          <w:rFonts w:hAnsi="宋体" w:cs="宋体"/>
        </w:rPr>
        <w:t>10</w:t>
      </w:r>
      <w:r>
        <w:rPr>
          <w:rFonts w:hAnsi="宋体" w:cs="宋体" w:hint="eastAsia"/>
        </w:rPr>
        <w:t>、评委会和评标工作人员应严格遵守国家的法律、法规和规章制度；严格按照本次招标文件进行评标；公正廉洁、不徇私情，不得损害国家利益；保护招、投标人的合法权益。</w:t>
      </w:r>
    </w:p>
    <w:p w14:paraId="7EA3F282" w14:textId="77777777" w:rsidR="00AD544B" w:rsidRDefault="00E91A70">
      <w:pPr>
        <w:autoSpaceDE w:val="0"/>
        <w:autoSpaceDN w:val="0"/>
        <w:adjustRightInd w:val="0"/>
        <w:spacing w:line="480" w:lineRule="exact"/>
        <w:ind w:firstLine="480"/>
        <w:rPr>
          <w:rFonts w:hAnsi="宋体" w:cs="宋体" w:hint="eastAsia"/>
        </w:rPr>
      </w:pPr>
      <w:r>
        <w:rPr>
          <w:rFonts w:hAnsi="宋体" w:cs="宋体"/>
        </w:rPr>
        <w:t>11</w:t>
      </w:r>
      <w:r>
        <w:rPr>
          <w:rFonts w:hAnsi="宋体" w:cs="宋体" w:hint="eastAsia"/>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729B5970" w14:textId="77777777" w:rsidR="00AD544B" w:rsidRDefault="00AD544B">
      <w:pPr>
        <w:pStyle w:val="a0"/>
        <w:ind w:firstLineChars="0" w:firstLine="0"/>
      </w:pPr>
    </w:p>
    <w:p w14:paraId="535E67A6" w14:textId="77777777" w:rsidR="00AD544B" w:rsidRDefault="00AD544B">
      <w:pPr>
        <w:pStyle w:val="a0"/>
        <w:ind w:firstLineChars="0" w:firstLine="0"/>
        <w:sectPr w:rsidR="00AD544B">
          <w:pgSz w:w="11906" w:h="16838"/>
          <w:pgMar w:top="1658" w:right="1287" w:bottom="1326" w:left="1701" w:header="851" w:footer="992" w:gutter="0"/>
          <w:cols w:space="720"/>
          <w:docGrid w:type="lines" w:linePitch="332"/>
        </w:sectPr>
      </w:pPr>
    </w:p>
    <w:p w14:paraId="3E73E3E2" w14:textId="77777777" w:rsidR="00AD544B" w:rsidRDefault="00E91A70">
      <w:pPr>
        <w:pStyle w:val="1"/>
        <w:ind w:firstLine="560"/>
      </w:pPr>
      <w:bookmarkStart w:id="46" w:name="_Toc186720694"/>
      <w:r>
        <w:rPr>
          <w:rFonts w:hint="eastAsia"/>
        </w:rPr>
        <w:lastRenderedPageBreak/>
        <w:t>第五章</w:t>
      </w:r>
      <w:r>
        <w:t xml:space="preserve">  </w:t>
      </w:r>
      <w:r>
        <w:rPr>
          <w:rFonts w:hint="eastAsia"/>
        </w:rPr>
        <w:t>开标、评标及定标</w:t>
      </w:r>
      <w:bookmarkEnd w:id="34"/>
      <w:bookmarkEnd w:id="46"/>
    </w:p>
    <w:p w14:paraId="3E73E3E3" w14:textId="77777777" w:rsidR="00AD544B" w:rsidRDefault="00E91A70">
      <w:pPr>
        <w:pStyle w:val="2"/>
      </w:pPr>
      <w:bookmarkStart w:id="47" w:name="_Toc430189953"/>
      <w:bookmarkStart w:id="48" w:name="_Toc186720695"/>
      <w:r>
        <w:rPr>
          <w:rFonts w:hint="eastAsia"/>
        </w:rPr>
        <w:t>一、开标</w:t>
      </w:r>
      <w:bookmarkEnd w:id="47"/>
      <w:bookmarkEnd w:id="48"/>
    </w:p>
    <w:p w14:paraId="0D7DEDC1" w14:textId="6B17E483" w:rsidR="00811B73" w:rsidRPr="00811B73" w:rsidRDefault="00811B73" w:rsidP="00785E54">
      <w:pPr>
        <w:pStyle w:val="3"/>
      </w:pPr>
      <w:bookmarkStart w:id="49" w:name="_Toc186720696"/>
      <w:r>
        <w:rPr>
          <w:rFonts w:hint="eastAsia"/>
        </w:rPr>
        <w:t>（</w:t>
      </w:r>
      <w:r w:rsidR="00785E54">
        <w:rPr>
          <w:rFonts w:hint="eastAsia"/>
        </w:rPr>
        <w:t>一</w:t>
      </w:r>
      <w:r>
        <w:rPr>
          <w:rFonts w:hint="eastAsia"/>
        </w:rPr>
        <w:t>）</w:t>
      </w:r>
      <w:r w:rsidR="00785E54">
        <w:rPr>
          <w:rFonts w:hint="eastAsia"/>
        </w:rPr>
        <w:t>开标时间及地点</w:t>
      </w:r>
      <w:bookmarkEnd w:id="49"/>
    </w:p>
    <w:p w14:paraId="19911589" w14:textId="3333CC06" w:rsidR="00680A39" w:rsidRDefault="00680A39" w:rsidP="00680A39">
      <w:pPr>
        <w:ind w:firstLine="480"/>
        <w:rPr>
          <w:lang w:bidi="he-IL"/>
        </w:rPr>
      </w:pPr>
      <w:bookmarkStart w:id="50" w:name="_Toc186720697"/>
      <w:r>
        <w:rPr>
          <w:rFonts w:hint="eastAsia"/>
          <w:lang w:bidi="he-IL"/>
        </w:rPr>
        <w:t>1</w:t>
      </w:r>
      <w:r>
        <w:rPr>
          <w:rFonts w:hint="eastAsia"/>
          <w:lang w:bidi="he-IL"/>
        </w:rPr>
        <w:t>、开标时间：</w:t>
      </w:r>
      <w:r>
        <w:rPr>
          <w:rFonts w:hint="eastAsia"/>
          <w:lang w:bidi="he-IL"/>
        </w:rPr>
        <w:t>2025</w:t>
      </w:r>
      <w:r>
        <w:rPr>
          <w:rFonts w:hint="eastAsia"/>
          <w:lang w:bidi="he-IL"/>
        </w:rPr>
        <w:t>年</w:t>
      </w:r>
      <w:r>
        <w:rPr>
          <w:rFonts w:hint="eastAsia"/>
          <w:lang w:bidi="he-IL"/>
        </w:rPr>
        <w:t>3</w:t>
      </w:r>
      <w:r>
        <w:rPr>
          <w:rFonts w:hint="eastAsia"/>
          <w:lang w:bidi="he-IL"/>
        </w:rPr>
        <w:t>月</w:t>
      </w:r>
      <w:r>
        <w:rPr>
          <w:rFonts w:hint="eastAsia"/>
          <w:lang w:bidi="he-IL"/>
        </w:rPr>
        <w:t>2</w:t>
      </w:r>
      <w:r w:rsidR="00DC54B3">
        <w:rPr>
          <w:rFonts w:hint="eastAsia"/>
          <w:lang w:bidi="he-IL"/>
        </w:rPr>
        <w:t>0</w:t>
      </w:r>
      <w:r>
        <w:rPr>
          <w:rFonts w:hint="eastAsia"/>
          <w:lang w:bidi="he-IL"/>
        </w:rPr>
        <w:t>日</w:t>
      </w:r>
      <w:r>
        <w:rPr>
          <w:rFonts w:hint="eastAsia"/>
          <w:lang w:bidi="he-IL"/>
        </w:rPr>
        <w:t xml:space="preserve">    14</w:t>
      </w:r>
      <w:r>
        <w:rPr>
          <w:rFonts w:hint="eastAsia"/>
          <w:lang w:bidi="he-IL"/>
        </w:rPr>
        <w:t>：</w:t>
      </w:r>
      <w:r>
        <w:rPr>
          <w:rFonts w:hint="eastAsia"/>
          <w:lang w:bidi="he-IL"/>
        </w:rPr>
        <w:t>30</w:t>
      </w:r>
    </w:p>
    <w:p w14:paraId="574E2E7F" w14:textId="6DF3DDF7" w:rsidR="00B437B6" w:rsidRDefault="00680A39" w:rsidP="00680A39">
      <w:pPr>
        <w:ind w:firstLine="480"/>
        <w:rPr>
          <w:lang w:bidi="he-IL"/>
        </w:rPr>
      </w:pPr>
      <w:r>
        <w:rPr>
          <w:rFonts w:hint="eastAsia"/>
          <w:lang w:bidi="he-IL"/>
        </w:rPr>
        <w:t>2</w:t>
      </w:r>
      <w:r>
        <w:rPr>
          <w:rFonts w:hint="eastAsia"/>
          <w:lang w:bidi="he-IL"/>
        </w:rPr>
        <w:t>、开标地点：甘肃省妇幼保健院（甘肃省中心医院）安宁院区综合楼</w:t>
      </w:r>
      <w:r>
        <w:rPr>
          <w:rFonts w:hint="eastAsia"/>
          <w:lang w:bidi="he-IL"/>
        </w:rPr>
        <w:t>E</w:t>
      </w:r>
      <w:r>
        <w:rPr>
          <w:rFonts w:hint="eastAsia"/>
          <w:lang w:bidi="he-IL"/>
        </w:rPr>
        <w:t>栋</w:t>
      </w:r>
      <w:r>
        <w:rPr>
          <w:rFonts w:hint="eastAsia"/>
          <w:lang w:bidi="he-IL"/>
        </w:rPr>
        <w:t>415</w:t>
      </w:r>
      <w:r>
        <w:rPr>
          <w:rFonts w:hint="eastAsia"/>
          <w:lang w:bidi="he-IL"/>
        </w:rPr>
        <w:t>区会议室。</w:t>
      </w:r>
    </w:p>
    <w:p w14:paraId="66797AB8" w14:textId="32D1A43E" w:rsidR="00785E54" w:rsidRDefault="00785E54" w:rsidP="00B437B6">
      <w:pPr>
        <w:pStyle w:val="3"/>
      </w:pPr>
      <w:r>
        <w:rPr>
          <w:rFonts w:hint="eastAsia"/>
        </w:rPr>
        <w:t>（二）</w:t>
      </w:r>
      <w:r w:rsidR="00034501">
        <w:rPr>
          <w:rFonts w:hint="eastAsia"/>
        </w:rPr>
        <w:t>开标流程</w:t>
      </w:r>
      <w:bookmarkEnd w:id="50"/>
    </w:p>
    <w:p w14:paraId="190B87B9" w14:textId="39FB797E" w:rsidR="00D20E94" w:rsidRDefault="00D20E94" w:rsidP="00D20E94">
      <w:pPr>
        <w:ind w:firstLine="480"/>
        <w:rPr>
          <w:lang w:bidi="he-IL"/>
        </w:rPr>
      </w:pPr>
      <w:r>
        <w:rPr>
          <w:rFonts w:hint="eastAsia"/>
          <w:lang w:bidi="he-IL"/>
        </w:rPr>
        <w:t>1</w:t>
      </w:r>
      <w:r w:rsidR="005D78B0">
        <w:rPr>
          <w:rFonts w:hint="eastAsia"/>
          <w:lang w:bidi="he-IL"/>
        </w:rPr>
        <w:t>、</w:t>
      </w:r>
      <w:r>
        <w:rPr>
          <w:rFonts w:hint="eastAsia"/>
          <w:lang w:bidi="he-IL"/>
        </w:rPr>
        <w:t>招标人按招标文件规定的时间、地点主持开标会。开标</w:t>
      </w:r>
      <w:r w:rsidR="005D78B0">
        <w:rPr>
          <w:rFonts w:hint="eastAsia"/>
          <w:lang w:bidi="he-IL"/>
        </w:rPr>
        <w:t>会</w:t>
      </w:r>
      <w:r>
        <w:rPr>
          <w:rFonts w:hint="eastAsia"/>
          <w:lang w:bidi="he-IL"/>
        </w:rPr>
        <w:t>由工作人员主持，采购人代表、投标人代表、相关监督部门代表参加。参加开标的各方代表应签名报到，以证明其出席。</w:t>
      </w:r>
    </w:p>
    <w:p w14:paraId="16822284" w14:textId="77777777" w:rsidR="005D78B0" w:rsidRDefault="00D20E94" w:rsidP="005D78B0">
      <w:pPr>
        <w:ind w:firstLine="480"/>
        <w:rPr>
          <w:lang w:bidi="he-IL"/>
        </w:rPr>
      </w:pPr>
      <w:r>
        <w:rPr>
          <w:rFonts w:hint="eastAsia"/>
          <w:lang w:bidi="he-IL"/>
        </w:rPr>
        <w:t>2</w:t>
      </w:r>
      <w:r w:rsidR="005D78B0">
        <w:rPr>
          <w:rFonts w:hint="eastAsia"/>
          <w:lang w:bidi="he-IL"/>
        </w:rPr>
        <w:t>、</w:t>
      </w:r>
      <w:r>
        <w:rPr>
          <w:rFonts w:hint="eastAsia"/>
          <w:lang w:bidi="he-IL"/>
        </w:rPr>
        <w:t>参加本次招标的投标人必须在三家以上（含三家）才能开标。投标截止时间结束后参加投标的供应商不足三家的，或经评标委员会审查实质性响应招标文件供应商不足</w:t>
      </w:r>
      <w:r>
        <w:rPr>
          <w:rFonts w:hint="eastAsia"/>
          <w:lang w:bidi="he-IL"/>
        </w:rPr>
        <w:t>3</w:t>
      </w:r>
      <w:r>
        <w:rPr>
          <w:rFonts w:hint="eastAsia"/>
          <w:lang w:bidi="he-IL"/>
        </w:rPr>
        <w:t>家的，若招标文件不存在不合理条款，或招标公告时间及程序符合规定的，经采购人申请，可变更为竞争性谈判方式继续进行采购。若招标文件存在不合理条款，或招标公告时间及程序不符合规定的，由采购人调整采购需求，集中采购机构修改招标文件后重新组织招标。</w:t>
      </w:r>
    </w:p>
    <w:p w14:paraId="63141284" w14:textId="10EE06A8" w:rsidR="00D20E94" w:rsidRDefault="00D20E94" w:rsidP="005D78B0">
      <w:pPr>
        <w:ind w:firstLine="480"/>
        <w:rPr>
          <w:lang w:bidi="he-IL"/>
        </w:rPr>
      </w:pPr>
      <w:r>
        <w:rPr>
          <w:rFonts w:hint="eastAsia"/>
          <w:lang w:bidi="he-IL"/>
        </w:rPr>
        <w:t>3</w:t>
      </w:r>
      <w:r w:rsidR="005D78B0">
        <w:rPr>
          <w:rFonts w:hint="eastAsia"/>
          <w:lang w:bidi="he-IL"/>
        </w:rPr>
        <w:t>、</w:t>
      </w:r>
      <w:r>
        <w:rPr>
          <w:rFonts w:hint="eastAsia"/>
          <w:lang w:bidi="he-IL"/>
        </w:rPr>
        <w:t>开标时，由在场的公证人员或供应商代表查验投标文件的密封情况，确认无误后当众拆封唱标。</w:t>
      </w:r>
    </w:p>
    <w:p w14:paraId="14172C8B" w14:textId="67165BC0" w:rsidR="00D20E94" w:rsidRDefault="00D20E94" w:rsidP="00D20E94">
      <w:pPr>
        <w:ind w:firstLine="480"/>
        <w:rPr>
          <w:lang w:bidi="he-IL"/>
        </w:rPr>
      </w:pPr>
      <w:r>
        <w:rPr>
          <w:rFonts w:hint="eastAsia"/>
          <w:lang w:bidi="he-IL"/>
        </w:rPr>
        <w:t>4</w:t>
      </w:r>
      <w:r w:rsidR="005D78B0">
        <w:rPr>
          <w:rFonts w:hint="eastAsia"/>
          <w:lang w:bidi="he-IL"/>
        </w:rPr>
        <w:t>、</w:t>
      </w:r>
      <w:r>
        <w:rPr>
          <w:rFonts w:hint="eastAsia"/>
          <w:lang w:bidi="he-IL"/>
        </w:rPr>
        <w:t>唱标</w:t>
      </w:r>
      <w:r w:rsidR="005D78B0">
        <w:rPr>
          <w:rFonts w:hint="eastAsia"/>
          <w:lang w:bidi="he-IL"/>
        </w:rPr>
        <w:t>。</w:t>
      </w:r>
      <w:r>
        <w:rPr>
          <w:rFonts w:hint="eastAsia"/>
          <w:lang w:bidi="he-IL"/>
        </w:rPr>
        <w:t>招标工作人员公开宣读投标人名称、投标文件中的投标报价、及投标文件中的其他内容，招标人将做开标记录。采购人、投标人、监督人员对唱</w:t>
      </w:r>
      <w:proofErr w:type="gramStart"/>
      <w:r>
        <w:rPr>
          <w:rFonts w:hint="eastAsia"/>
          <w:lang w:bidi="he-IL"/>
        </w:rPr>
        <w:t>标结果</w:t>
      </w:r>
      <w:proofErr w:type="gramEnd"/>
      <w:r>
        <w:rPr>
          <w:rFonts w:hint="eastAsia"/>
          <w:lang w:bidi="he-IL"/>
        </w:rPr>
        <w:t>进行签字确认。未宣读的投标人名称、投标价格、投标折扣，评标时不予承认。</w:t>
      </w:r>
    </w:p>
    <w:p w14:paraId="58149B20" w14:textId="0F4FA12D" w:rsidR="00D20E94" w:rsidRDefault="00D20E94" w:rsidP="00D20E94">
      <w:pPr>
        <w:ind w:firstLine="480"/>
        <w:rPr>
          <w:lang w:bidi="he-IL"/>
        </w:rPr>
      </w:pPr>
      <w:r>
        <w:rPr>
          <w:rFonts w:hint="eastAsia"/>
          <w:lang w:bidi="he-IL"/>
        </w:rPr>
        <w:t>5</w:t>
      </w:r>
      <w:r w:rsidR="005D78B0">
        <w:rPr>
          <w:rFonts w:hint="eastAsia"/>
          <w:lang w:bidi="he-IL"/>
        </w:rPr>
        <w:t>、</w:t>
      </w:r>
      <w:r>
        <w:rPr>
          <w:rFonts w:hint="eastAsia"/>
          <w:lang w:bidi="he-IL"/>
        </w:rPr>
        <w:t>中途无故退场，不参加唱标的投标视为弃标。</w:t>
      </w:r>
    </w:p>
    <w:p w14:paraId="7416F5C3" w14:textId="4292E441" w:rsidR="00D20E94" w:rsidRPr="00D20E94" w:rsidRDefault="00D20E94" w:rsidP="00D20E94">
      <w:pPr>
        <w:ind w:firstLine="480"/>
        <w:rPr>
          <w:lang w:bidi="he-IL"/>
        </w:rPr>
      </w:pPr>
      <w:r>
        <w:rPr>
          <w:rFonts w:hint="eastAsia"/>
          <w:lang w:bidi="he-IL"/>
        </w:rPr>
        <w:t>6</w:t>
      </w:r>
      <w:r w:rsidR="005D78B0">
        <w:rPr>
          <w:rFonts w:hint="eastAsia"/>
          <w:lang w:bidi="he-IL"/>
        </w:rPr>
        <w:t>、</w:t>
      </w:r>
      <w:r>
        <w:rPr>
          <w:rFonts w:hint="eastAsia"/>
          <w:lang w:bidi="he-IL"/>
        </w:rPr>
        <w:t>做好开标纪录，开标纪录由各投标人签字确认。</w:t>
      </w:r>
    </w:p>
    <w:p w14:paraId="3E73E3E7" w14:textId="77777777" w:rsidR="00AD544B" w:rsidRDefault="00E91A70">
      <w:pPr>
        <w:pStyle w:val="2"/>
      </w:pPr>
      <w:bookmarkStart w:id="51" w:name="_Toc430189954"/>
      <w:bookmarkStart w:id="52" w:name="_Toc186720698"/>
      <w:r>
        <w:rPr>
          <w:rFonts w:hint="eastAsia"/>
        </w:rPr>
        <w:t>二、评标</w:t>
      </w:r>
      <w:bookmarkEnd w:id="51"/>
      <w:bookmarkEnd w:id="52"/>
    </w:p>
    <w:p w14:paraId="3E73E3E8" w14:textId="0A7E7C42" w:rsidR="00AD544B" w:rsidRDefault="00E91A70">
      <w:pPr>
        <w:ind w:firstLine="480"/>
        <w:rPr>
          <w:lang w:bidi="he-IL"/>
        </w:rPr>
      </w:pPr>
      <w:r>
        <w:rPr>
          <w:rFonts w:hint="eastAsia"/>
          <w:lang w:bidi="he-IL"/>
        </w:rPr>
        <w:t>1</w:t>
      </w:r>
      <w:r w:rsidR="005D78B0">
        <w:rPr>
          <w:rFonts w:hint="eastAsia"/>
          <w:lang w:bidi="he-IL"/>
        </w:rPr>
        <w:t>、</w:t>
      </w:r>
      <w:r>
        <w:rPr>
          <w:rFonts w:hint="eastAsia"/>
          <w:lang w:bidi="he-IL"/>
        </w:rPr>
        <w:t>评标工作组根据下列原则进行评标</w:t>
      </w:r>
    </w:p>
    <w:p w14:paraId="3E73E3E9" w14:textId="77777777" w:rsidR="00AD544B" w:rsidRDefault="00E91A70">
      <w:pPr>
        <w:ind w:firstLine="480"/>
        <w:rPr>
          <w:lang w:bidi="he-IL"/>
        </w:rPr>
      </w:pPr>
      <w:r>
        <w:rPr>
          <w:rFonts w:hint="eastAsia"/>
          <w:lang w:bidi="he-IL"/>
        </w:rPr>
        <w:t>（</w:t>
      </w:r>
      <w:r>
        <w:rPr>
          <w:rFonts w:hint="eastAsia"/>
          <w:lang w:bidi="he-IL"/>
        </w:rPr>
        <w:t>1</w:t>
      </w:r>
      <w:r>
        <w:rPr>
          <w:rFonts w:hint="eastAsia"/>
          <w:lang w:bidi="he-IL"/>
        </w:rPr>
        <w:t>）综合分析投标人的各项指标，不以单项指标的优劣评选中标单位；</w:t>
      </w:r>
    </w:p>
    <w:p w14:paraId="3E73E3EA" w14:textId="77777777" w:rsidR="00AD544B" w:rsidRDefault="00E91A70">
      <w:pPr>
        <w:ind w:firstLine="480"/>
        <w:rPr>
          <w:lang w:bidi="he-IL"/>
        </w:rPr>
      </w:pPr>
      <w:r>
        <w:rPr>
          <w:rFonts w:hint="eastAsia"/>
          <w:lang w:bidi="he-IL"/>
        </w:rPr>
        <w:t>（</w:t>
      </w:r>
      <w:r>
        <w:rPr>
          <w:rFonts w:hint="eastAsia"/>
          <w:lang w:bidi="he-IL"/>
        </w:rPr>
        <w:t>2</w:t>
      </w:r>
      <w:r>
        <w:rPr>
          <w:rFonts w:hint="eastAsia"/>
          <w:lang w:bidi="he-IL"/>
        </w:rPr>
        <w:t>）对所有投标人的投标评估时，采用相同的程序和标准；</w:t>
      </w:r>
    </w:p>
    <w:p w14:paraId="3E73E3EB" w14:textId="77777777" w:rsidR="00AD544B" w:rsidRDefault="00E91A70">
      <w:pPr>
        <w:ind w:firstLine="480"/>
        <w:rPr>
          <w:lang w:bidi="he-IL"/>
        </w:rPr>
      </w:pPr>
      <w:r>
        <w:rPr>
          <w:rFonts w:hint="eastAsia"/>
          <w:lang w:bidi="he-IL"/>
        </w:rPr>
        <w:lastRenderedPageBreak/>
        <w:t>（</w:t>
      </w:r>
      <w:r>
        <w:rPr>
          <w:rFonts w:hint="eastAsia"/>
          <w:lang w:bidi="he-IL"/>
        </w:rPr>
        <w:t>3</w:t>
      </w:r>
      <w:r>
        <w:rPr>
          <w:rFonts w:hint="eastAsia"/>
          <w:lang w:bidi="he-IL"/>
        </w:rPr>
        <w:t>）保守投标人的商业秘密；</w:t>
      </w:r>
    </w:p>
    <w:p w14:paraId="3E73E3EC" w14:textId="77777777" w:rsidR="00AD544B" w:rsidRDefault="00E91A70">
      <w:pPr>
        <w:ind w:firstLine="480"/>
        <w:rPr>
          <w:lang w:bidi="he-IL"/>
        </w:rPr>
      </w:pPr>
      <w:r>
        <w:rPr>
          <w:rFonts w:hint="eastAsia"/>
          <w:lang w:bidi="he-IL"/>
        </w:rPr>
        <w:t>（</w:t>
      </w:r>
      <w:r>
        <w:rPr>
          <w:rFonts w:hint="eastAsia"/>
          <w:lang w:bidi="he-IL"/>
        </w:rPr>
        <w:t>4</w:t>
      </w:r>
      <w:r>
        <w:rPr>
          <w:rFonts w:hint="eastAsia"/>
          <w:lang w:bidi="he-IL"/>
        </w:rPr>
        <w:t>）不对各落标</w:t>
      </w:r>
      <w:proofErr w:type="gramStart"/>
      <w:r>
        <w:rPr>
          <w:rFonts w:hint="eastAsia"/>
          <w:lang w:bidi="he-IL"/>
        </w:rPr>
        <w:t>方解释</w:t>
      </w:r>
      <w:proofErr w:type="gramEnd"/>
      <w:r>
        <w:rPr>
          <w:rFonts w:hint="eastAsia"/>
          <w:lang w:bidi="he-IL"/>
        </w:rPr>
        <w:t>落标原因，不退还投标文件；</w:t>
      </w:r>
    </w:p>
    <w:p w14:paraId="3E73E3ED" w14:textId="77777777" w:rsidR="00AD544B" w:rsidRDefault="00E91A70">
      <w:pPr>
        <w:ind w:firstLine="480"/>
        <w:rPr>
          <w:lang w:bidi="he-IL"/>
        </w:rPr>
      </w:pPr>
      <w:r>
        <w:rPr>
          <w:rFonts w:hint="eastAsia"/>
          <w:lang w:bidi="he-IL"/>
        </w:rPr>
        <w:t>（</w:t>
      </w:r>
      <w:r>
        <w:rPr>
          <w:rFonts w:hint="eastAsia"/>
          <w:lang w:bidi="he-IL"/>
        </w:rPr>
        <w:t>5</w:t>
      </w:r>
      <w:r>
        <w:rPr>
          <w:rFonts w:hint="eastAsia"/>
          <w:lang w:bidi="he-IL"/>
        </w:rPr>
        <w:t>）评标过程中，评标工作组可以要求投标人对投标文件中不明确的地方进行必要的澄清、说明或答辩，投标人必须进行澄清、说明，但不得对投标文件的内容进行实质性修改；</w:t>
      </w:r>
    </w:p>
    <w:p w14:paraId="3E73E3EE" w14:textId="77777777" w:rsidR="00AD544B" w:rsidRDefault="00E91A70">
      <w:pPr>
        <w:ind w:firstLine="480"/>
        <w:rPr>
          <w:lang w:bidi="he-IL"/>
        </w:rPr>
      </w:pPr>
      <w:r>
        <w:rPr>
          <w:rFonts w:hint="eastAsia"/>
          <w:lang w:bidi="he-IL"/>
        </w:rPr>
        <w:t>（</w:t>
      </w:r>
      <w:r>
        <w:rPr>
          <w:rFonts w:hint="eastAsia"/>
          <w:lang w:bidi="he-IL"/>
        </w:rPr>
        <w:t>6</w:t>
      </w:r>
      <w:r>
        <w:rPr>
          <w:rFonts w:hint="eastAsia"/>
          <w:lang w:bidi="he-IL"/>
        </w:rPr>
        <w:t>）投标人不得干扰招标方的评标活动，否则将废除其投标文件，取消其投标资格；</w:t>
      </w:r>
    </w:p>
    <w:p w14:paraId="3E73E3EF" w14:textId="77777777" w:rsidR="00AD544B" w:rsidRDefault="00E91A70">
      <w:pPr>
        <w:ind w:firstLine="480"/>
        <w:rPr>
          <w:lang w:bidi="he-IL"/>
        </w:rPr>
      </w:pPr>
      <w:r>
        <w:rPr>
          <w:rFonts w:hint="eastAsia"/>
          <w:lang w:bidi="he-IL"/>
        </w:rPr>
        <w:t>（</w:t>
      </w:r>
      <w:r>
        <w:rPr>
          <w:rFonts w:hint="eastAsia"/>
          <w:lang w:bidi="he-IL"/>
        </w:rPr>
        <w:t>7</w:t>
      </w:r>
      <w:r>
        <w:rPr>
          <w:rFonts w:hint="eastAsia"/>
          <w:lang w:bidi="he-IL"/>
        </w:rPr>
        <w:t>）投标人不得相互串通投标报标，不得排挤其他投标人的公平竞争，在评标期间，投标人不得向评委询问情况，不得进行有违公正的活动，否则将被取消投标资格。</w:t>
      </w:r>
    </w:p>
    <w:p w14:paraId="3E73E3F0" w14:textId="77777777" w:rsidR="00AD544B" w:rsidRDefault="00E91A70">
      <w:pPr>
        <w:pStyle w:val="2"/>
      </w:pPr>
      <w:bookmarkStart w:id="53" w:name="_Toc186720699"/>
      <w:r>
        <w:rPr>
          <w:rFonts w:hint="eastAsia"/>
        </w:rPr>
        <w:t>三、评标方法</w:t>
      </w:r>
      <w:bookmarkEnd w:id="53"/>
    </w:p>
    <w:p w14:paraId="3E73E3F2" w14:textId="70B9D70F" w:rsidR="00AD544B" w:rsidRDefault="00E91A70" w:rsidP="005936DD">
      <w:pPr>
        <w:ind w:firstLine="480"/>
        <w:rPr>
          <w:lang w:bidi="he-IL"/>
        </w:rPr>
      </w:pPr>
      <w:r w:rsidRPr="005936DD">
        <w:rPr>
          <w:lang w:bidi="he-IL"/>
        </w:rPr>
        <w:t>1</w:t>
      </w:r>
      <w:r w:rsidR="005936DD">
        <w:rPr>
          <w:rFonts w:hint="eastAsia"/>
          <w:lang w:bidi="he-IL"/>
        </w:rPr>
        <w:t>、</w:t>
      </w:r>
      <w:r w:rsidR="005936DD" w:rsidRPr="005936DD">
        <w:rPr>
          <w:rFonts w:hint="eastAsia"/>
          <w:lang w:bidi="he-IL"/>
        </w:rPr>
        <w:t>本次招标采用</w:t>
      </w:r>
      <w:r>
        <w:rPr>
          <w:rFonts w:hint="eastAsia"/>
          <w:lang w:bidi="he-IL"/>
        </w:rPr>
        <w:t>“综合评分法”的评标方法，具体评审因素详见《采购项目需求》。评标采用百分制，各评委独立分别对实质上响应招标文件的投标进行逐项打分，对评标委员会各成员每一因素的打分汇总后取算术平均分，</w:t>
      </w:r>
      <w:proofErr w:type="gramStart"/>
      <w:r>
        <w:rPr>
          <w:rFonts w:hint="eastAsia"/>
          <w:lang w:bidi="he-IL"/>
        </w:rPr>
        <w:t>该平均</w:t>
      </w:r>
      <w:proofErr w:type="gramEnd"/>
      <w:r>
        <w:rPr>
          <w:rFonts w:hint="eastAsia"/>
          <w:lang w:bidi="he-IL"/>
        </w:rPr>
        <w:t>分为投标人的得分。</w:t>
      </w:r>
    </w:p>
    <w:p w14:paraId="3E73E3F3" w14:textId="03A3AC74" w:rsidR="00AD544B" w:rsidRDefault="005936DD">
      <w:pPr>
        <w:ind w:firstLine="480"/>
        <w:rPr>
          <w:lang w:bidi="he-IL"/>
        </w:rPr>
      </w:pPr>
      <w:r>
        <w:rPr>
          <w:rFonts w:hint="eastAsia"/>
          <w:lang w:bidi="he-IL"/>
        </w:rPr>
        <w:t>2</w:t>
      </w:r>
      <w:r>
        <w:rPr>
          <w:rFonts w:hint="eastAsia"/>
          <w:lang w:bidi="he-IL"/>
        </w:rPr>
        <w:t>、</w:t>
      </w:r>
      <w:r w:rsidR="00E91A70">
        <w:rPr>
          <w:rFonts w:hint="eastAsia"/>
          <w:lang w:bidi="he-IL"/>
        </w:rPr>
        <w:t>根据《中华人民共和国政府采购法实施条例》和《关于进一步规范政府采购评审工作有关问题的通知》（财库〔</w:t>
      </w:r>
      <w:r w:rsidR="00E91A70">
        <w:rPr>
          <w:rFonts w:hint="eastAsia"/>
          <w:lang w:bidi="he-IL"/>
        </w:rPr>
        <w:t>2012</w:t>
      </w:r>
      <w:r w:rsidR="00E91A70">
        <w:rPr>
          <w:rFonts w:hint="eastAsia"/>
          <w:lang w:bidi="he-IL"/>
        </w:rPr>
        <w:t>〕</w:t>
      </w:r>
      <w:r w:rsidR="00E91A70">
        <w:rPr>
          <w:rFonts w:hint="eastAsia"/>
          <w:lang w:bidi="he-IL"/>
        </w:rPr>
        <w:t>69</w:t>
      </w:r>
      <w:r w:rsidR="00E91A70">
        <w:rPr>
          <w:rFonts w:hint="eastAsia"/>
          <w:lang w:bidi="he-IL"/>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3E73E3F4" w14:textId="10F0F1A9" w:rsidR="00AD544B" w:rsidRDefault="005936DD">
      <w:pPr>
        <w:ind w:firstLine="480"/>
        <w:rPr>
          <w:lang w:bidi="he-IL"/>
        </w:rPr>
      </w:pPr>
      <w:r>
        <w:rPr>
          <w:rFonts w:hint="eastAsia"/>
          <w:lang w:bidi="he-IL"/>
        </w:rPr>
        <w:t>3</w:t>
      </w:r>
      <w:r>
        <w:rPr>
          <w:rFonts w:hint="eastAsia"/>
          <w:lang w:bidi="he-IL"/>
        </w:rPr>
        <w:t>、</w:t>
      </w:r>
      <w:r w:rsidR="00E91A70">
        <w:rPr>
          <w:rFonts w:hint="eastAsia"/>
          <w:lang w:bidi="he-IL"/>
        </w:rPr>
        <w:t>评标委员会审查产品资质或检测报告等相关文件符合性时，应综合考虑行业特点、交易习惯、采购需求等情况，而不应以投标文件中产品名称与招标文件产品名称是否一致作为审查的标准。</w:t>
      </w:r>
    </w:p>
    <w:p w14:paraId="0C2D32CD" w14:textId="77777777" w:rsidR="00765637" w:rsidRDefault="005936DD">
      <w:pPr>
        <w:ind w:firstLine="480"/>
        <w:rPr>
          <w:lang w:bidi="he-IL"/>
        </w:rPr>
      </w:pPr>
      <w:r>
        <w:rPr>
          <w:rFonts w:hint="eastAsia"/>
          <w:lang w:bidi="he-IL"/>
        </w:rPr>
        <w:t>4</w:t>
      </w:r>
      <w:r>
        <w:rPr>
          <w:rFonts w:hint="eastAsia"/>
          <w:lang w:bidi="he-IL"/>
        </w:rPr>
        <w:t>、</w:t>
      </w:r>
      <w:r w:rsidR="00E91A70">
        <w:rPr>
          <w:rFonts w:hint="eastAsia"/>
          <w:lang w:bidi="he-IL"/>
        </w:rPr>
        <w:t>中标候选人产生办法：评标结果按评审后得分由高到低顺序排列。得分相同的，按投标报价由低到高顺序排列。得分且投标报价相同的并列。投标文件满足招标文件全部实质性要求，</w:t>
      </w:r>
      <w:proofErr w:type="gramStart"/>
      <w:r w:rsidR="00E91A70">
        <w:rPr>
          <w:rFonts w:hint="eastAsia"/>
          <w:lang w:bidi="he-IL"/>
        </w:rPr>
        <w:t>且按照</w:t>
      </w:r>
      <w:proofErr w:type="gramEnd"/>
      <w:r w:rsidR="00E91A70">
        <w:rPr>
          <w:rFonts w:hint="eastAsia"/>
          <w:lang w:bidi="he-IL"/>
        </w:rPr>
        <w:t>评审因素的量化指标评审得分最高的投标人为排名第一的中标候选人。</w:t>
      </w:r>
    </w:p>
    <w:p w14:paraId="455B0BE3" w14:textId="50E3D31D" w:rsidR="0016794C" w:rsidRDefault="0016794C">
      <w:pPr>
        <w:widowControl/>
        <w:spacing w:line="240" w:lineRule="auto"/>
        <w:ind w:firstLineChars="0" w:firstLine="0"/>
        <w:jc w:val="left"/>
        <w:rPr>
          <w:sz w:val="18"/>
          <w:szCs w:val="18"/>
          <w:lang w:bidi="he-IL"/>
        </w:rPr>
      </w:pPr>
      <w:r>
        <w:rPr>
          <w:lang w:bidi="he-IL"/>
        </w:rPr>
        <w:br w:type="page"/>
      </w:r>
    </w:p>
    <w:p w14:paraId="22941248" w14:textId="4F7722DB" w:rsidR="00765637" w:rsidRPr="00765637" w:rsidRDefault="00F50317" w:rsidP="00F50317">
      <w:pPr>
        <w:pStyle w:val="2"/>
      </w:pPr>
      <w:bookmarkStart w:id="54" w:name="_Toc186720700"/>
      <w:r>
        <w:rPr>
          <w:rFonts w:hint="eastAsia"/>
        </w:rPr>
        <w:lastRenderedPageBreak/>
        <w:t>四、</w:t>
      </w:r>
      <w:r w:rsidRPr="00F50317">
        <w:rPr>
          <w:rFonts w:hint="eastAsia"/>
        </w:rPr>
        <w:t>详细评审一览表</w:t>
      </w:r>
      <w:bookmarkEnd w:id="54"/>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61"/>
        <w:gridCol w:w="5430"/>
      </w:tblGrid>
      <w:tr w:rsidR="00765637" w:rsidRPr="00765637" w14:paraId="65CE6649" w14:textId="77777777" w:rsidTr="00766776">
        <w:trPr>
          <w:trHeight w:val="576"/>
          <w:jc w:val="center"/>
        </w:trPr>
        <w:tc>
          <w:tcPr>
            <w:tcW w:w="4395" w:type="dxa"/>
            <w:gridSpan w:val="2"/>
            <w:vAlign w:val="center"/>
          </w:tcPr>
          <w:p w14:paraId="3D02AB74" w14:textId="77777777" w:rsidR="00765637" w:rsidRPr="00765637" w:rsidRDefault="00765637" w:rsidP="00766776">
            <w:pPr>
              <w:spacing w:line="320" w:lineRule="exact"/>
              <w:ind w:firstLineChars="0" w:firstLine="0"/>
              <w:jc w:val="center"/>
              <w:rPr>
                <w:lang w:bidi="he-IL"/>
              </w:rPr>
            </w:pPr>
            <w:r w:rsidRPr="00765637">
              <w:rPr>
                <w:rFonts w:hint="eastAsia"/>
                <w:lang w:bidi="he-IL"/>
              </w:rPr>
              <w:t>评审因素</w:t>
            </w:r>
          </w:p>
        </w:tc>
        <w:tc>
          <w:tcPr>
            <w:tcW w:w="5430" w:type="dxa"/>
            <w:vAlign w:val="center"/>
          </w:tcPr>
          <w:p w14:paraId="2A7857D6" w14:textId="77777777" w:rsidR="00765637" w:rsidRPr="00765637" w:rsidRDefault="00765637" w:rsidP="00765637">
            <w:pPr>
              <w:spacing w:line="320" w:lineRule="exact"/>
              <w:ind w:firstLineChars="0" w:firstLine="0"/>
              <w:jc w:val="center"/>
              <w:rPr>
                <w:lang w:bidi="he-IL"/>
              </w:rPr>
            </w:pPr>
            <w:r w:rsidRPr="00765637">
              <w:rPr>
                <w:rFonts w:hint="eastAsia"/>
                <w:lang w:bidi="he-IL"/>
              </w:rPr>
              <w:t>评分标准</w:t>
            </w:r>
          </w:p>
        </w:tc>
      </w:tr>
      <w:tr w:rsidR="00765637" w:rsidRPr="00765637" w14:paraId="327F5445" w14:textId="77777777" w:rsidTr="00766776">
        <w:trPr>
          <w:trHeight w:val="840"/>
          <w:jc w:val="center"/>
        </w:trPr>
        <w:tc>
          <w:tcPr>
            <w:tcW w:w="4395" w:type="dxa"/>
            <w:gridSpan w:val="2"/>
            <w:vAlign w:val="center"/>
          </w:tcPr>
          <w:p w14:paraId="3A36EB8A" w14:textId="77777777" w:rsidR="00765637" w:rsidRPr="00765637" w:rsidRDefault="00765637" w:rsidP="00766776">
            <w:pPr>
              <w:spacing w:line="320" w:lineRule="exact"/>
              <w:ind w:firstLineChars="0" w:firstLine="0"/>
              <w:jc w:val="center"/>
              <w:rPr>
                <w:lang w:bidi="he-IL"/>
              </w:rPr>
            </w:pPr>
            <w:r w:rsidRPr="00765637">
              <w:rPr>
                <w:rFonts w:hint="eastAsia"/>
                <w:lang w:bidi="he-IL"/>
              </w:rPr>
              <w:t>分值构成</w:t>
            </w:r>
          </w:p>
        </w:tc>
        <w:tc>
          <w:tcPr>
            <w:tcW w:w="5430" w:type="dxa"/>
            <w:vAlign w:val="center"/>
          </w:tcPr>
          <w:p w14:paraId="67F6F1FC" w14:textId="76AB2B6B" w:rsidR="00765637" w:rsidRPr="0065047D" w:rsidRDefault="00765637" w:rsidP="00765637">
            <w:pPr>
              <w:spacing w:line="320" w:lineRule="exact"/>
              <w:ind w:firstLineChars="0" w:firstLine="456"/>
              <w:rPr>
                <w:lang w:bidi="he-IL"/>
              </w:rPr>
            </w:pPr>
            <w:r w:rsidRPr="0065047D">
              <w:rPr>
                <w:rFonts w:hint="eastAsia"/>
                <w:lang w:bidi="he-IL"/>
              </w:rPr>
              <w:t>1</w:t>
            </w:r>
            <w:r w:rsidRPr="0065047D">
              <w:rPr>
                <w:rFonts w:hint="eastAsia"/>
                <w:lang w:bidi="he-IL"/>
              </w:rPr>
              <w:t>、报价得分</w:t>
            </w:r>
            <w:r w:rsidR="005F4CFC" w:rsidRPr="0065047D">
              <w:rPr>
                <w:rFonts w:hint="eastAsia"/>
                <w:lang w:bidi="he-IL"/>
              </w:rPr>
              <w:t>30</w:t>
            </w:r>
            <w:r w:rsidRPr="0065047D">
              <w:rPr>
                <w:rFonts w:hint="eastAsia"/>
                <w:lang w:bidi="he-IL"/>
              </w:rPr>
              <w:t>分</w:t>
            </w:r>
          </w:p>
          <w:p w14:paraId="07AE3D1F" w14:textId="60D6F819" w:rsidR="00765637" w:rsidRPr="0065047D" w:rsidRDefault="00765637" w:rsidP="00765637">
            <w:pPr>
              <w:spacing w:line="320" w:lineRule="exact"/>
              <w:ind w:firstLineChars="0" w:firstLine="456"/>
              <w:rPr>
                <w:lang w:bidi="he-IL"/>
              </w:rPr>
            </w:pPr>
            <w:r w:rsidRPr="0065047D">
              <w:rPr>
                <w:rFonts w:hint="eastAsia"/>
                <w:lang w:bidi="he-IL"/>
              </w:rPr>
              <w:t>2</w:t>
            </w:r>
            <w:r w:rsidRPr="0065047D">
              <w:rPr>
                <w:rFonts w:hint="eastAsia"/>
                <w:lang w:bidi="he-IL"/>
              </w:rPr>
              <w:t>、商务部分</w:t>
            </w:r>
            <w:r w:rsidRPr="0065047D">
              <w:rPr>
                <w:rFonts w:hint="eastAsia"/>
                <w:lang w:bidi="he-IL"/>
              </w:rPr>
              <w:t>30</w:t>
            </w:r>
            <w:r w:rsidRPr="0065047D">
              <w:rPr>
                <w:rFonts w:hint="eastAsia"/>
                <w:lang w:bidi="he-IL"/>
              </w:rPr>
              <w:t>分</w:t>
            </w:r>
          </w:p>
          <w:p w14:paraId="426B894E" w14:textId="6EF73C65" w:rsidR="00765637" w:rsidRPr="00765637" w:rsidRDefault="00765637" w:rsidP="00765637">
            <w:pPr>
              <w:spacing w:line="320" w:lineRule="exact"/>
              <w:ind w:firstLineChars="0" w:firstLine="456"/>
              <w:rPr>
                <w:lang w:bidi="he-IL"/>
              </w:rPr>
            </w:pPr>
            <w:r w:rsidRPr="0065047D">
              <w:rPr>
                <w:rFonts w:hint="eastAsia"/>
                <w:lang w:bidi="he-IL"/>
              </w:rPr>
              <w:t>3</w:t>
            </w:r>
            <w:r w:rsidRPr="0065047D">
              <w:rPr>
                <w:rFonts w:hint="eastAsia"/>
                <w:lang w:bidi="he-IL"/>
              </w:rPr>
              <w:t>、技术部分</w:t>
            </w:r>
            <w:r w:rsidR="005F4CFC" w:rsidRPr="0065047D">
              <w:rPr>
                <w:rFonts w:hint="eastAsia"/>
                <w:lang w:bidi="he-IL"/>
              </w:rPr>
              <w:t>40</w:t>
            </w:r>
            <w:r w:rsidRPr="0065047D">
              <w:rPr>
                <w:rFonts w:hint="eastAsia"/>
                <w:lang w:bidi="he-IL"/>
              </w:rPr>
              <w:t>分</w:t>
            </w:r>
          </w:p>
        </w:tc>
      </w:tr>
      <w:tr w:rsidR="00765637" w:rsidRPr="00765637" w14:paraId="141D134E" w14:textId="77777777" w:rsidTr="00766776">
        <w:trPr>
          <w:trHeight w:val="736"/>
          <w:jc w:val="center"/>
        </w:trPr>
        <w:tc>
          <w:tcPr>
            <w:tcW w:w="1134" w:type="dxa"/>
            <w:vMerge w:val="restart"/>
            <w:vAlign w:val="center"/>
          </w:tcPr>
          <w:p w14:paraId="04EDF52C" w14:textId="77777777" w:rsidR="009C5823" w:rsidRDefault="00765637" w:rsidP="00766776">
            <w:pPr>
              <w:snapToGrid w:val="0"/>
              <w:spacing w:line="320" w:lineRule="exact"/>
              <w:ind w:firstLineChars="0" w:firstLine="0"/>
              <w:jc w:val="center"/>
              <w:rPr>
                <w:lang w:bidi="he-IL"/>
              </w:rPr>
            </w:pPr>
            <w:r w:rsidRPr="00765637">
              <w:rPr>
                <w:rFonts w:hint="eastAsia"/>
                <w:lang w:bidi="he-IL"/>
              </w:rPr>
              <w:t>投标</w:t>
            </w:r>
          </w:p>
          <w:p w14:paraId="59D0BA39" w14:textId="144061A0" w:rsidR="00765637" w:rsidRPr="00765637" w:rsidRDefault="00765637" w:rsidP="00766776">
            <w:pPr>
              <w:snapToGrid w:val="0"/>
              <w:spacing w:line="320" w:lineRule="exact"/>
              <w:ind w:firstLineChars="0" w:firstLine="0"/>
              <w:jc w:val="center"/>
              <w:rPr>
                <w:lang w:bidi="he-IL"/>
              </w:rPr>
            </w:pPr>
            <w:r w:rsidRPr="00765637">
              <w:rPr>
                <w:rFonts w:hint="eastAsia"/>
                <w:lang w:bidi="he-IL"/>
              </w:rPr>
              <w:t>报价</w:t>
            </w:r>
          </w:p>
          <w:p w14:paraId="378510C6" w14:textId="52317068" w:rsidR="00765637" w:rsidRPr="00765637" w:rsidRDefault="00765637" w:rsidP="00766776">
            <w:pPr>
              <w:snapToGrid w:val="0"/>
              <w:spacing w:line="320" w:lineRule="exact"/>
              <w:ind w:firstLineChars="0" w:firstLine="0"/>
              <w:jc w:val="center"/>
              <w:rPr>
                <w:lang w:bidi="he-IL"/>
              </w:rPr>
            </w:pPr>
            <w:r w:rsidRPr="002D7834">
              <w:rPr>
                <w:rFonts w:hint="eastAsia"/>
                <w:lang w:bidi="he-IL"/>
              </w:rPr>
              <w:t>（</w:t>
            </w:r>
            <w:r w:rsidR="000F1C0B" w:rsidRPr="002D7834">
              <w:rPr>
                <w:rFonts w:hint="eastAsia"/>
                <w:lang w:bidi="he-IL"/>
              </w:rPr>
              <w:t>30</w:t>
            </w:r>
            <w:r w:rsidRPr="002D7834">
              <w:rPr>
                <w:rFonts w:hint="eastAsia"/>
                <w:lang w:bidi="he-IL"/>
              </w:rPr>
              <w:t>分）</w:t>
            </w:r>
          </w:p>
        </w:tc>
        <w:tc>
          <w:tcPr>
            <w:tcW w:w="3261" w:type="dxa"/>
            <w:vAlign w:val="center"/>
          </w:tcPr>
          <w:p w14:paraId="06E13D45" w14:textId="77777777" w:rsidR="00765637" w:rsidRPr="00765637" w:rsidRDefault="00765637" w:rsidP="00766776">
            <w:pPr>
              <w:spacing w:line="320" w:lineRule="exact"/>
              <w:ind w:firstLineChars="0" w:firstLine="0"/>
              <w:jc w:val="center"/>
              <w:rPr>
                <w:lang w:bidi="he-IL"/>
              </w:rPr>
            </w:pPr>
            <w:r w:rsidRPr="00765637">
              <w:rPr>
                <w:rFonts w:hint="eastAsia"/>
                <w:lang w:bidi="he-IL"/>
              </w:rPr>
              <w:t>评标基准价确定方法</w:t>
            </w:r>
          </w:p>
        </w:tc>
        <w:tc>
          <w:tcPr>
            <w:tcW w:w="5430" w:type="dxa"/>
            <w:vAlign w:val="center"/>
          </w:tcPr>
          <w:p w14:paraId="09F84288" w14:textId="77777777" w:rsidR="00765637" w:rsidRPr="00765637" w:rsidRDefault="00765637" w:rsidP="00765637">
            <w:pPr>
              <w:spacing w:line="320" w:lineRule="exact"/>
              <w:ind w:firstLineChars="0" w:firstLine="456"/>
              <w:rPr>
                <w:lang w:bidi="he-IL"/>
              </w:rPr>
            </w:pPr>
            <w:r w:rsidRPr="0086797C">
              <w:rPr>
                <w:rFonts w:hint="eastAsia"/>
                <w:lang w:bidi="he-IL"/>
              </w:rPr>
              <w:t>满足招标文件要求通过初步评审的且投标报价最低的为评标基准价。</w:t>
            </w:r>
          </w:p>
        </w:tc>
      </w:tr>
      <w:tr w:rsidR="00765637" w:rsidRPr="00765637" w14:paraId="415C05FA" w14:textId="77777777" w:rsidTr="00766776">
        <w:trPr>
          <w:trHeight w:val="794"/>
          <w:jc w:val="center"/>
        </w:trPr>
        <w:tc>
          <w:tcPr>
            <w:tcW w:w="1134" w:type="dxa"/>
            <w:vMerge/>
            <w:vAlign w:val="center"/>
          </w:tcPr>
          <w:p w14:paraId="3A7A5E25" w14:textId="77777777" w:rsidR="00765637" w:rsidRPr="00765637" w:rsidRDefault="00765637" w:rsidP="00766776">
            <w:pPr>
              <w:widowControl/>
              <w:spacing w:line="240" w:lineRule="auto"/>
              <w:ind w:firstLineChars="0" w:firstLine="0"/>
              <w:jc w:val="center"/>
              <w:rPr>
                <w:lang w:bidi="he-IL"/>
              </w:rPr>
            </w:pPr>
          </w:p>
        </w:tc>
        <w:tc>
          <w:tcPr>
            <w:tcW w:w="3261" w:type="dxa"/>
            <w:vAlign w:val="center"/>
          </w:tcPr>
          <w:p w14:paraId="037A7DDF" w14:textId="0045E3CA" w:rsidR="00765637" w:rsidRPr="00765637" w:rsidRDefault="00765637" w:rsidP="00766776">
            <w:pPr>
              <w:snapToGrid w:val="0"/>
              <w:spacing w:line="320" w:lineRule="exact"/>
              <w:ind w:firstLineChars="0" w:firstLine="0"/>
              <w:jc w:val="center"/>
              <w:rPr>
                <w:lang w:bidi="he-IL"/>
              </w:rPr>
            </w:pPr>
            <w:r w:rsidRPr="00765637">
              <w:rPr>
                <w:rFonts w:hint="eastAsia"/>
                <w:lang w:bidi="he-IL"/>
              </w:rPr>
              <w:t>投标报价得分</w:t>
            </w:r>
            <w:r w:rsidR="009C5823">
              <w:rPr>
                <w:rFonts w:hint="eastAsia"/>
                <w:lang w:bidi="he-IL"/>
              </w:rPr>
              <w:t>（</w:t>
            </w:r>
            <w:r w:rsidR="009C5823">
              <w:rPr>
                <w:rFonts w:hint="eastAsia"/>
                <w:lang w:bidi="he-IL"/>
              </w:rPr>
              <w:t>3</w:t>
            </w:r>
            <w:r w:rsidRPr="00765637">
              <w:rPr>
                <w:rFonts w:hint="eastAsia"/>
                <w:lang w:bidi="he-IL"/>
              </w:rPr>
              <w:t>0</w:t>
            </w:r>
            <w:r w:rsidRPr="00765637">
              <w:rPr>
                <w:rFonts w:hint="eastAsia"/>
                <w:lang w:bidi="he-IL"/>
              </w:rPr>
              <w:t>分</w:t>
            </w:r>
            <w:r w:rsidR="009C5823">
              <w:rPr>
                <w:rFonts w:hint="eastAsia"/>
                <w:lang w:bidi="he-IL"/>
              </w:rPr>
              <w:t>）</w:t>
            </w:r>
          </w:p>
        </w:tc>
        <w:tc>
          <w:tcPr>
            <w:tcW w:w="5430" w:type="dxa"/>
            <w:vAlign w:val="center"/>
          </w:tcPr>
          <w:p w14:paraId="0D3B91FB" w14:textId="77777777" w:rsidR="00765637" w:rsidRPr="00765637" w:rsidRDefault="00765637" w:rsidP="00765637">
            <w:pPr>
              <w:widowControl/>
              <w:snapToGrid w:val="0"/>
              <w:spacing w:line="320" w:lineRule="exact"/>
              <w:ind w:firstLineChars="0" w:firstLine="456"/>
              <w:rPr>
                <w:lang w:bidi="he-IL"/>
              </w:rPr>
            </w:pPr>
            <w:r w:rsidRPr="00765637">
              <w:rPr>
                <w:rFonts w:hint="eastAsia"/>
                <w:lang w:bidi="he-IL"/>
              </w:rPr>
              <w:t>投标报价得分＝（评标基准价</w:t>
            </w:r>
            <w:r w:rsidRPr="00765637">
              <w:rPr>
                <w:rFonts w:hint="eastAsia"/>
                <w:lang w:bidi="he-IL"/>
              </w:rPr>
              <w:t>/</w:t>
            </w:r>
            <w:r w:rsidRPr="00765637">
              <w:rPr>
                <w:rFonts w:hint="eastAsia"/>
                <w:lang w:bidi="he-IL"/>
              </w:rPr>
              <w:t>投标报价）×</w:t>
            </w:r>
            <w:r w:rsidRPr="00765637">
              <w:rPr>
                <w:rFonts w:hint="eastAsia"/>
                <w:lang w:bidi="he-IL"/>
              </w:rPr>
              <w:t>30%</w:t>
            </w:r>
            <w:r w:rsidRPr="00765637">
              <w:rPr>
                <w:rFonts w:hint="eastAsia"/>
                <w:lang w:bidi="he-IL"/>
              </w:rPr>
              <w:t>×</w:t>
            </w:r>
            <w:r w:rsidRPr="00765637">
              <w:rPr>
                <w:rFonts w:hint="eastAsia"/>
                <w:lang w:bidi="he-IL"/>
              </w:rPr>
              <w:t>100</w:t>
            </w:r>
          </w:p>
        </w:tc>
      </w:tr>
      <w:tr w:rsidR="00765637" w:rsidRPr="00765637" w14:paraId="5D256B54" w14:textId="77777777" w:rsidTr="00766776">
        <w:trPr>
          <w:trHeight w:val="1132"/>
          <w:jc w:val="center"/>
        </w:trPr>
        <w:tc>
          <w:tcPr>
            <w:tcW w:w="1134" w:type="dxa"/>
            <w:vMerge w:val="restart"/>
            <w:vAlign w:val="center"/>
          </w:tcPr>
          <w:p w14:paraId="025E1FB7" w14:textId="77777777" w:rsidR="00765637" w:rsidRPr="00765637" w:rsidRDefault="00765637" w:rsidP="00766776">
            <w:pPr>
              <w:snapToGrid w:val="0"/>
              <w:spacing w:line="320" w:lineRule="exact"/>
              <w:ind w:firstLineChars="0" w:firstLine="0"/>
              <w:jc w:val="center"/>
              <w:rPr>
                <w:lang w:bidi="he-IL"/>
              </w:rPr>
            </w:pPr>
            <w:r w:rsidRPr="00765637">
              <w:rPr>
                <w:rFonts w:hint="eastAsia"/>
                <w:lang w:bidi="he-IL"/>
              </w:rPr>
              <w:t>商务</w:t>
            </w:r>
          </w:p>
          <w:p w14:paraId="6FF3656D" w14:textId="77777777" w:rsidR="00765637" w:rsidRPr="00765637" w:rsidRDefault="00765637" w:rsidP="00766776">
            <w:pPr>
              <w:snapToGrid w:val="0"/>
              <w:spacing w:line="320" w:lineRule="exact"/>
              <w:ind w:firstLineChars="0" w:firstLine="0"/>
              <w:jc w:val="center"/>
              <w:rPr>
                <w:lang w:bidi="he-IL"/>
              </w:rPr>
            </w:pPr>
            <w:r w:rsidRPr="00765637">
              <w:rPr>
                <w:rFonts w:hint="eastAsia"/>
                <w:lang w:bidi="he-IL"/>
              </w:rPr>
              <w:t>部分</w:t>
            </w:r>
          </w:p>
          <w:p w14:paraId="6786FE69" w14:textId="77777777" w:rsidR="00765637" w:rsidRPr="00765637" w:rsidRDefault="00765637" w:rsidP="00766776">
            <w:pPr>
              <w:snapToGrid w:val="0"/>
              <w:spacing w:line="320" w:lineRule="exact"/>
              <w:ind w:firstLineChars="0" w:firstLine="0"/>
              <w:jc w:val="center"/>
              <w:rPr>
                <w:lang w:bidi="he-IL"/>
              </w:rPr>
            </w:pPr>
            <w:r w:rsidRPr="00765637">
              <w:rPr>
                <w:rFonts w:hint="eastAsia"/>
                <w:lang w:bidi="he-IL"/>
              </w:rPr>
              <w:t>（</w:t>
            </w:r>
            <w:r w:rsidRPr="00765637">
              <w:rPr>
                <w:rFonts w:hint="eastAsia"/>
                <w:lang w:bidi="he-IL"/>
              </w:rPr>
              <w:t>30</w:t>
            </w:r>
            <w:r w:rsidRPr="00765637">
              <w:rPr>
                <w:rFonts w:hint="eastAsia"/>
                <w:lang w:bidi="he-IL"/>
              </w:rPr>
              <w:t>分）</w:t>
            </w:r>
          </w:p>
        </w:tc>
        <w:tc>
          <w:tcPr>
            <w:tcW w:w="3261" w:type="dxa"/>
            <w:vAlign w:val="center"/>
          </w:tcPr>
          <w:p w14:paraId="5361DBFE" w14:textId="77777777" w:rsidR="009C5823" w:rsidRDefault="00765637" w:rsidP="00766776">
            <w:pPr>
              <w:snapToGrid w:val="0"/>
              <w:spacing w:line="320" w:lineRule="exact"/>
              <w:ind w:firstLineChars="0" w:firstLine="0"/>
              <w:jc w:val="center"/>
              <w:rPr>
                <w:lang w:bidi="he-IL"/>
              </w:rPr>
            </w:pPr>
            <w:r w:rsidRPr="00765637">
              <w:rPr>
                <w:lang w:bidi="he-IL"/>
              </w:rPr>
              <w:t>认证资质</w:t>
            </w:r>
          </w:p>
          <w:p w14:paraId="40DADDA2" w14:textId="6E8730A3" w:rsidR="00765637" w:rsidRPr="00765637" w:rsidRDefault="001A5A59" w:rsidP="00766776">
            <w:pPr>
              <w:snapToGrid w:val="0"/>
              <w:spacing w:line="320" w:lineRule="exact"/>
              <w:ind w:firstLineChars="0" w:firstLine="0"/>
              <w:jc w:val="center"/>
              <w:rPr>
                <w:lang w:bidi="he-IL"/>
              </w:rPr>
            </w:pPr>
            <w:r>
              <w:rPr>
                <w:rFonts w:hint="eastAsia"/>
                <w:lang w:bidi="he-IL"/>
              </w:rPr>
              <w:t>（</w:t>
            </w:r>
            <w:r w:rsidR="00765637" w:rsidRPr="00765637">
              <w:rPr>
                <w:rFonts w:hint="eastAsia"/>
                <w:lang w:bidi="he-IL"/>
              </w:rPr>
              <w:t>5.0</w:t>
            </w:r>
            <w:r w:rsidR="00765637" w:rsidRPr="00765637">
              <w:rPr>
                <w:lang w:bidi="he-IL"/>
              </w:rPr>
              <w:t>分</w:t>
            </w:r>
            <w:r>
              <w:rPr>
                <w:rFonts w:hint="eastAsia"/>
                <w:lang w:bidi="he-IL"/>
              </w:rPr>
              <w:t>）</w:t>
            </w:r>
          </w:p>
        </w:tc>
        <w:tc>
          <w:tcPr>
            <w:tcW w:w="5430" w:type="dxa"/>
            <w:vAlign w:val="center"/>
          </w:tcPr>
          <w:p w14:paraId="5E489999" w14:textId="6925931A" w:rsidR="00684CEE" w:rsidRPr="00431CA8" w:rsidRDefault="001A5A59" w:rsidP="00765637">
            <w:pPr>
              <w:snapToGrid w:val="0"/>
              <w:spacing w:line="320" w:lineRule="exact"/>
              <w:ind w:firstLineChars="0" w:firstLine="456"/>
              <w:rPr>
                <w:lang w:bidi="he-IL"/>
              </w:rPr>
            </w:pPr>
            <w:r>
              <w:rPr>
                <w:rFonts w:hint="eastAsia"/>
                <w:lang w:bidi="he-IL"/>
              </w:rPr>
              <w:t>1</w:t>
            </w:r>
            <w:r>
              <w:rPr>
                <w:rFonts w:hint="eastAsia"/>
                <w:lang w:bidi="he-IL"/>
              </w:rPr>
              <w:t>、</w:t>
            </w:r>
            <w:r w:rsidR="00765637" w:rsidRPr="00431CA8">
              <w:rPr>
                <w:lang w:bidi="he-IL"/>
              </w:rPr>
              <w:t>供应商具有</w:t>
            </w:r>
            <w:r w:rsidR="00765637" w:rsidRPr="00431CA8">
              <w:rPr>
                <w:rFonts w:hint="eastAsia"/>
                <w:lang w:bidi="he-IL"/>
              </w:rPr>
              <w:t>ISO15189</w:t>
            </w:r>
            <w:r w:rsidR="00765637" w:rsidRPr="00431CA8">
              <w:rPr>
                <w:lang w:bidi="he-IL"/>
              </w:rPr>
              <w:t>质量管理体系认证的得</w:t>
            </w:r>
            <w:r w:rsidR="00431CA8" w:rsidRPr="00431CA8">
              <w:rPr>
                <w:rFonts w:hint="eastAsia"/>
                <w:lang w:bidi="he-IL"/>
              </w:rPr>
              <w:t>2</w:t>
            </w:r>
            <w:r w:rsidR="00765637" w:rsidRPr="00431CA8">
              <w:rPr>
                <w:lang w:bidi="he-IL"/>
              </w:rPr>
              <w:t>分，其他质量管理体系认证，每多提供一份得</w:t>
            </w:r>
            <w:r w:rsidR="00765637" w:rsidRPr="00431CA8">
              <w:rPr>
                <w:lang w:bidi="he-IL"/>
              </w:rPr>
              <w:t>1</w:t>
            </w:r>
            <w:r w:rsidR="00765637" w:rsidRPr="00431CA8">
              <w:rPr>
                <w:lang w:bidi="he-IL"/>
              </w:rPr>
              <w:t>分，最多</w:t>
            </w:r>
            <w:r w:rsidR="00765637" w:rsidRPr="00431CA8">
              <w:rPr>
                <w:lang w:bidi="he-IL"/>
              </w:rPr>
              <w:t>2</w:t>
            </w:r>
            <w:r w:rsidR="00765637" w:rsidRPr="00431CA8">
              <w:rPr>
                <w:lang w:bidi="he-IL"/>
              </w:rPr>
              <w:t>分</w:t>
            </w:r>
            <w:r w:rsidR="00F221A2">
              <w:rPr>
                <w:rFonts w:hint="eastAsia"/>
                <w:lang w:bidi="he-IL"/>
              </w:rPr>
              <w:t>；</w:t>
            </w:r>
          </w:p>
          <w:p w14:paraId="10672CB5" w14:textId="0D174481" w:rsidR="00684CEE" w:rsidRPr="00431CA8" w:rsidRDefault="001A5A59" w:rsidP="00765637">
            <w:pPr>
              <w:snapToGrid w:val="0"/>
              <w:spacing w:line="320" w:lineRule="exact"/>
              <w:ind w:firstLineChars="0" w:firstLine="456"/>
              <w:rPr>
                <w:lang w:bidi="he-IL"/>
              </w:rPr>
            </w:pPr>
            <w:r>
              <w:rPr>
                <w:rFonts w:hint="eastAsia"/>
                <w:lang w:bidi="he-IL"/>
              </w:rPr>
              <w:t>2</w:t>
            </w:r>
            <w:r>
              <w:rPr>
                <w:rFonts w:hint="eastAsia"/>
                <w:lang w:bidi="he-IL"/>
              </w:rPr>
              <w:t>、</w:t>
            </w:r>
            <w:r w:rsidR="00684CEE" w:rsidRPr="00431CA8">
              <w:rPr>
                <w:rFonts w:hint="eastAsia"/>
                <w:lang w:bidi="he-IL"/>
              </w:rPr>
              <w:t>PCR</w:t>
            </w:r>
            <w:r w:rsidR="00684CEE" w:rsidRPr="00431CA8">
              <w:rPr>
                <w:rFonts w:hint="eastAsia"/>
                <w:lang w:bidi="he-IL"/>
              </w:rPr>
              <w:t>实验室资质认证加</w:t>
            </w:r>
            <w:r w:rsidR="00431CA8" w:rsidRPr="00431CA8">
              <w:rPr>
                <w:rFonts w:hint="eastAsia"/>
                <w:lang w:bidi="he-IL"/>
              </w:rPr>
              <w:t>1</w:t>
            </w:r>
            <w:r w:rsidR="00684CEE" w:rsidRPr="00431CA8">
              <w:rPr>
                <w:rFonts w:hint="eastAsia"/>
                <w:lang w:bidi="he-IL"/>
              </w:rPr>
              <w:t>分</w:t>
            </w:r>
            <w:r w:rsidR="00F221A2">
              <w:rPr>
                <w:rFonts w:hint="eastAsia"/>
                <w:lang w:bidi="he-IL"/>
              </w:rPr>
              <w:t>，最多</w:t>
            </w:r>
            <w:r w:rsidR="00F221A2">
              <w:rPr>
                <w:rFonts w:hint="eastAsia"/>
                <w:lang w:bidi="he-IL"/>
              </w:rPr>
              <w:t>1</w:t>
            </w:r>
            <w:r w:rsidR="00F221A2">
              <w:rPr>
                <w:rFonts w:hint="eastAsia"/>
                <w:lang w:bidi="he-IL"/>
              </w:rPr>
              <w:t>分；</w:t>
            </w:r>
          </w:p>
          <w:p w14:paraId="27756160" w14:textId="66E1C0EE" w:rsidR="00765637" w:rsidRPr="00765637" w:rsidRDefault="001A5A59" w:rsidP="00765637">
            <w:pPr>
              <w:snapToGrid w:val="0"/>
              <w:spacing w:line="320" w:lineRule="exact"/>
              <w:ind w:firstLineChars="0" w:firstLine="456"/>
              <w:rPr>
                <w:lang w:bidi="he-IL"/>
              </w:rPr>
            </w:pPr>
            <w:r>
              <w:rPr>
                <w:rFonts w:hint="eastAsia"/>
                <w:lang w:bidi="he-IL"/>
              </w:rPr>
              <w:t>3</w:t>
            </w:r>
            <w:r>
              <w:rPr>
                <w:rFonts w:hint="eastAsia"/>
                <w:lang w:bidi="he-IL"/>
              </w:rPr>
              <w:t>、</w:t>
            </w:r>
            <w:r w:rsidR="00765637" w:rsidRPr="00431CA8">
              <w:rPr>
                <w:lang w:bidi="he-IL"/>
              </w:rPr>
              <w:t>提供证书复印件加盖公章，否则不得分</w:t>
            </w:r>
            <w:r w:rsidR="00F221A2">
              <w:rPr>
                <w:rFonts w:hint="eastAsia"/>
                <w:lang w:bidi="he-IL"/>
              </w:rPr>
              <w:t>。</w:t>
            </w:r>
          </w:p>
        </w:tc>
      </w:tr>
      <w:tr w:rsidR="00765637" w:rsidRPr="00765637" w14:paraId="01A6A721" w14:textId="77777777" w:rsidTr="00766776">
        <w:trPr>
          <w:trHeight w:val="1085"/>
          <w:jc w:val="center"/>
        </w:trPr>
        <w:tc>
          <w:tcPr>
            <w:tcW w:w="1134" w:type="dxa"/>
            <w:vMerge/>
            <w:vAlign w:val="center"/>
          </w:tcPr>
          <w:p w14:paraId="7F934BFB"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1EEFBF36" w14:textId="77777777" w:rsidR="009C5823" w:rsidRDefault="00765637" w:rsidP="00766776">
            <w:pPr>
              <w:snapToGrid w:val="0"/>
              <w:spacing w:line="320" w:lineRule="exact"/>
              <w:ind w:firstLineChars="0" w:firstLine="0"/>
              <w:jc w:val="center"/>
              <w:rPr>
                <w:lang w:bidi="he-IL"/>
              </w:rPr>
            </w:pPr>
            <w:r w:rsidRPr="00765637">
              <w:rPr>
                <w:lang w:bidi="he-IL"/>
              </w:rPr>
              <w:t>实验室质量评价</w:t>
            </w:r>
          </w:p>
          <w:p w14:paraId="50D6CD8D" w14:textId="4E333E74" w:rsidR="00765637" w:rsidRPr="00765637" w:rsidRDefault="001A5A59" w:rsidP="00766776">
            <w:pPr>
              <w:snapToGrid w:val="0"/>
              <w:spacing w:line="320" w:lineRule="exact"/>
              <w:ind w:firstLineChars="0" w:firstLine="0"/>
              <w:jc w:val="center"/>
              <w:rPr>
                <w:lang w:bidi="he-IL"/>
              </w:rPr>
            </w:pPr>
            <w:r>
              <w:rPr>
                <w:rFonts w:hint="eastAsia"/>
                <w:lang w:bidi="he-IL"/>
              </w:rPr>
              <w:t>（</w:t>
            </w:r>
            <w:r w:rsidR="00765637" w:rsidRPr="00765637">
              <w:rPr>
                <w:rFonts w:hint="eastAsia"/>
                <w:lang w:bidi="he-IL"/>
              </w:rPr>
              <w:t>3.0</w:t>
            </w:r>
            <w:r w:rsidR="00765637" w:rsidRPr="00765637">
              <w:rPr>
                <w:lang w:bidi="he-IL"/>
              </w:rPr>
              <w:t>分</w:t>
            </w:r>
            <w:r>
              <w:rPr>
                <w:rFonts w:hint="eastAsia"/>
                <w:lang w:bidi="he-IL"/>
              </w:rPr>
              <w:t>）</w:t>
            </w:r>
          </w:p>
        </w:tc>
        <w:tc>
          <w:tcPr>
            <w:tcW w:w="5430" w:type="dxa"/>
            <w:vAlign w:val="center"/>
          </w:tcPr>
          <w:p w14:paraId="69076A19" w14:textId="00806365" w:rsidR="009D512D" w:rsidRDefault="005417A5" w:rsidP="00765637">
            <w:pPr>
              <w:snapToGrid w:val="0"/>
              <w:spacing w:line="320" w:lineRule="exact"/>
              <w:ind w:firstLineChars="0" w:firstLine="456"/>
              <w:rPr>
                <w:lang w:bidi="he-IL"/>
              </w:rPr>
            </w:pPr>
            <w:r>
              <w:rPr>
                <w:rFonts w:hint="eastAsia"/>
                <w:lang w:bidi="he-IL"/>
              </w:rPr>
              <w:t>1</w:t>
            </w:r>
            <w:r>
              <w:rPr>
                <w:rFonts w:hint="eastAsia"/>
                <w:lang w:bidi="he-IL"/>
              </w:rPr>
              <w:t>、</w:t>
            </w:r>
            <w:r w:rsidR="00765637" w:rsidRPr="00765637">
              <w:rPr>
                <w:lang w:bidi="he-IL"/>
              </w:rPr>
              <w:t>提供供应商参加国家卫生部临床检验中心医学实验室室间质量评价，成绩合格或优秀，每提供</w:t>
            </w:r>
            <w:r w:rsidR="00765637" w:rsidRPr="00765637">
              <w:rPr>
                <w:rFonts w:hint="eastAsia"/>
                <w:lang w:bidi="he-IL"/>
              </w:rPr>
              <w:t>1</w:t>
            </w:r>
            <w:r w:rsidR="00765637" w:rsidRPr="00765637">
              <w:rPr>
                <w:lang w:bidi="he-IL"/>
              </w:rPr>
              <w:t>份得</w:t>
            </w:r>
            <w:r w:rsidR="00765637" w:rsidRPr="00765637">
              <w:rPr>
                <w:rFonts w:hint="eastAsia"/>
                <w:lang w:bidi="he-IL"/>
              </w:rPr>
              <w:t>1</w:t>
            </w:r>
            <w:r w:rsidR="00765637" w:rsidRPr="00765637">
              <w:rPr>
                <w:lang w:bidi="he-IL"/>
              </w:rPr>
              <w:t>分，本项最高</w:t>
            </w:r>
            <w:r w:rsidR="00765637" w:rsidRPr="00765637">
              <w:rPr>
                <w:rFonts w:hint="eastAsia"/>
                <w:lang w:bidi="he-IL"/>
              </w:rPr>
              <w:t>3</w:t>
            </w:r>
            <w:r w:rsidR="00765637" w:rsidRPr="00765637">
              <w:rPr>
                <w:lang w:bidi="he-IL"/>
              </w:rPr>
              <w:t>分</w:t>
            </w:r>
            <w:r w:rsidR="009D512D">
              <w:rPr>
                <w:rFonts w:hint="eastAsia"/>
                <w:lang w:bidi="he-IL"/>
              </w:rPr>
              <w:t>；</w:t>
            </w:r>
          </w:p>
          <w:p w14:paraId="5B986D51" w14:textId="713F8ED6" w:rsidR="00765637" w:rsidRPr="00765637" w:rsidRDefault="009D512D" w:rsidP="00765637">
            <w:pPr>
              <w:snapToGrid w:val="0"/>
              <w:spacing w:line="320" w:lineRule="exact"/>
              <w:ind w:firstLineChars="0" w:firstLine="456"/>
              <w:rPr>
                <w:lang w:bidi="he-IL"/>
              </w:rPr>
            </w:pPr>
            <w:r>
              <w:rPr>
                <w:rFonts w:hint="eastAsia"/>
                <w:lang w:bidi="he-IL"/>
              </w:rPr>
              <w:t>2</w:t>
            </w:r>
            <w:r>
              <w:rPr>
                <w:rFonts w:hint="eastAsia"/>
                <w:lang w:bidi="he-IL"/>
              </w:rPr>
              <w:t>、</w:t>
            </w:r>
            <w:r w:rsidR="00765637" w:rsidRPr="00765637">
              <w:rPr>
                <w:lang w:bidi="he-IL"/>
              </w:rPr>
              <w:t>提供证明材料，否则不得分。</w:t>
            </w:r>
          </w:p>
        </w:tc>
      </w:tr>
      <w:tr w:rsidR="00765637" w:rsidRPr="00765637" w14:paraId="19666304" w14:textId="77777777" w:rsidTr="00766776">
        <w:trPr>
          <w:trHeight w:val="2334"/>
          <w:jc w:val="center"/>
        </w:trPr>
        <w:tc>
          <w:tcPr>
            <w:tcW w:w="1134" w:type="dxa"/>
            <w:vMerge/>
            <w:vAlign w:val="center"/>
          </w:tcPr>
          <w:p w14:paraId="71664346"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51629677" w14:textId="77777777" w:rsidR="009C5823" w:rsidRPr="003A7E4B" w:rsidRDefault="00765637" w:rsidP="00684CEE">
            <w:pPr>
              <w:snapToGrid w:val="0"/>
              <w:spacing w:line="320" w:lineRule="exact"/>
              <w:ind w:firstLineChars="0" w:firstLine="0"/>
              <w:jc w:val="center"/>
              <w:rPr>
                <w:lang w:bidi="he-IL"/>
              </w:rPr>
            </w:pPr>
            <w:r w:rsidRPr="003A7E4B">
              <w:rPr>
                <w:lang w:bidi="he-IL"/>
              </w:rPr>
              <w:t>实验室仪器情况</w:t>
            </w:r>
          </w:p>
          <w:p w14:paraId="73F1D416" w14:textId="510995E8" w:rsidR="00390100" w:rsidRPr="00390100" w:rsidRDefault="001A5A59" w:rsidP="003A7E4B">
            <w:pPr>
              <w:snapToGrid w:val="0"/>
              <w:spacing w:line="320" w:lineRule="exact"/>
              <w:ind w:firstLineChars="0" w:firstLine="0"/>
              <w:jc w:val="center"/>
              <w:rPr>
                <w:lang w:bidi="he-IL"/>
              </w:rPr>
            </w:pPr>
            <w:r w:rsidRPr="003A7E4B">
              <w:rPr>
                <w:rFonts w:hint="eastAsia"/>
                <w:lang w:bidi="he-IL"/>
              </w:rPr>
              <w:t>（</w:t>
            </w:r>
            <w:r w:rsidR="00765637" w:rsidRPr="003A7E4B">
              <w:rPr>
                <w:rFonts w:hint="eastAsia"/>
                <w:lang w:bidi="he-IL"/>
              </w:rPr>
              <w:t>4.0</w:t>
            </w:r>
            <w:r w:rsidR="00765637" w:rsidRPr="003A7E4B">
              <w:rPr>
                <w:lang w:bidi="he-IL"/>
              </w:rPr>
              <w:t>分</w:t>
            </w:r>
            <w:r w:rsidRPr="003A7E4B">
              <w:rPr>
                <w:rFonts w:hint="eastAsia"/>
                <w:lang w:bidi="he-IL"/>
              </w:rPr>
              <w:t>）</w:t>
            </w:r>
          </w:p>
        </w:tc>
        <w:tc>
          <w:tcPr>
            <w:tcW w:w="5430" w:type="dxa"/>
            <w:vAlign w:val="center"/>
          </w:tcPr>
          <w:p w14:paraId="1FBE4BC7" w14:textId="273438D7" w:rsidR="006857E6" w:rsidRDefault="001A5A59" w:rsidP="00765637">
            <w:pPr>
              <w:snapToGrid w:val="0"/>
              <w:spacing w:line="320" w:lineRule="exact"/>
              <w:ind w:firstLineChars="0" w:firstLine="456"/>
              <w:rPr>
                <w:lang w:bidi="he-IL"/>
              </w:rPr>
            </w:pPr>
            <w:r>
              <w:rPr>
                <w:rFonts w:hint="eastAsia"/>
                <w:lang w:bidi="he-IL"/>
              </w:rPr>
              <w:t>1</w:t>
            </w:r>
            <w:r>
              <w:rPr>
                <w:rFonts w:hint="eastAsia"/>
                <w:lang w:bidi="he-IL"/>
              </w:rPr>
              <w:t>、</w:t>
            </w:r>
            <w:r w:rsidR="00765637" w:rsidRPr="00765637">
              <w:rPr>
                <w:lang w:bidi="he-IL"/>
              </w:rPr>
              <w:t>投标人名下实验室有先进实验平台，如（不限于）荧光定量</w:t>
            </w:r>
            <w:r w:rsidR="00765637" w:rsidRPr="00765637">
              <w:rPr>
                <w:lang w:bidi="he-IL"/>
              </w:rPr>
              <w:t>PCR</w:t>
            </w:r>
            <w:r w:rsidR="00765637" w:rsidRPr="00765637">
              <w:rPr>
                <w:lang w:bidi="he-IL"/>
              </w:rPr>
              <w:t>、基因测序、基因芯片、数字</w:t>
            </w:r>
            <w:r w:rsidR="00765637" w:rsidRPr="00765637">
              <w:rPr>
                <w:lang w:bidi="he-IL"/>
              </w:rPr>
              <w:t>PCR</w:t>
            </w:r>
            <w:r w:rsidR="00765637" w:rsidRPr="00765637">
              <w:rPr>
                <w:lang w:bidi="he-IL"/>
              </w:rPr>
              <w:t>、单细胞测序、流式细胞平台、质谱平台、数字病理等，</w:t>
            </w:r>
            <w:r w:rsidR="006857E6" w:rsidRPr="00765637">
              <w:rPr>
                <w:lang w:bidi="he-IL"/>
              </w:rPr>
              <w:t>每提供一项得</w:t>
            </w:r>
            <w:r w:rsidR="006857E6" w:rsidRPr="00765637">
              <w:rPr>
                <w:lang w:bidi="he-IL"/>
              </w:rPr>
              <w:t>0.5</w:t>
            </w:r>
            <w:r w:rsidR="006857E6" w:rsidRPr="00765637">
              <w:rPr>
                <w:lang w:bidi="he-IL"/>
              </w:rPr>
              <w:t>分，</w:t>
            </w:r>
            <w:r w:rsidR="006857E6" w:rsidRPr="00765637">
              <w:rPr>
                <w:rFonts w:hint="eastAsia"/>
                <w:lang w:bidi="he-IL"/>
              </w:rPr>
              <w:t>最多得</w:t>
            </w:r>
            <w:r w:rsidR="00A44B63">
              <w:rPr>
                <w:rFonts w:hint="eastAsia"/>
                <w:lang w:bidi="he-IL"/>
              </w:rPr>
              <w:t>2</w:t>
            </w:r>
            <w:r w:rsidR="006857E6" w:rsidRPr="00765637">
              <w:rPr>
                <w:rFonts w:hint="eastAsia"/>
                <w:lang w:bidi="he-IL"/>
              </w:rPr>
              <w:t>分</w:t>
            </w:r>
            <w:r w:rsidR="006857E6" w:rsidRPr="00765637">
              <w:rPr>
                <w:lang w:bidi="he-IL"/>
              </w:rPr>
              <w:t>。</w:t>
            </w:r>
          </w:p>
          <w:p w14:paraId="2509F153" w14:textId="0F2441A1" w:rsidR="006857E6" w:rsidRDefault="001A5A59" w:rsidP="006857E6">
            <w:pPr>
              <w:snapToGrid w:val="0"/>
              <w:spacing w:line="320" w:lineRule="exact"/>
              <w:ind w:firstLineChars="0" w:firstLine="456"/>
              <w:rPr>
                <w:lang w:bidi="he-IL"/>
              </w:rPr>
            </w:pPr>
            <w:r>
              <w:rPr>
                <w:rFonts w:hint="eastAsia"/>
                <w:lang w:bidi="he-IL"/>
              </w:rPr>
              <w:t>2</w:t>
            </w:r>
            <w:r>
              <w:rPr>
                <w:rFonts w:hint="eastAsia"/>
                <w:lang w:bidi="he-IL"/>
              </w:rPr>
              <w:t>、使用</w:t>
            </w:r>
            <w:r w:rsidR="000F558E">
              <w:rPr>
                <w:rFonts w:hint="eastAsia"/>
                <w:lang w:bidi="he-IL"/>
              </w:rPr>
              <w:t>国际知名品牌加</w:t>
            </w:r>
            <w:r w:rsidR="00A44B63" w:rsidRPr="00A44B63">
              <w:rPr>
                <w:lang w:bidi="he-IL"/>
              </w:rPr>
              <w:t>0.5</w:t>
            </w:r>
            <w:r w:rsidR="000F558E">
              <w:rPr>
                <w:rFonts w:hint="eastAsia"/>
                <w:lang w:bidi="he-IL"/>
              </w:rPr>
              <w:t>分</w:t>
            </w:r>
            <w:r w:rsidR="00390100">
              <w:rPr>
                <w:rFonts w:hint="eastAsia"/>
                <w:lang w:bidi="he-IL"/>
              </w:rPr>
              <w:t>，年度校验报告加</w:t>
            </w:r>
            <w:r w:rsidR="00A44B63" w:rsidRPr="00A44B63">
              <w:rPr>
                <w:lang w:bidi="he-IL"/>
              </w:rPr>
              <w:t>0.5</w:t>
            </w:r>
            <w:r w:rsidR="00390100">
              <w:rPr>
                <w:rFonts w:hint="eastAsia"/>
                <w:lang w:bidi="he-IL"/>
              </w:rPr>
              <w:t>分</w:t>
            </w:r>
            <w:r w:rsidR="00404A7E">
              <w:rPr>
                <w:rFonts w:hint="eastAsia"/>
                <w:lang w:bidi="he-IL"/>
              </w:rPr>
              <w:t>，项目性能验证加</w:t>
            </w:r>
            <w:r w:rsidR="00A44B63" w:rsidRPr="00A44B63">
              <w:rPr>
                <w:lang w:bidi="he-IL"/>
              </w:rPr>
              <w:t>0.5</w:t>
            </w:r>
            <w:r w:rsidR="00404A7E">
              <w:rPr>
                <w:rFonts w:hint="eastAsia"/>
                <w:lang w:bidi="he-IL"/>
              </w:rPr>
              <w:t>分，试剂配套加</w:t>
            </w:r>
            <w:r w:rsidR="00A44B63" w:rsidRPr="00A44B63">
              <w:rPr>
                <w:lang w:bidi="he-IL"/>
              </w:rPr>
              <w:t>0.5</w:t>
            </w:r>
            <w:r w:rsidR="00404A7E">
              <w:rPr>
                <w:rFonts w:hint="eastAsia"/>
                <w:lang w:bidi="he-IL"/>
              </w:rPr>
              <w:t>分</w:t>
            </w:r>
            <w:r w:rsidR="00A44B63" w:rsidRPr="00A44B63">
              <w:rPr>
                <w:rFonts w:hint="eastAsia"/>
                <w:lang w:bidi="he-IL"/>
              </w:rPr>
              <w:t>，最多得</w:t>
            </w:r>
            <w:r w:rsidR="00A44B63" w:rsidRPr="00A44B63">
              <w:rPr>
                <w:rFonts w:hint="eastAsia"/>
                <w:lang w:bidi="he-IL"/>
              </w:rPr>
              <w:t>2</w:t>
            </w:r>
            <w:r w:rsidR="00A44B63" w:rsidRPr="00A44B63">
              <w:rPr>
                <w:rFonts w:hint="eastAsia"/>
                <w:lang w:bidi="he-IL"/>
              </w:rPr>
              <w:t>分</w:t>
            </w:r>
            <w:r w:rsidR="00A44B63">
              <w:rPr>
                <w:rFonts w:hint="eastAsia"/>
                <w:lang w:bidi="he-IL"/>
              </w:rPr>
              <w:t>。</w:t>
            </w:r>
          </w:p>
          <w:p w14:paraId="1F624E66" w14:textId="6ECB9BC4" w:rsidR="000F558E" w:rsidRPr="000F558E" w:rsidRDefault="006857E6" w:rsidP="006857E6">
            <w:pPr>
              <w:snapToGrid w:val="0"/>
              <w:spacing w:line="320" w:lineRule="exact"/>
              <w:ind w:firstLineChars="0" w:firstLine="456"/>
              <w:rPr>
                <w:lang w:bidi="he-IL"/>
              </w:rPr>
            </w:pPr>
            <w:r>
              <w:rPr>
                <w:rFonts w:hint="eastAsia"/>
                <w:lang w:bidi="he-IL"/>
              </w:rPr>
              <w:t>3</w:t>
            </w:r>
            <w:r>
              <w:rPr>
                <w:rFonts w:hint="eastAsia"/>
                <w:lang w:bidi="he-IL"/>
              </w:rPr>
              <w:t>、</w:t>
            </w:r>
            <w:r w:rsidRPr="00765637">
              <w:rPr>
                <w:lang w:bidi="he-IL"/>
              </w:rPr>
              <w:t>提供对应平台设备发票或合同复印件，不提供不得分</w:t>
            </w:r>
            <w:r>
              <w:rPr>
                <w:rFonts w:hint="eastAsia"/>
                <w:lang w:bidi="he-IL"/>
              </w:rPr>
              <w:t>。</w:t>
            </w:r>
          </w:p>
        </w:tc>
      </w:tr>
      <w:tr w:rsidR="00765637" w:rsidRPr="00765637" w14:paraId="523665BE" w14:textId="77777777" w:rsidTr="00766776">
        <w:trPr>
          <w:trHeight w:val="1085"/>
          <w:jc w:val="center"/>
        </w:trPr>
        <w:tc>
          <w:tcPr>
            <w:tcW w:w="1134" w:type="dxa"/>
            <w:vMerge/>
            <w:vAlign w:val="center"/>
          </w:tcPr>
          <w:p w14:paraId="07F160A1"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0FCE961D" w14:textId="77777777" w:rsidR="009C5823" w:rsidRDefault="00765637" w:rsidP="00766776">
            <w:pPr>
              <w:snapToGrid w:val="0"/>
              <w:spacing w:line="320" w:lineRule="exact"/>
              <w:ind w:firstLineChars="0" w:firstLine="0"/>
              <w:jc w:val="center"/>
              <w:rPr>
                <w:lang w:bidi="he-IL"/>
              </w:rPr>
            </w:pPr>
            <w:r w:rsidRPr="00765637">
              <w:rPr>
                <w:rFonts w:hint="eastAsia"/>
                <w:lang w:bidi="he-IL"/>
              </w:rPr>
              <w:t>实验室技术人员</w:t>
            </w:r>
          </w:p>
          <w:p w14:paraId="5214C19A" w14:textId="78EBF979" w:rsidR="00765637" w:rsidRPr="00765637" w:rsidRDefault="001A5A59" w:rsidP="00766776">
            <w:pPr>
              <w:snapToGrid w:val="0"/>
              <w:spacing w:line="320" w:lineRule="exact"/>
              <w:ind w:firstLineChars="0" w:firstLine="0"/>
              <w:jc w:val="center"/>
              <w:rPr>
                <w:lang w:bidi="he-IL"/>
              </w:rPr>
            </w:pPr>
            <w:r>
              <w:rPr>
                <w:rFonts w:hint="eastAsia"/>
                <w:lang w:bidi="he-IL"/>
              </w:rPr>
              <w:t>（</w:t>
            </w:r>
            <w:r w:rsidR="00765637" w:rsidRPr="00765637">
              <w:rPr>
                <w:rFonts w:hint="eastAsia"/>
                <w:lang w:bidi="he-IL"/>
              </w:rPr>
              <w:t>10</w:t>
            </w:r>
            <w:r w:rsidR="00765637" w:rsidRPr="00765637">
              <w:rPr>
                <w:rFonts w:hint="eastAsia"/>
                <w:lang w:bidi="he-IL"/>
              </w:rPr>
              <w:t>分</w:t>
            </w:r>
            <w:r>
              <w:rPr>
                <w:rFonts w:hint="eastAsia"/>
                <w:lang w:bidi="he-IL"/>
              </w:rPr>
              <w:t>）</w:t>
            </w:r>
          </w:p>
        </w:tc>
        <w:tc>
          <w:tcPr>
            <w:tcW w:w="5430" w:type="dxa"/>
          </w:tcPr>
          <w:p w14:paraId="015404DF" w14:textId="77777777" w:rsidR="00765637" w:rsidRPr="00765637" w:rsidRDefault="00765637" w:rsidP="00765637">
            <w:pPr>
              <w:snapToGrid w:val="0"/>
              <w:spacing w:line="320" w:lineRule="exact"/>
              <w:ind w:firstLineChars="0" w:firstLine="456"/>
              <w:rPr>
                <w:lang w:bidi="he-IL"/>
              </w:rPr>
            </w:pPr>
            <w:r w:rsidRPr="00765637">
              <w:rPr>
                <w:rFonts w:hint="eastAsia"/>
                <w:lang w:bidi="he-IL"/>
              </w:rPr>
              <w:t>投标人实验室提供满足本项目相关专业要求的人员配置情况：</w:t>
            </w:r>
          </w:p>
          <w:p w14:paraId="0F4B7CE9" w14:textId="77777777" w:rsidR="00765637" w:rsidRPr="00765637" w:rsidRDefault="00765637" w:rsidP="00765637">
            <w:pPr>
              <w:snapToGrid w:val="0"/>
              <w:spacing w:line="320" w:lineRule="exact"/>
              <w:ind w:firstLineChars="0" w:firstLine="456"/>
              <w:rPr>
                <w:lang w:bidi="he-IL"/>
              </w:rPr>
            </w:pPr>
            <w:r w:rsidRPr="00765637">
              <w:rPr>
                <w:rFonts w:hint="eastAsia"/>
                <w:lang w:bidi="he-IL"/>
              </w:rPr>
              <w:t>1</w:t>
            </w:r>
            <w:r w:rsidRPr="00765637">
              <w:rPr>
                <w:rFonts w:hint="eastAsia"/>
                <w:lang w:bidi="he-IL"/>
              </w:rPr>
              <w:t>、</w:t>
            </w:r>
            <w:proofErr w:type="gramStart"/>
            <w:r w:rsidRPr="00765637">
              <w:rPr>
                <w:rFonts w:hint="eastAsia"/>
                <w:lang w:bidi="he-IL"/>
              </w:rPr>
              <w:t>每具有</w:t>
            </w:r>
            <w:proofErr w:type="gramEnd"/>
            <w:r w:rsidRPr="00765637">
              <w:rPr>
                <w:rFonts w:hint="eastAsia"/>
                <w:lang w:bidi="he-IL"/>
              </w:rPr>
              <w:t>一位高级职称的医师的得</w:t>
            </w:r>
            <w:r w:rsidRPr="00765637">
              <w:rPr>
                <w:rFonts w:hint="eastAsia"/>
                <w:lang w:bidi="he-IL"/>
              </w:rPr>
              <w:t>1</w:t>
            </w:r>
            <w:r w:rsidRPr="00765637">
              <w:rPr>
                <w:rFonts w:hint="eastAsia"/>
                <w:lang w:bidi="he-IL"/>
              </w:rPr>
              <w:t>分，最多得</w:t>
            </w:r>
            <w:r w:rsidRPr="00765637">
              <w:rPr>
                <w:rFonts w:hint="eastAsia"/>
                <w:lang w:bidi="he-IL"/>
              </w:rPr>
              <w:t>2</w:t>
            </w:r>
            <w:r w:rsidRPr="00765637">
              <w:rPr>
                <w:rFonts w:hint="eastAsia"/>
                <w:lang w:bidi="he-IL"/>
              </w:rPr>
              <w:t>分。</w:t>
            </w:r>
          </w:p>
          <w:p w14:paraId="5E03BC54" w14:textId="77777777" w:rsidR="00765637" w:rsidRPr="00765637" w:rsidRDefault="00765637" w:rsidP="00765637">
            <w:pPr>
              <w:snapToGrid w:val="0"/>
              <w:spacing w:line="320" w:lineRule="exact"/>
              <w:ind w:firstLineChars="0" w:firstLine="456"/>
              <w:rPr>
                <w:lang w:bidi="he-IL"/>
              </w:rPr>
            </w:pPr>
            <w:r w:rsidRPr="00765637">
              <w:rPr>
                <w:rFonts w:hint="eastAsia"/>
                <w:lang w:bidi="he-IL"/>
              </w:rPr>
              <w:t>2</w:t>
            </w:r>
            <w:r w:rsidRPr="00765637">
              <w:rPr>
                <w:rFonts w:hint="eastAsia"/>
                <w:lang w:bidi="he-IL"/>
              </w:rPr>
              <w:t>、</w:t>
            </w:r>
            <w:proofErr w:type="gramStart"/>
            <w:r w:rsidRPr="00765637">
              <w:rPr>
                <w:rFonts w:hint="eastAsia"/>
                <w:lang w:bidi="he-IL"/>
              </w:rPr>
              <w:t>每具有</w:t>
            </w:r>
            <w:proofErr w:type="gramEnd"/>
            <w:r w:rsidRPr="00765637">
              <w:rPr>
                <w:rFonts w:hint="eastAsia"/>
                <w:lang w:bidi="he-IL"/>
              </w:rPr>
              <w:t>一位中级职称的检验技师的得</w:t>
            </w:r>
            <w:r w:rsidRPr="00765637">
              <w:rPr>
                <w:rFonts w:hint="eastAsia"/>
                <w:lang w:bidi="he-IL"/>
              </w:rPr>
              <w:t>0.2</w:t>
            </w:r>
            <w:r w:rsidRPr="00765637">
              <w:rPr>
                <w:rFonts w:hint="eastAsia"/>
                <w:lang w:bidi="he-IL"/>
              </w:rPr>
              <w:t>分，最多得</w:t>
            </w:r>
            <w:r w:rsidRPr="00765637">
              <w:rPr>
                <w:rFonts w:hint="eastAsia"/>
                <w:lang w:bidi="he-IL"/>
              </w:rPr>
              <w:t>4</w:t>
            </w:r>
            <w:r w:rsidRPr="00765637">
              <w:rPr>
                <w:rFonts w:hint="eastAsia"/>
                <w:lang w:bidi="he-IL"/>
              </w:rPr>
              <w:t>分。</w:t>
            </w:r>
          </w:p>
          <w:p w14:paraId="505CC502" w14:textId="715128A7" w:rsidR="00765637" w:rsidRPr="00765637" w:rsidRDefault="00765637" w:rsidP="00765637">
            <w:pPr>
              <w:snapToGrid w:val="0"/>
              <w:spacing w:line="320" w:lineRule="exact"/>
              <w:ind w:firstLineChars="0" w:firstLine="456"/>
              <w:rPr>
                <w:lang w:bidi="he-IL"/>
              </w:rPr>
            </w:pPr>
            <w:r w:rsidRPr="00765637">
              <w:rPr>
                <w:rFonts w:hint="eastAsia"/>
                <w:lang w:bidi="he-IL"/>
              </w:rPr>
              <w:t>3</w:t>
            </w:r>
            <w:r w:rsidRPr="00765637">
              <w:rPr>
                <w:rFonts w:hint="eastAsia"/>
                <w:lang w:bidi="he-IL"/>
              </w:rPr>
              <w:t>、</w:t>
            </w:r>
            <w:proofErr w:type="gramStart"/>
            <w:r w:rsidRPr="00765637">
              <w:rPr>
                <w:rFonts w:hint="eastAsia"/>
                <w:lang w:bidi="he-IL"/>
              </w:rPr>
              <w:t>每具有</w:t>
            </w:r>
            <w:proofErr w:type="gramEnd"/>
            <w:r w:rsidRPr="00765637">
              <w:rPr>
                <w:rFonts w:hint="eastAsia"/>
                <w:lang w:bidi="he-IL"/>
              </w:rPr>
              <w:t>一位</w:t>
            </w:r>
            <w:r w:rsidRPr="00765637">
              <w:rPr>
                <w:rFonts w:hint="eastAsia"/>
                <w:lang w:bidi="he-IL"/>
              </w:rPr>
              <w:t>PCR</w:t>
            </w:r>
            <w:r w:rsidRPr="00765637">
              <w:rPr>
                <w:rFonts w:hint="eastAsia"/>
                <w:lang w:bidi="he-IL"/>
              </w:rPr>
              <w:t>上岗证的人员的得</w:t>
            </w:r>
            <w:r w:rsidRPr="00765637">
              <w:rPr>
                <w:rFonts w:hint="eastAsia"/>
                <w:lang w:bidi="he-IL"/>
              </w:rPr>
              <w:t>0.2</w:t>
            </w:r>
            <w:r w:rsidRPr="00765637">
              <w:rPr>
                <w:rFonts w:hint="eastAsia"/>
                <w:lang w:bidi="he-IL"/>
              </w:rPr>
              <w:t>分，最多得</w:t>
            </w:r>
            <w:r w:rsidRPr="00765637">
              <w:rPr>
                <w:rFonts w:hint="eastAsia"/>
                <w:lang w:bidi="he-IL"/>
              </w:rPr>
              <w:t>4</w:t>
            </w:r>
            <w:r w:rsidRPr="00765637">
              <w:rPr>
                <w:rFonts w:hint="eastAsia"/>
                <w:lang w:bidi="he-IL"/>
              </w:rPr>
              <w:t>分。</w:t>
            </w:r>
          </w:p>
          <w:p w14:paraId="755ED5A1" w14:textId="5F367CBF" w:rsidR="00765637" w:rsidRPr="00765637" w:rsidRDefault="00765637" w:rsidP="000F1C0B">
            <w:pPr>
              <w:snapToGrid w:val="0"/>
              <w:spacing w:line="320" w:lineRule="exact"/>
              <w:ind w:firstLineChars="0" w:firstLine="456"/>
              <w:rPr>
                <w:lang w:bidi="he-IL"/>
              </w:rPr>
            </w:pPr>
            <w:r w:rsidRPr="00765637">
              <w:rPr>
                <w:rFonts w:hint="eastAsia"/>
                <w:lang w:bidi="he-IL"/>
              </w:rPr>
              <w:t>注：需提供相关人员的职称证书复印件并加盖供应商公章，提供人员</w:t>
            </w:r>
            <w:proofErr w:type="gramStart"/>
            <w:r w:rsidRPr="00765637">
              <w:rPr>
                <w:rFonts w:hint="eastAsia"/>
                <w:lang w:bidi="he-IL"/>
              </w:rPr>
              <w:t>社保证明</w:t>
            </w:r>
            <w:proofErr w:type="gramEnd"/>
            <w:r w:rsidRPr="00765637">
              <w:rPr>
                <w:rFonts w:hint="eastAsia"/>
                <w:lang w:bidi="he-IL"/>
              </w:rPr>
              <w:t>或劳动关系证明，否则不得分。</w:t>
            </w:r>
          </w:p>
        </w:tc>
      </w:tr>
      <w:tr w:rsidR="00765637" w:rsidRPr="00765637" w14:paraId="31E13AF9" w14:textId="77777777" w:rsidTr="002B0889">
        <w:trPr>
          <w:trHeight w:val="280"/>
          <w:jc w:val="center"/>
        </w:trPr>
        <w:tc>
          <w:tcPr>
            <w:tcW w:w="1134" w:type="dxa"/>
            <w:vMerge/>
            <w:vAlign w:val="center"/>
          </w:tcPr>
          <w:p w14:paraId="0BEA055D"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2BDC845F" w14:textId="77777777" w:rsidR="00765637" w:rsidRPr="00765637" w:rsidRDefault="00765637" w:rsidP="00766776">
            <w:pPr>
              <w:snapToGrid w:val="0"/>
              <w:spacing w:line="320" w:lineRule="exact"/>
              <w:ind w:firstLineChars="0" w:firstLine="0"/>
              <w:jc w:val="center"/>
              <w:rPr>
                <w:lang w:bidi="he-IL"/>
              </w:rPr>
            </w:pPr>
            <w:r w:rsidRPr="00765637">
              <w:rPr>
                <w:lang w:bidi="he-IL"/>
              </w:rPr>
              <w:t>业绩</w:t>
            </w:r>
            <w:r w:rsidRPr="00765637">
              <w:rPr>
                <w:rFonts w:hint="eastAsia"/>
                <w:lang w:bidi="he-IL"/>
              </w:rPr>
              <w:t>（</w:t>
            </w:r>
            <w:r w:rsidRPr="00765637">
              <w:rPr>
                <w:rFonts w:hint="eastAsia"/>
                <w:lang w:bidi="he-IL"/>
              </w:rPr>
              <w:t>8</w:t>
            </w:r>
            <w:r w:rsidRPr="00765637">
              <w:rPr>
                <w:rFonts w:hint="eastAsia"/>
                <w:lang w:bidi="he-IL"/>
              </w:rPr>
              <w:t>分）</w:t>
            </w:r>
          </w:p>
        </w:tc>
        <w:tc>
          <w:tcPr>
            <w:tcW w:w="5430" w:type="dxa"/>
            <w:vAlign w:val="center"/>
          </w:tcPr>
          <w:p w14:paraId="4A1A5492" w14:textId="72A2F9AC" w:rsidR="002B0889" w:rsidRDefault="003A7E4B" w:rsidP="00765637">
            <w:pPr>
              <w:snapToGrid w:val="0"/>
              <w:spacing w:line="320" w:lineRule="exact"/>
              <w:ind w:firstLineChars="0" w:firstLine="456"/>
              <w:rPr>
                <w:lang w:bidi="he-IL"/>
              </w:rPr>
            </w:pPr>
            <w:r>
              <w:rPr>
                <w:rFonts w:hint="eastAsia"/>
                <w:lang w:bidi="he-IL"/>
              </w:rPr>
              <w:t>1</w:t>
            </w:r>
            <w:r>
              <w:rPr>
                <w:rFonts w:hint="eastAsia"/>
                <w:lang w:bidi="he-IL"/>
              </w:rPr>
              <w:t>、</w:t>
            </w:r>
            <w:r w:rsidR="00765637" w:rsidRPr="00765637">
              <w:rPr>
                <w:rFonts w:hint="eastAsia"/>
                <w:lang w:bidi="he-IL"/>
              </w:rPr>
              <w:t>供应商近三年同类项目业绩，每有一项业绩得</w:t>
            </w:r>
            <w:r w:rsidR="00765637" w:rsidRPr="00765637">
              <w:rPr>
                <w:rFonts w:hint="eastAsia"/>
                <w:lang w:bidi="he-IL"/>
              </w:rPr>
              <w:t>2</w:t>
            </w:r>
            <w:r w:rsidR="00765637" w:rsidRPr="00765637">
              <w:rPr>
                <w:rFonts w:hint="eastAsia"/>
                <w:lang w:bidi="he-IL"/>
              </w:rPr>
              <w:t>分，最高得</w:t>
            </w:r>
            <w:r w:rsidR="00765637" w:rsidRPr="00765637">
              <w:rPr>
                <w:rFonts w:hint="eastAsia"/>
                <w:lang w:bidi="he-IL"/>
              </w:rPr>
              <w:t>8</w:t>
            </w:r>
            <w:r w:rsidR="00765637" w:rsidRPr="00765637">
              <w:rPr>
                <w:rFonts w:hint="eastAsia"/>
                <w:lang w:bidi="he-IL"/>
              </w:rPr>
              <w:t>分。</w:t>
            </w:r>
          </w:p>
          <w:p w14:paraId="45CF0435" w14:textId="5E7CBE72" w:rsidR="00765637" w:rsidRPr="00765637" w:rsidRDefault="003A7E4B" w:rsidP="00765637">
            <w:pPr>
              <w:snapToGrid w:val="0"/>
              <w:spacing w:line="320" w:lineRule="exact"/>
              <w:ind w:firstLineChars="0" w:firstLine="456"/>
              <w:rPr>
                <w:lang w:bidi="he-IL"/>
              </w:rPr>
            </w:pPr>
            <w:r>
              <w:rPr>
                <w:rFonts w:hint="eastAsia"/>
                <w:lang w:bidi="he-IL"/>
              </w:rPr>
              <w:lastRenderedPageBreak/>
              <w:t>2</w:t>
            </w:r>
            <w:r>
              <w:rPr>
                <w:rFonts w:hint="eastAsia"/>
                <w:lang w:bidi="he-IL"/>
              </w:rPr>
              <w:t>、</w:t>
            </w:r>
            <w:r w:rsidR="00765637" w:rsidRPr="00765637">
              <w:rPr>
                <w:rFonts w:hint="eastAsia"/>
                <w:lang w:bidi="he-IL"/>
              </w:rPr>
              <w:t>以同类项目中标（成交）</w:t>
            </w:r>
            <w:r w:rsidR="00765637" w:rsidRPr="00765637">
              <w:rPr>
                <w:rFonts w:hint="eastAsia"/>
                <w:lang w:bidi="he-IL"/>
              </w:rPr>
              <w:t xml:space="preserve"> </w:t>
            </w:r>
            <w:r w:rsidR="00765637" w:rsidRPr="00765637">
              <w:rPr>
                <w:rFonts w:hint="eastAsia"/>
                <w:lang w:bidi="he-IL"/>
              </w:rPr>
              <w:t>通知书或合同为佐证材料，</w:t>
            </w:r>
            <w:r w:rsidR="00765637" w:rsidRPr="00765637">
              <w:rPr>
                <w:rFonts w:hint="eastAsia"/>
                <w:lang w:bidi="he-IL"/>
              </w:rPr>
              <w:t xml:space="preserve"> </w:t>
            </w:r>
            <w:r w:rsidR="00765637" w:rsidRPr="00765637">
              <w:rPr>
                <w:rFonts w:hint="eastAsia"/>
                <w:lang w:bidi="he-IL"/>
              </w:rPr>
              <w:t>不提供不得分。</w:t>
            </w:r>
          </w:p>
        </w:tc>
      </w:tr>
      <w:tr w:rsidR="00765637" w:rsidRPr="00765637" w14:paraId="04186919" w14:textId="77777777" w:rsidTr="00766776">
        <w:trPr>
          <w:cantSplit/>
          <w:trHeight w:val="557"/>
          <w:jc w:val="center"/>
        </w:trPr>
        <w:tc>
          <w:tcPr>
            <w:tcW w:w="1134" w:type="dxa"/>
            <w:vMerge w:val="restart"/>
            <w:vAlign w:val="center"/>
          </w:tcPr>
          <w:p w14:paraId="28A03481" w14:textId="77777777" w:rsidR="00765637" w:rsidRPr="00220A93" w:rsidRDefault="00765637" w:rsidP="00766776">
            <w:pPr>
              <w:snapToGrid w:val="0"/>
              <w:spacing w:line="320" w:lineRule="exact"/>
              <w:ind w:firstLineChars="0" w:firstLine="0"/>
              <w:jc w:val="center"/>
              <w:rPr>
                <w:lang w:bidi="he-IL"/>
              </w:rPr>
            </w:pPr>
            <w:r w:rsidRPr="00220A93">
              <w:rPr>
                <w:rFonts w:hint="eastAsia"/>
                <w:lang w:bidi="he-IL"/>
              </w:rPr>
              <w:lastRenderedPageBreak/>
              <w:t>技术</w:t>
            </w:r>
          </w:p>
          <w:p w14:paraId="250B0EBC" w14:textId="77777777" w:rsidR="00765637" w:rsidRPr="00220A93" w:rsidRDefault="00765637" w:rsidP="00766776">
            <w:pPr>
              <w:snapToGrid w:val="0"/>
              <w:spacing w:line="320" w:lineRule="exact"/>
              <w:ind w:firstLineChars="0" w:firstLine="0"/>
              <w:jc w:val="center"/>
              <w:rPr>
                <w:lang w:bidi="he-IL"/>
              </w:rPr>
            </w:pPr>
            <w:r w:rsidRPr="00220A93">
              <w:rPr>
                <w:rFonts w:hint="eastAsia"/>
                <w:lang w:bidi="he-IL"/>
              </w:rPr>
              <w:t>部分</w:t>
            </w:r>
          </w:p>
          <w:p w14:paraId="3440FBEB" w14:textId="01D909E6" w:rsidR="00765637" w:rsidRPr="00220A93" w:rsidRDefault="00765637" w:rsidP="00766776">
            <w:pPr>
              <w:snapToGrid w:val="0"/>
              <w:spacing w:line="320" w:lineRule="exact"/>
              <w:ind w:firstLineChars="0" w:firstLine="0"/>
              <w:jc w:val="center"/>
              <w:rPr>
                <w:lang w:bidi="he-IL"/>
              </w:rPr>
            </w:pPr>
            <w:r w:rsidRPr="00220A93">
              <w:rPr>
                <w:rFonts w:hint="eastAsia"/>
                <w:lang w:bidi="he-IL"/>
              </w:rPr>
              <w:t>（</w:t>
            </w:r>
            <w:r w:rsidR="00990514" w:rsidRPr="00220A93">
              <w:rPr>
                <w:rFonts w:hint="eastAsia"/>
                <w:lang w:bidi="he-IL"/>
              </w:rPr>
              <w:t>40</w:t>
            </w:r>
            <w:r w:rsidRPr="00220A93">
              <w:rPr>
                <w:rFonts w:hint="eastAsia"/>
                <w:lang w:bidi="he-IL"/>
              </w:rPr>
              <w:t>分）</w:t>
            </w:r>
          </w:p>
        </w:tc>
        <w:tc>
          <w:tcPr>
            <w:tcW w:w="3261" w:type="dxa"/>
            <w:vAlign w:val="center"/>
          </w:tcPr>
          <w:p w14:paraId="7893EC6F" w14:textId="77777777" w:rsidR="002B0889" w:rsidRPr="00220A93" w:rsidRDefault="00765637" w:rsidP="00766776">
            <w:pPr>
              <w:snapToGrid w:val="0"/>
              <w:spacing w:line="320" w:lineRule="exact"/>
              <w:ind w:firstLineChars="0" w:firstLine="0"/>
              <w:jc w:val="center"/>
              <w:rPr>
                <w:lang w:bidi="he-IL"/>
              </w:rPr>
            </w:pPr>
            <w:r w:rsidRPr="00220A93">
              <w:rPr>
                <w:lang w:bidi="he-IL"/>
              </w:rPr>
              <w:t>委托检验项目响应程度</w:t>
            </w:r>
          </w:p>
          <w:p w14:paraId="3C0D33FF" w14:textId="17CCC0C4" w:rsidR="00765637" w:rsidRPr="00220A93" w:rsidRDefault="001A5A59" w:rsidP="00766776">
            <w:pPr>
              <w:snapToGrid w:val="0"/>
              <w:spacing w:line="320" w:lineRule="exact"/>
              <w:ind w:firstLineChars="0" w:firstLine="0"/>
              <w:jc w:val="center"/>
              <w:rPr>
                <w:lang w:bidi="he-IL"/>
              </w:rPr>
            </w:pPr>
            <w:r w:rsidRPr="00220A93">
              <w:rPr>
                <w:rFonts w:hint="eastAsia"/>
                <w:lang w:bidi="he-IL"/>
              </w:rPr>
              <w:t>（</w:t>
            </w:r>
            <w:r w:rsidR="003A7E4B">
              <w:rPr>
                <w:rFonts w:hint="eastAsia"/>
                <w:lang w:bidi="he-IL"/>
              </w:rPr>
              <w:t>8</w:t>
            </w:r>
            <w:r w:rsidR="00765637" w:rsidRPr="00220A93">
              <w:rPr>
                <w:lang w:bidi="he-IL"/>
              </w:rPr>
              <w:t>分</w:t>
            </w:r>
            <w:r w:rsidRPr="00220A93">
              <w:rPr>
                <w:rFonts w:hint="eastAsia"/>
                <w:lang w:bidi="he-IL"/>
              </w:rPr>
              <w:t>）</w:t>
            </w:r>
          </w:p>
        </w:tc>
        <w:tc>
          <w:tcPr>
            <w:tcW w:w="5430" w:type="dxa"/>
            <w:vAlign w:val="center"/>
          </w:tcPr>
          <w:p w14:paraId="61909E5E" w14:textId="55EB1D5A" w:rsidR="00765637" w:rsidRPr="00220A93" w:rsidRDefault="00765637" w:rsidP="00765637">
            <w:pPr>
              <w:snapToGrid w:val="0"/>
              <w:spacing w:line="320" w:lineRule="exact"/>
              <w:ind w:firstLineChars="0" w:firstLine="456"/>
              <w:rPr>
                <w:lang w:bidi="he-IL"/>
              </w:rPr>
            </w:pPr>
            <w:r w:rsidRPr="00220A93">
              <w:rPr>
                <w:lang w:bidi="he-IL"/>
              </w:rPr>
              <w:t>供应商能够检测并满足采购文件要求的全部检测项目及要求的得</w:t>
            </w:r>
            <w:r w:rsidR="003A7E4B">
              <w:rPr>
                <w:rFonts w:hint="eastAsia"/>
                <w:lang w:bidi="he-IL"/>
              </w:rPr>
              <w:t>8</w:t>
            </w:r>
            <w:r w:rsidRPr="00220A93">
              <w:rPr>
                <w:lang w:bidi="he-IL"/>
              </w:rPr>
              <w:t>分，</w:t>
            </w:r>
            <w:r w:rsidRPr="00220A93">
              <w:rPr>
                <w:lang w:bidi="he-IL"/>
              </w:rPr>
              <w:t xml:space="preserve"> </w:t>
            </w:r>
            <w:r w:rsidRPr="00220A93">
              <w:rPr>
                <w:lang w:bidi="he-IL"/>
              </w:rPr>
              <w:t>每有一项不满足或缺项</w:t>
            </w:r>
            <w:proofErr w:type="gramStart"/>
            <w:r w:rsidRPr="00220A93">
              <w:rPr>
                <w:lang w:bidi="he-IL"/>
              </w:rPr>
              <w:t>漏项扣</w:t>
            </w:r>
            <w:r w:rsidRPr="00220A93">
              <w:rPr>
                <w:rFonts w:hint="eastAsia"/>
                <w:lang w:bidi="he-IL"/>
              </w:rPr>
              <w:t>2</w:t>
            </w:r>
            <w:r w:rsidRPr="00220A93">
              <w:rPr>
                <w:lang w:bidi="he-IL"/>
              </w:rPr>
              <w:t>分</w:t>
            </w:r>
            <w:proofErr w:type="gramEnd"/>
            <w:r w:rsidRPr="00220A93">
              <w:rPr>
                <w:lang w:bidi="he-IL"/>
              </w:rPr>
              <w:t>，</w:t>
            </w:r>
            <w:r w:rsidRPr="00220A93">
              <w:rPr>
                <w:lang w:bidi="he-IL"/>
              </w:rPr>
              <w:t xml:space="preserve"> </w:t>
            </w:r>
            <w:r w:rsidRPr="00220A93">
              <w:rPr>
                <w:lang w:bidi="he-IL"/>
              </w:rPr>
              <w:t>本项扣完为止</w:t>
            </w:r>
            <w:r w:rsidRPr="00220A93">
              <w:rPr>
                <w:rFonts w:hint="eastAsia"/>
                <w:lang w:bidi="he-IL"/>
              </w:rPr>
              <w:t>.</w:t>
            </w:r>
          </w:p>
        </w:tc>
      </w:tr>
      <w:tr w:rsidR="00765637" w:rsidRPr="00765637" w14:paraId="5321D46B" w14:textId="77777777" w:rsidTr="00766776">
        <w:trPr>
          <w:cantSplit/>
          <w:trHeight w:val="557"/>
          <w:jc w:val="center"/>
        </w:trPr>
        <w:tc>
          <w:tcPr>
            <w:tcW w:w="1134" w:type="dxa"/>
            <w:vMerge/>
            <w:vAlign w:val="center"/>
          </w:tcPr>
          <w:p w14:paraId="37849B9B" w14:textId="77777777" w:rsidR="00765637" w:rsidRPr="00220A93" w:rsidRDefault="00765637" w:rsidP="00766776">
            <w:pPr>
              <w:snapToGrid w:val="0"/>
              <w:spacing w:line="320" w:lineRule="exact"/>
              <w:ind w:firstLineChars="0" w:firstLine="0"/>
              <w:jc w:val="center"/>
              <w:rPr>
                <w:lang w:bidi="he-IL"/>
              </w:rPr>
            </w:pPr>
          </w:p>
        </w:tc>
        <w:tc>
          <w:tcPr>
            <w:tcW w:w="3261" w:type="dxa"/>
            <w:vAlign w:val="center"/>
          </w:tcPr>
          <w:p w14:paraId="3DB7120D" w14:textId="77777777" w:rsidR="009C5823" w:rsidRDefault="00765637" w:rsidP="00766776">
            <w:pPr>
              <w:snapToGrid w:val="0"/>
              <w:spacing w:line="320" w:lineRule="exact"/>
              <w:ind w:firstLineChars="0" w:firstLine="0"/>
              <w:jc w:val="center"/>
              <w:rPr>
                <w:lang w:bidi="he-IL"/>
              </w:rPr>
            </w:pPr>
            <w:r w:rsidRPr="00220A93">
              <w:rPr>
                <w:lang w:bidi="he-IL"/>
              </w:rPr>
              <w:t>检测相关要求的响应程度</w:t>
            </w:r>
          </w:p>
          <w:p w14:paraId="755253A2" w14:textId="796B14C5" w:rsidR="00765637" w:rsidRPr="00220A93" w:rsidRDefault="001A5A59" w:rsidP="00766776">
            <w:pPr>
              <w:snapToGrid w:val="0"/>
              <w:spacing w:line="320" w:lineRule="exact"/>
              <w:ind w:firstLineChars="0" w:firstLine="0"/>
              <w:jc w:val="center"/>
              <w:rPr>
                <w:lang w:bidi="he-IL"/>
              </w:rPr>
            </w:pPr>
            <w:r w:rsidRPr="00220A93">
              <w:rPr>
                <w:rFonts w:hint="eastAsia"/>
                <w:lang w:bidi="he-IL"/>
              </w:rPr>
              <w:t>（</w:t>
            </w:r>
            <w:r w:rsidR="003A7E4B">
              <w:rPr>
                <w:rFonts w:hint="eastAsia"/>
                <w:lang w:bidi="he-IL"/>
              </w:rPr>
              <w:t>8</w:t>
            </w:r>
            <w:r w:rsidR="00765637" w:rsidRPr="00220A93">
              <w:rPr>
                <w:lang w:bidi="he-IL"/>
              </w:rPr>
              <w:t>分</w:t>
            </w:r>
            <w:r w:rsidRPr="00220A93">
              <w:rPr>
                <w:rFonts w:hint="eastAsia"/>
                <w:lang w:bidi="he-IL"/>
              </w:rPr>
              <w:t>）</w:t>
            </w:r>
          </w:p>
        </w:tc>
        <w:tc>
          <w:tcPr>
            <w:tcW w:w="5430" w:type="dxa"/>
            <w:vAlign w:val="center"/>
          </w:tcPr>
          <w:p w14:paraId="725F753F" w14:textId="37D1D99E" w:rsidR="00765637" w:rsidRPr="00220A93" w:rsidRDefault="00765637" w:rsidP="00765637">
            <w:pPr>
              <w:snapToGrid w:val="0"/>
              <w:spacing w:line="320" w:lineRule="exact"/>
              <w:ind w:firstLineChars="0" w:firstLine="456"/>
              <w:rPr>
                <w:lang w:bidi="he-IL"/>
              </w:rPr>
            </w:pPr>
            <w:r w:rsidRPr="00220A93">
              <w:rPr>
                <w:lang w:bidi="he-IL"/>
              </w:rPr>
              <w:t>全部满足或优于采购文件要求的得</w:t>
            </w:r>
            <w:r w:rsidRPr="00220A93">
              <w:rPr>
                <w:rFonts w:hint="eastAsia"/>
                <w:lang w:bidi="he-IL"/>
              </w:rPr>
              <w:t>8</w:t>
            </w:r>
            <w:r w:rsidRPr="00220A93">
              <w:rPr>
                <w:lang w:bidi="he-IL"/>
              </w:rPr>
              <w:t>分，每有一项不满足扣</w:t>
            </w:r>
            <w:r w:rsidRPr="00220A93">
              <w:rPr>
                <w:rFonts w:hint="eastAsia"/>
                <w:lang w:bidi="he-IL"/>
              </w:rPr>
              <w:t>2</w:t>
            </w:r>
            <w:r w:rsidRPr="00220A93">
              <w:rPr>
                <w:lang w:bidi="he-IL"/>
              </w:rPr>
              <w:t>分，本项扣完为止。</w:t>
            </w:r>
          </w:p>
        </w:tc>
      </w:tr>
      <w:tr w:rsidR="00765637" w:rsidRPr="00765637" w14:paraId="60515E8E" w14:textId="77777777" w:rsidTr="00766776">
        <w:trPr>
          <w:cantSplit/>
          <w:trHeight w:val="557"/>
          <w:jc w:val="center"/>
        </w:trPr>
        <w:tc>
          <w:tcPr>
            <w:tcW w:w="1134" w:type="dxa"/>
            <w:vMerge/>
            <w:vAlign w:val="center"/>
          </w:tcPr>
          <w:p w14:paraId="53DEE150"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5AA936E9" w14:textId="77777777" w:rsidR="009C5823" w:rsidRDefault="00765637" w:rsidP="00766776">
            <w:pPr>
              <w:snapToGrid w:val="0"/>
              <w:spacing w:line="320" w:lineRule="exact"/>
              <w:ind w:firstLineChars="0" w:firstLine="0"/>
              <w:jc w:val="center"/>
              <w:rPr>
                <w:lang w:bidi="he-IL"/>
              </w:rPr>
            </w:pPr>
            <w:r w:rsidRPr="00220A93">
              <w:rPr>
                <w:lang w:bidi="he-IL"/>
              </w:rPr>
              <w:t>实验质量控制制度、管理制度</w:t>
            </w:r>
          </w:p>
          <w:p w14:paraId="2876AF1A" w14:textId="30214FA1" w:rsidR="00765637" w:rsidRPr="00220A93" w:rsidRDefault="001A5A59" w:rsidP="00766776">
            <w:pPr>
              <w:snapToGrid w:val="0"/>
              <w:spacing w:line="320" w:lineRule="exact"/>
              <w:ind w:firstLineChars="0" w:firstLine="0"/>
              <w:jc w:val="center"/>
              <w:rPr>
                <w:lang w:bidi="he-IL"/>
              </w:rPr>
            </w:pPr>
            <w:r w:rsidRPr="00220A93">
              <w:rPr>
                <w:rFonts w:hint="eastAsia"/>
                <w:lang w:bidi="he-IL"/>
              </w:rPr>
              <w:t>（</w:t>
            </w:r>
            <w:r w:rsidR="003A7E4B">
              <w:rPr>
                <w:rFonts w:hint="eastAsia"/>
                <w:lang w:bidi="he-IL"/>
              </w:rPr>
              <w:t>6</w:t>
            </w:r>
            <w:r w:rsidR="00765637" w:rsidRPr="00220A93">
              <w:rPr>
                <w:lang w:bidi="he-IL"/>
              </w:rPr>
              <w:t>分</w:t>
            </w:r>
            <w:r w:rsidRPr="00220A93">
              <w:rPr>
                <w:rFonts w:hint="eastAsia"/>
                <w:lang w:bidi="he-IL"/>
              </w:rPr>
              <w:t>）</w:t>
            </w:r>
          </w:p>
        </w:tc>
        <w:tc>
          <w:tcPr>
            <w:tcW w:w="5430" w:type="dxa"/>
            <w:vAlign w:val="center"/>
          </w:tcPr>
          <w:p w14:paraId="6C2847A4" w14:textId="25997666" w:rsidR="00765637" w:rsidRPr="00220A93" w:rsidRDefault="00765637" w:rsidP="00765637">
            <w:pPr>
              <w:snapToGrid w:val="0"/>
              <w:spacing w:line="320" w:lineRule="exact"/>
              <w:ind w:firstLineChars="0" w:firstLine="456"/>
              <w:rPr>
                <w:lang w:bidi="he-IL"/>
              </w:rPr>
            </w:pPr>
            <w:r w:rsidRPr="00220A93">
              <w:rPr>
                <w:lang w:bidi="he-IL"/>
              </w:rPr>
              <w:t>供应商具有实验室的质量控制制度、管理制度，能够提供标准作业程序文件，制度完善合理操作性强（</w:t>
            </w:r>
            <w:r w:rsidRPr="00220A93">
              <w:rPr>
                <w:rFonts w:hint="eastAsia"/>
                <w:lang w:bidi="he-IL"/>
              </w:rPr>
              <w:t>0</w:t>
            </w:r>
            <w:r w:rsidR="003A7E4B">
              <w:rPr>
                <w:rFonts w:hint="eastAsia"/>
                <w:lang w:bidi="he-IL"/>
              </w:rPr>
              <w:t>~6</w:t>
            </w:r>
            <w:r w:rsidRPr="00220A93">
              <w:rPr>
                <w:lang w:bidi="he-IL"/>
              </w:rPr>
              <w:t>分），不提供不得分</w:t>
            </w:r>
          </w:p>
        </w:tc>
      </w:tr>
      <w:tr w:rsidR="00765637" w:rsidRPr="00765637" w14:paraId="67ADA50A" w14:textId="77777777" w:rsidTr="00766776">
        <w:trPr>
          <w:cantSplit/>
          <w:trHeight w:val="557"/>
          <w:jc w:val="center"/>
        </w:trPr>
        <w:tc>
          <w:tcPr>
            <w:tcW w:w="1134" w:type="dxa"/>
            <w:vMerge/>
            <w:vAlign w:val="center"/>
          </w:tcPr>
          <w:p w14:paraId="2CA550B8"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5790BD30" w14:textId="77777777" w:rsidR="00156CE9" w:rsidRDefault="00765637" w:rsidP="00766776">
            <w:pPr>
              <w:ind w:firstLineChars="0" w:firstLine="0"/>
              <w:jc w:val="center"/>
              <w:rPr>
                <w:lang w:bidi="he-IL"/>
              </w:rPr>
            </w:pPr>
            <w:r w:rsidRPr="00765637">
              <w:rPr>
                <w:lang w:bidi="he-IL"/>
              </w:rPr>
              <w:t>物流方案</w:t>
            </w:r>
          </w:p>
          <w:p w14:paraId="5D16623B" w14:textId="43330E53" w:rsidR="00765637" w:rsidRPr="00765637" w:rsidRDefault="001A5A59" w:rsidP="00766776">
            <w:pPr>
              <w:ind w:firstLineChars="0" w:firstLine="0"/>
              <w:jc w:val="center"/>
              <w:rPr>
                <w:lang w:bidi="he-IL"/>
              </w:rPr>
            </w:pPr>
            <w:r>
              <w:rPr>
                <w:lang w:bidi="he-IL"/>
              </w:rPr>
              <w:t>（</w:t>
            </w:r>
            <w:r w:rsidR="003A7E4B">
              <w:rPr>
                <w:rFonts w:hint="eastAsia"/>
                <w:lang w:bidi="he-IL"/>
              </w:rPr>
              <w:t>6</w:t>
            </w:r>
            <w:r w:rsidR="00765637" w:rsidRPr="00765637">
              <w:rPr>
                <w:lang w:bidi="he-IL"/>
              </w:rPr>
              <w:t>分</w:t>
            </w:r>
            <w:r>
              <w:rPr>
                <w:lang w:bidi="he-IL"/>
              </w:rPr>
              <w:t>）</w:t>
            </w:r>
          </w:p>
        </w:tc>
        <w:tc>
          <w:tcPr>
            <w:tcW w:w="5430" w:type="dxa"/>
            <w:vAlign w:val="center"/>
          </w:tcPr>
          <w:p w14:paraId="3EC364E6" w14:textId="1EF528C5" w:rsidR="00765637" w:rsidRPr="00765637" w:rsidRDefault="00765637" w:rsidP="00765637">
            <w:pPr>
              <w:widowControl/>
              <w:spacing w:line="240" w:lineRule="auto"/>
              <w:ind w:firstLineChars="0" w:firstLine="480"/>
              <w:jc w:val="left"/>
              <w:rPr>
                <w:lang w:bidi="he-IL"/>
              </w:rPr>
            </w:pPr>
            <w:r w:rsidRPr="00765637">
              <w:rPr>
                <w:lang w:bidi="he-IL"/>
              </w:rPr>
              <w:t>供应商实验室具备冷链物流能力</w:t>
            </w:r>
          </w:p>
          <w:p w14:paraId="6902A1DF" w14:textId="77777777" w:rsidR="00765637" w:rsidRPr="00765637" w:rsidRDefault="00765637" w:rsidP="00765637">
            <w:pPr>
              <w:widowControl/>
              <w:spacing w:line="240" w:lineRule="auto"/>
              <w:ind w:firstLineChars="0" w:firstLine="480"/>
              <w:jc w:val="left"/>
              <w:rPr>
                <w:lang w:bidi="he-IL"/>
              </w:rPr>
            </w:pPr>
            <w:r w:rsidRPr="00765637">
              <w:rPr>
                <w:lang w:bidi="he-IL"/>
              </w:rPr>
              <w:t>1.</w:t>
            </w:r>
            <w:proofErr w:type="gramStart"/>
            <w:r w:rsidRPr="00765637">
              <w:rPr>
                <w:lang w:bidi="he-IL"/>
              </w:rPr>
              <w:t>《</w:t>
            </w:r>
            <w:proofErr w:type="gramEnd"/>
            <w:r w:rsidRPr="00765637">
              <w:rPr>
                <w:lang w:bidi="he-IL"/>
              </w:rPr>
              <w:t>GB/T 42186-2022</w:t>
            </w:r>
            <w:proofErr w:type="gramStart"/>
            <w:r w:rsidRPr="00765637">
              <w:rPr>
                <w:lang w:bidi="he-IL"/>
              </w:rPr>
              <w:t>《</w:t>
            </w:r>
            <w:proofErr w:type="gramEnd"/>
            <w:r w:rsidRPr="00765637">
              <w:rPr>
                <w:lang w:bidi="he-IL"/>
              </w:rPr>
              <w:t>医学检验生物样本冷链物流运作规范</w:t>
            </w:r>
            <w:proofErr w:type="gramStart"/>
            <w:r w:rsidRPr="00765637">
              <w:rPr>
                <w:lang w:bidi="he-IL"/>
              </w:rPr>
              <w:t>》</w:t>
            </w:r>
            <w:proofErr w:type="gramEnd"/>
            <w:r w:rsidRPr="00765637">
              <w:rPr>
                <w:lang w:bidi="he-IL"/>
              </w:rPr>
              <w:t>国家标准试点企业（</w:t>
            </w:r>
            <w:r w:rsidRPr="00765637">
              <w:rPr>
                <w:lang w:bidi="he-IL"/>
              </w:rPr>
              <w:t>2</w:t>
            </w:r>
            <w:r w:rsidRPr="00765637">
              <w:rPr>
                <w:lang w:bidi="he-IL"/>
              </w:rPr>
              <w:t>分），不提供不得分</w:t>
            </w:r>
          </w:p>
          <w:p w14:paraId="2508CB72" w14:textId="77777777" w:rsidR="00765637" w:rsidRPr="00765637" w:rsidRDefault="00765637" w:rsidP="00765637">
            <w:pPr>
              <w:widowControl/>
              <w:spacing w:line="240" w:lineRule="auto"/>
              <w:ind w:firstLineChars="0" w:firstLine="480"/>
              <w:jc w:val="left"/>
              <w:rPr>
                <w:lang w:bidi="he-IL"/>
              </w:rPr>
            </w:pPr>
            <w:r w:rsidRPr="00765637">
              <w:rPr>
                <w:lang w:bidi="he-IL"/>
              </w:rPr>
              <w:t>2.</w:t>
            </w:r>
            <w:r w:rsidRPr="00765637">
              <w:rPr>
                <w:lang w:bidi="he-IL"/>
              </w:rPr>
              <w:t>物流标本</w:t>
            </w:r>
            <w:proofErr w:type="gramStart"/>
            <w:r w:rsidRPr="00765637">
              <w:rPr>
                <w:lang w:bidi="he-IL"/>
              </w:rPr>
              <w:t>箱具备</w:t>
            </w:r>
            <w:proofErr w:type="gramEnd"/>
            <w:r w:rsidRPr="00765637">
              <w:rPr>
                <w:lang w:bidi="he-IL"/>
              </w:rPr>
              <w:t>GPS</w:t>
            </w:r>
            <w:r w:rsidRPr="00765637">
              <w:rPr>
                <w:lang w:bidi="he-IL"/>
              </w:rPr>
              <w:t>定位和温度监控功能，可实现全程实时监测（</w:t>
            </w:r>
            <w:r w:rsidRPr="00765637">
              <w:rPr>
                <w:lang w:bidi="he-IL"/>
              </w:rPr>
              <w:t>2</w:t>
            </w:r>
            <w:r w:rsidRPr="00765637">
              <w:rPr>
                <w:lang w:bidi="he-IL"/>
              </w:rPr>
              <w:t>分），不提供不得分</w:t>
            </w:r>
          </w:p>
          <w:p w14:paraId="5D718950" w14:textId="77777777" w:rsidR="00765637" w:rsidRPr="00765637" w:rsidRDefault="00765637" w:rsidP="00765637">
            <w:pPr>
              <w:widowControl/>
              <w:spacing w:after="160" w:line="360" w:lineRule="exact"/>
              <w:ind w:firstLineChars="0" w:firstLine="480"/>
              <w:jc w:val="left"/>
              <w:rPr>
                <w:lang w:bidi="he-IL"/>
              </w:rPr>
            </w:pPr>
            <w:r w:rsidRPr="00765637">
              <w:rPr>
                <w:lang w:bidi="he-IL"/>
              </w:rPr>
              <w:t>3.</w:t>
            </w:r>
            <w:r w:rsidRPr="00765637">
              <w:rPr>
                <w:lang w:bidi="he-IL"/>
              </w:rPr>
              <w:t>具有专业知识及经验的物流人员配备合理，具备完善的检测样本运输体系和管理，全程采用冷链，保障采购人提供检测样本安全以及生物活性（</w:t>
            </w:r>
            <w:r w:rsidRPr="00765637">
              <w:rPr>
                <w:lang w:bidi="he-IL"/>
              </w:rPr>
              <w:t>2</w:t>
            </w:r>
            <w:r w:rsidRPr="00765637">
              <w:rPr>
                <w:lang w:bidi="he-IL"/>
              </w:rPr>
              <w:t>分）。不提供不得分</w:t>
            </w:r>
          </w:p>
        </w:tc>
      </w:tr>
      <w:tr w:rsidR="00765637" w:rsidRPr="00765637" w14:paraId="5FD12A4E" w14:textId="77777777" w:rsidTr="00766776">
        <w:trPr>
          <w:cantSplit/>
          <w:trHeight w:val="557"/>
          <w:jc w:val="center"/>
        </w:trPr>
        <w:tc>
          <w:tcPr>
            <w:tcW w:w="1134" w:type="dxa"/>
            <w:vMerge/>
            <w:vAlign w:val="center"/>
          </w:tcPr>
          <w:p w14:paraId="0BA16ED1"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282A9182" w14:textId="77777777" w:rsidR="00156CE9" w:rsidRDefault="00765637" w:rsidP="00766776">
            <w:pPr>
              <w:ind w:firstLineChars="0" w:firstLine="0"/>
              <w:jc w:val="center"/>
              <w:rPr>
                <w:lang w:bidi="he-IL"/>
              </w:rPr>
            </w:pPr>
            <w:r w:rsidRPr="00765637">
              <w:rPr>
                <w:lang w:bidi="he-IL"/>
              </w:rPr>
              <w:t>耗材保证方案</w:t>
            </w:r>
          </w:p>
          <w:p w14:paraId="4B24F6E8" w14:textId="17A4E77A" w:rsidR="00765637" w:rsidRPr="00765637" w:rsidRDefault="001A5A59" w:rsidP="00766776">
            <w:pPr>
              <w:ind w:firstLineChars="0" w:firstLine="0"/>
              <w:jc w:val="center"/>
              <w:rPr>
                <w:lang w:bidi="he-IL"/>
              </w:rPr>
            </w:pPr>
            <w:r>
              <w:rPr>
                <w:lang w:bidi="he-IL"/>
              </w:rPr>
              <w:t>（</w:t>
            </w:r>
            <w:r w:rsidR="003A7E4B">
              <w:rPr>
                <w:rFonts w:hint="eastAsia"/>
                <w:lang w:bidi="he-IL"/>
              </w:rPr>
              <w:t>6</w:t>
            </w:r>
            <w:r w:rsidR="00765637" w:rsidRPr="00765637">
              <w:rPr>
                <w:lang w:bidi="he-IL"/>
              </w:rPr>
              <w:t>分</w:t>
            </w:r>
            <w:r>
              <w:rPr>
                <w:lang w:bidi="he-IL"/>
              </w:rPr>
              <w:t>）</w:t>
            </w:r>
          </w:p>
        </w:tc>
        <w:tc>
          <w:tcPr>
            <w:tcW w:w="5430" w:type="dxa"/>
            <w:vAlign w:val="center"/>
          </w:tcPr>
          <w:p w14:paraId="6420F7D9" w14:textId="3DCC6DB8" w:rsidR="00765637" w:rsidRPr="00765637" w:rsidRDefault="00765637" w:rsidP="00765637">
            <w:pPr>
              <w:widowControl/>
              <w:spacing w:after="160" w:line="360" w:lineRule="exact"/>
              <w:ind w:firstLineChars="0" w:firstLine="480"/>
              <w:jc w:val="left"/>
              <w:rPr>
                <w:lang w:bidi="he-IL"/>
              </w:rPr>
            </w:pPr>
            <w:r w:rsidRPr="00765637">
              <w:rPr>
                <w:lang w:bidi="he-IL"/>
              </w:rPr>
              <w:t>能够满足文件要求，标本采集耗材的提供以及配送方案完全符合项目检测实际需求，具有较强的可操作性</w:t>
            </w:r>
            <w:r w:rsidR="003A7E4B" w:rsidRPr="00220A93">
              <w:rPr>
                <w:lang w:bidi="he-IL"/>
              </w:rPr>
              <w:t>（</w:t>
            </w:r>
            <w:r w:rsidR="003A7E4B" w:rsidRPr="00220A93">
              <w:rPr>
                <w:rFonts w:hint="eastAsia"/>
                <w:lang w:bidi="he-IL"/>
              </w:rPr>
              <w:t>0</w:t>
            </w:r>
            <w:r w:rsidR="003A7E4B">
              <w:rPr>
                <w:rFonts w:hint="eastAsia"/>
                <w:lang w:bidi="he-IL"/>
              </w:rPr>
              <w:t>~6</w:t>
            </w:r>
            <w:r w:rsidR="003A7E4B" w:rsidRPr="00220A93">
              <w:rPr>
                <w:lang w:bidi="he-IL"/>
              </w:rPr>
              <w:t>分）</w:t>
            </w:r>
            <w:r w:rsidRPr="00765637">
              <w:rPr>
                <w:lang w:bidi="he-IL"/>
              </w:rPr>
              <w:t>，不提供不得分。</w:t>
            </w:r>
          </w:p>
        </w:tc>
      </w:tr>
      <w:tr w:rsidR="00765637" w:rsidRPr="0064531C" w14:paraId="665C1BE8" w14:textId="77777777" w:rsidTr="00766776">
        <w:trPr>
          <w:cantSplit/>
          <w:trHeight w:val="557"/>
          <w:jc w:val="center"/>
        </w:trPr>
        <w:tc>
          <w:tcPr>
            <w:tcW w:w="1134" w:type="dxa"/>
            <w:vMerge/>
            <w:vAlign w:val="center"/>
          </w:tcPr>
          <w:p w14:paraId="7650D071"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6CC8898B" w14:textId="77777777" w:rsidR="00156CE9" w:rsidRDefault="00765637" w:rsidP="00766776">
            <w:pPr>
              <w:widowControl/>
              <w:spacing w:line="240" w:lineRule="auto"/>
              <w:ind w:firstLineChars="0" w:firstLine="0"/>
              <w:jc w:val="center"/>
              <w:rPr>
                <w:lang w:bidi="he-IL"/>
              </w:rPr>
            </w:pPr>
            <w:r w:rsidRPr="00765637">
              <w:rPr>
                <w:lang w:bidi="he-IL"/>
              </w:rPr>
              <w:t>报告单回报方案</w:t>
            </w:r>
          </w:p>
          <w:p w14:paraId="155984A7" w14:textId="3A8CE56C" w:rsidR="00765637" w:rsidRPr="00765637" w:rsidRDefault="001A5A59" w:rsidP="00766776">
            <w:pPr>
              <w:widowControl/>
              <w:spacing w:line="240" w:lineRule="auto"/>
              <w:ind w:firstLineChars="0" w:firstLine="0"/>
              <w:jc w:val="center"/>
              <w:rPr>
                <w:lang w:bidi="he-IL"/>
              </w:rPr>
            </w:pPr>
            <w:r>
              <w:rPr>
                <w:lang w:bidi="he-IL"/>
              </w:rPr>
              <w:t>（</w:t>
            </w:r>
            <w:r w:rsidR="003A7E4B">
              <w:rPr>
                <w:rFonts w:hint="eastAsia"/>
                <w:lang w:bidi="he-IL"/>
              </w:rPr>
              <w:t>6</w:t>
            </w:r>
            <w:r w:rsidR="00765637" w:rsidRPr="00765637">
              <w:rPr>
                <w:lang w:bidi="he-IL"/>
              </w:rPr>
              <w:t>分</w:t>
            </w:r>
            <w:r>
              <w:rPr>
                <w:lang w:bidi="he-IL"/>
              </w:rPr>
              <w:t>）</w:t>
            </w:r>
          </w:p>
        </w:tc>
        <w:tc>
          <w:tcPr>
            <w:tcW w:w="5430" w:type="dxa"/>
            <w:vAlign w:val="center"/>
          </w:tcPr>
          <w:p w14:paraId="36FCE2A4" w14:textId="28CFEDE0" w:rsidR="00CB11EE" w:rsidRDefault="00CB11EE" w:rsidP="0064531C">
            <w:pPr>
              <w:widowControl/>
              <w:spacing w:line="240" w:lineRule="auto"/>
              <w:ind w:firstLineChars="0" w:firstLine="480"/>
              <w:jc w:val="left"/>
              <w:rPr>
                <w:lang w:bidi="he-IL"/>
              </w:rPr>
            </w:pPr>
            <w:r>
              <w:rPr>
                <w:rFonts w:hint="eastAsia"/>
                <w:lang w:bidi="he-IL"/>
              </w:rPr>
              <w:t xml:space="preserve">1. </w:t>
            </w:r>
            <w:r w:rsidR="00765637" w:rsidRPr="00765637">
              <w:rPr>
                <w:lang w:bidi="he-IL"/>
              </w:rPr>
              <w:t>能够满足文件要求，能够</w:t>
            </w:r>
            <w:r w:rsidR="0064531C">
              <w:rPr>
                <w:rFonts w:hint="eastAsia"/>
                <w:lang w:bidi="he-IL"/>
              </w:rPr>
              <w:t>提供电子版</w:t>
            </w:r>
            <w:r w:rsidR="0064531C">
              <w:rPr>
                <w:rFonts w:hint="eastAsia"/>
                <w:lang w:bidi="he-IL"/>
              </w:rPr>
              <w:t>PDF</w:t>
            </w:r>
            <w:r w:rsidR="0064531C">
              <w:rPr>
                <w:rFonts w:hint="eastAsia"/>
                <w:lang w:bidi="he-IL"/>
              </w:rPr>
              <w:t>格式报告单，同时回传原始数据，</w:t>
            </w:r>
            <w:r w:rsidR="00765637" w:rsidRPr="00765637">
              <w:rPr>
                <w:lang w:bidi="he-IL"/>
              </w:rPr>
              <w:t>符合项目检测实际需求，具有较强的可操作性</w:t>
            </w:r>
            <w:r w:rsidR="003A7E4B" w:rsidRPr="00220A93">
              <w:rPr>
                <w:lang w:bidi="he-IL"/>
              </w:rPr>
              <w:t>（</w:t>
            </w:r>
            <w:r w:rsidR="003A7E4B" w:rsidRPr="00220A93">
              <w:rPr>
                <w:rFonts w:hint="eastAsia"/>
                <w:lang w:bidi="he-IL"/>
              </w:rPr>
              <w:t>0</w:t>
            </w:r>
            <w:r w:rsidR="003A7E4B">
              <w:rPr>
                <w:rFonts w:hint="eastAsia"/>
                <w:lang w:bidi="he-IL"/>
              </w:rPr>
              <w:t>~</w:t>
            </w:r>
            <w:r w:rsidR="00592C75">
              <w:rPr>
                <w:rFonts w:hint="eastAsia"/>
                <w:lang w:bidi="he-IL"/>
              </w:rPr>
              <w:t>5</w:t>
            </w:r>
            <w:r w:rsidR="003A7E4B" w:rsidRPr="00220A93">
              <w:rPr>
                <w:lang w:bidi="he-IL"/>
              </w:rPr>
              <w:t>分）</w:t>
            </w:r>
            <w:r>
              <w:rPr>
                <w:rFonts w:hint="eastAsia"/>
                <w:lang w:bidi="he-IL"/>
              </w:rPr>
              <w:t>。</w:t>
            </w:r>
          </w:p>
          <w:p w14:paraId="2642A90D" w14:textId="3A11BD13" w:rsidR="007B1FA4" w:rsidRPr="0064531C" w:rsidRDefault="00CB11EE" w:rsidP="0064531C">
            <w:pPr>
              <w:widowControl/>
              <w:spacing w:line="240" w:lineRule="auto"/>
              <w:ind w:firstLineChars="0" w:firstLine="480"/>
              <w:jc w:val="left"/>
              <w:rPr>
                <w:lang w:bidi="he-IL"/>
              </w:rPr>
            </w:pPr>
            <w:r>
              <w:rPr>
                <w:rFonts w:hint="eastAsia"/>
                <w:lang w:bidi="he-IL"/>
              </w:rPr>
              <w:t xml:space="preserve">2. </w:t>
            </w:r>
            <w:r w:rsidR="00592C75" w:rsidRPr="00592C75">
              <w:rPr>
                <w:rFonts w:hint="eastAsia"/>
                <w:lang w:bidi="he-IL"/>
              </w:rPr>
              <w:t>能与我院</w:t>
            </w:r>
            <w:r w:rsidR="00592C75" w:rsidRPr="00592C75">
              <w:rPr>
                <w:rFonts w:hint="eastAsia"/>
                <w:lang w:bidi="he-IL"/>
              </w:rPr>
              <w:t>HIS</w:t>
            </w:r>
            <w:r w:rsidR="00592C75" w:rsidRPr="00592C75">
              <w:rPr>
                <w:rFonts w:hint="eastAsia"/>
                <w:lang w:bidi="he-IL"/>
              </w:rPr>
              <w:t>、</w:t>
            </w:r>
            <w:r w:rsidR="00592C75" w:rsidRPr="00592C75">
              <w:rPr>
                <w:rFonts w:hint="eastAsia"/>
                <w:lang w:bidi="he-IL"/>
              </w:rPr>
              <w:t>LIS</w:t>
            </w:r>
            <w:r w:rsidR="00592C75" w:rsidRPr="00592C75">
              <w:rPr>
                <w:rFonts w:hint="eastAsia"/>
                <w:lang w:bidi="he-IL"/>
              </w:rPr>
              <w:t>系统实行双向对接，或提供人员录入数据至我院</w:t>
            </w:r>
            <w:r w:rsidR="00592C75" w:rsidRPr="00592C75">
              <w:rPr>
                <w:rFonts w:hint="eastAsia"/>
                <w:lang w:bidi="he-IL"/>
              </w:rPr>
              <w:t>HIS</w:t>
            </w:r>
            <w:r w:rsidR="00592C75" w:rsidRPr="00592C75">
              <w:rPr>
                <w:rFonts w:hint="eastAsia"/>
                <w:lang w:bidi="he-IL"/>
              </w:rPr>
              <w:t>、</w:t>
            </w:r>
            <w:r w:rsidR="00592C75" w:rsidRPr="00592C75">
              <w:rPr>
                <w:rFonts w:hint="eastAsia"/>
                <w:lang w:bidi="he-IL"/>
              </w:rPr>
              <w:t>LIS</w:t>
            </w:r>
            <w:r w:rsidR="00592C75" w:rsidRPr="00592C75">
              <w:rPr>
                <w:rFonts w:hint="eastAsia"/>
                <w:lang w:bidi="he-IL"/>
              </w:rPr>
              <w:t>系统的得</w:t>
            </w:r>
            <w:r>
              <w:rPr>
                <w:rFonts w:hint="eastAsia"/>
                <w:lang w:bidi="he-IL"/>
              </w:rPr>
              <w:t>1</w:t>
            </w:r>
            <w:r>
              <w:rPr>
                <w:rFonts w:hint="eastAsia"/>
                <w:lang w:bidi="he-IL"/>
              </w:rPr>
              <w:t>分，</w:t>
            </w:r>
            <w:r w:rsidR="00765637" w:rsidRPr="00765637">
              <w:rPr>
                <w:lang w:bidi="he-IL"/>
              </w:rPr>
              <w:t>不提供不得分</w:t>
            </w:r>
            <w:r w:rsidR="0064531C">
              <w:rPr>
                <w:rFonts w:hint="eastAsia"/>
                <w:lang w:bidi="he-IL"/>
              </w:rPr>
              <w:t>。</w:t>
            </w:r>
          </w:p>
        </w:tc>
      </w:tr>
      <w:tr w:rsidR="00765637" w:rsidRPr="00765637" w14:paraId="47F6939F" w14:textId="77777777" w:rsidTr="00766776">
        <w:trPr>
          <w:cantSplit/>
          <w:trHeight w:val="557"/>
          <w:jc w:val="center"/>
        </w:trPr>
        <w:tc>
          <w:tcPr>
            <w:tcW w:w="1134" w:type="dxa"/>
            <w:vMerge/>
            <w:vAlign w:val="center"/>
          </w:tcPr>
          <w:p w14:paraId="76A7785B" w14:textId="77777777" w:rsidR="00765637" w:rsidRPr="00765637" w:rsidRDefault="00765637" w:rsidP="00766776">
            <w:pPr>
              <w:snapToGrid w:val="0"/>
              <w:spacing w:line="320" w:lineRule="exact"/>
              <w:ind w:firstLineChars="0" w:firstLine="0"/>
              <w:jc w:val="center"/>
              <w:rPr>
                <w:lang w:bidi="he-IL"/>
              </w:rPr>
            </w:pPr>
          </w:p>
        </w:tc>
        <w:tc>
          <w:tcPr>
            <w:tcW w:w="3261" w:type="dxa"/>
            <w:vAlign w:val="center"/>
          </w:tcPr>
          <w:p w14:paraId="25F7FDDF" w14:textId="77777777" w:rsidR="00156CE9" w:rsidRDefault="00765637" w:rsidP="00766776">
            <w:pPr>
              <w:widowControl/>
              <w:spacing w:line="240" w:lineRule="auto"/>
              <w:ind w:firstLineChars="0" w:firstLine="0"/>
              <w:jc w:val="center"/>
              <w:rPr>
                <w:lang w:bidi="he-IL"/>
              </w:rPr>
            </w:pPr>
            <w:r w:rsidRPr="00765637">
              <w:rPr>
                <w:lang w:bidi="he-IL"/>
              </w:rPr>
              <w:t>保密方案</w:t>
            </w:r>
          </w:p>
          <w:p w14:paraId="11C13C8A" w14:textId="1D749323" w:rsidR="00765637" w:rsidRPr="00765637" w:rsidRDefault="001A5A59" w:rsidP="00766776">
            <w:pPr>
              <w:widowControl/>
              <w:spacing w:line="240" w:lineRule="auto"/>
              <w:ind w:firstLineChars="0" w:firstLine="0"/>
              <w:jc w:val="center"/>
              <w:rPr>
                <w:lang w:bidi="he-IL"/>
              </w:rPr>
            </w:pPr>
            <w:r>
              <w:rPr>
                <w:lang w:bidi="he-IL"/>
              </w:rPr>
              <w:t>（</w:t>
            </w:r>
            <w:r w:rsidR="003A7E4B">
              <w:rPr>
                <w:rFonts w:hint="eastAsia"/>
                <w:lang w:bidi="he-IL"/>
              </w:rPr>
              <w:t>6</w:t>
            </w:r>
            <w:r w:rsidR="00765637" w:rsidRPr="00765637">
              <w:rPr>
                <w:lang w:bidi="he-IL"/>
              </w:rPr>
              <w:t>分</w:t>
            </w:r>
            <w:r>
              <w:rPr>
                <w:lang w:bidi="he-IL"/>
              </w:rPr>
              <w:t>）</w:t>
            </w:r>
          </w:p>
        </w:tc>
        <w:tc>
          <w:tcPr>
            <w:tcW w:w="5430" w:type="dxa"/>
            <w:vAlign w:val="center"/>
          </w:tcPr>
          <w:p w14:paraId="3D3C28D0" w14:textId="649D354A" w:rsidR="00765637" w:rsidRPr="00765637" w:rsidRDefault="00765637" w:rsidP="00765637">
            <w:pPr>
              <w:widowControl/>
              <w:spacing w:line="240" w:lineRule="auto"/>
              <w:ind w:firstLineChars="0" w:firstLine="480"/>
              <w:jc w:val="left"/>
              <w:rPr>
                <w:lang w:bidi="he-IL"/>
              </w:rPr>
            </w:pPr>
            <w:r w:rsidRPr="00765637">
              <w:rPr>
                <w:lang w:bidi="he-IL"/>
              </w:rPr>
              <w:t>能够满足磋商文件要求，项目保密方案合理严谨，方案完整、详细，完全符合项目检测实际需求，具有较强的可操作性</w:t>
            </w:r>
            <w:r w:rsidR="003A7E4B" w:rsidRPr="00220A93">
              <w:rPr>
                <w:lang w:bidi="he-IL"/>
              </w:rPr>
              <w:t>（</w:t>
            </w:r>
            <w:r w:rsidR="003A7E4B" w:rsidRPr="00220A93">
              <w:rPr>
                <w:rFonts w:hint="eastAsia"/>
                <w:lang w:bidi="he-IL"/>
              </w:rPr>
              <w:t>0</w:t>
            </w:r>
            <w:r w:rsidR="003A7E4B">
              <w:rPr>
                <w:rFonts w:hint="eastAsia"/>
                <w:lang w:bidi="he-IL"/>
              </w:rPr>
              <w:t>~6</w:t>
            </w:r>
            <w:r w:rsidR="003A7E4B" w:rsidRPr="00220A93">
              <w:rPr>
                <w:lang w:bidi="he-IL"/>
              </w:rPr>
              <w:t>分）</w:t>
            </w:r>
            <w:r w:rsidRPr="00765637">
              <w:rPr>
                <w:lang w:bidi="he-IL"/>
              </w:rPr>
              <w:t>，不提供不得分</w:t>
            </w:r>
          </w:p>
        </w:tc>
      </w:tr>
    </w:tbl>
    <w:p w14:paraId="3E73E3F9" w14:textId="65F58C14" w:rsidR="00AD544B" w:rsidRDefault="00F50317">
      <w:pPr>
        <w:pStyle w:val="2"/>
      </w:pPr>
      <w:bookmarkStart w:id="55" w:name="_Toc430189955"/>
      <w:bookmarkStart w:id="56" w:name="_Toc186720701"/>
      <w:r>
        <w:rPr>
          <w:rFonts w:hint="eastAsia"/>
        </w:rPr>
        <w:t>五</w:t>
      </w:r>
      <w:r w:rsidR="00E91A70">
        <w:rPr>
          <w:rFonts w:hint="eastAsia"/>
        </w:rPr>
        <w:t>、合同授予及付款方式</w:t>
      </w:r>
      <w:bookmarkEnd w:id="55"/>
      <w:bookmarkEnd w:id="56"/>
    </w:p>
    <w:p w14:paraId="3E73E3FA" w14:textId="4A79E799" w:rsidR="00AD544B" w:rsidRDefault="00E91A70">
      <w:pPr>
        <w:ind w:firstLine="480"/>
        <w:rPr>
          <w:lang w:bidi="he-IL"/>
        </w:rPr>
      </w:pPr>
      <w:bookmarkStart w:id="57" w:name="_Toc430189957"/>
      <w:r>
        <w:rPr>
          <w:rFonts w:hint="eastAsia"/>
          <w:lang w:bidi="he-IL"/>
        </w:rPr>
        <w:t>1</w:t>
      </w:r>
      <w:r>
        <w:rPr>
          <w:lang w:bidi="he-IL"/>
        </w:rPr>
        <w:t>.</w:t>
      </w:r>
      <w:r w:rsidR="00E42485">
        <w:rPr>
          <w:rFonts w:hint="eastAsia"/>
          <w:lang w:bidi="he-IL"/>
        </w:rPr>
        <w:t xml:space="preserve"> </w:t>
      </w:r>
      <w:r>
        <w:rPr>
          <w:rFonts w:hint="eastAsia"/>
          <w:lang w:bidi="he-IL"/>
        </w:rPr>
        <w:t>签订合同</w:t>
      </w:r>
      <w:bookmarkEnd w:id="57"/>
    </w:p>
    <w:p w14:paraId="3E73E3FB" w14:textId="77777777" w:rsidR="00AD544B" w:rsidRDefault="00E91A70">
      <w:pPr>
        <w:ind w:firstLine="480"/>
        <w:rPr>
          <w:lang w:bidi="he-IL"/>
        </w:rPr>
      </w:pPr>
      <w:r>
        <w:rPr>
          <w:rFonts w:hint="eastAsia"/>
          <w:lang w:bidi="he-IL"/>
        </w:rPr>
        <w:t>中标单位在接到中标通知书后，与采购人签订合同。</w:t>
      </w:r>
    </w:p>
    <w:p w14:paraId="3E73E3FC" w14:textId="40C7C268" w:rsidR="00AD544B" w:rsidRDefault="00E91A70">
      <w:pPr>
        <w:ind w:firstLine="480"/>
        <w:rPr>
          <w:lang w:bidi="he-IL"/>
        </w:rPr>
      </w:pPr>
      <w:bookmarkStart w:id="58" w:name="_Toc430189958"/>
      <w:r>
        <w:rPr>
          <w:rFonts w:hint="eastAsia"/>
          <w:lang w:bidi="he-IL"/>
        </w:rPr>
        <w:t>2</w:t>
      </w:r>
      <w:r>
        <w:rPr>
          <w:lang w:bidi="he-IL"/>
        </w:rPr>
        <w:t>.</w:t>
      </w:r>
      <w:r w:rsidR="00E42485">
        <w:rPr>
          <w:rFonts w:hint="eastAsia"/>
          <w:lang w:bidi="he-IL"/>
        </w:rPr>
        <w:t xml:space="preserve"> </w:t>
      </w:r>
      <w:r>
        <w:rPr>
          <w:rFonts w:hint="eastAsia"/>
          <w:lang w:bidi="he-IL"/>
        </w:rPr>
        <w:t>履行合同</w:t>
      </w:r>
      <w:bookmarkEnd w:id="58"/>
    </w:p>
    <w:p w14:paraId="3E73E3FD" w14:textId="77777777" w:rsidR="00AD544B" w:rsidRDefault="00E91A70">
      <w:pPr>
        <w:ind w:firstLine="480"/>
        <w:rPr>
          <w:lang w:bidi="he-IL"/>
        </w:rPr>
      </w:pPr>
      <w:r>
        <w:rPr>
          <w:rFonts w:hint="eastAsia"/>
          <w:lang w:bidi="he-IL"/>
        </w:rPr>
        <w:t>（</w:t>
      </w:r>
      <w:r>
        <w:rPr>
          <w:rFonts w:hint="eastAsia"/>
          <w:lang w:bidi="he-IL"/>
        </w:rPr>
        <w:t>1</w:t>
      </w:r>
      <w:r>
        <w:rPr>
          <w:rFonts w:hint="eastAsia"/>
          <w:lang w:bidi="he-IL"/>
        </w:rPr>
        <w:t>）中标单位与采购人签订合同后，合同双方应严格执行合同条款，履行合同规</w:t>
      </w:r>
      <w:r>
        <w:rPr>
          <w:rFonts w:hint="eastAsia"/>
          <w:lang w:bidi="he-IL"/>
        </w:rPr>
        <w:lastRenderedPageBreak/>
        <w:t>定的义务，保证合同顺利完成。</w:t>
      </w:r>
    </w:p>
    <w:p w14:paraId="3E73E3FE" w14:textId="737164ED" w:rsidR="00AD544B" w:rsidRDefault="00E91A70">
      <w:pPr>
        <w:ind w:firstLine="480"/>
        <w:rPr>
          <w:lang w:bidi="he-IL"/>
        </w:rPr>
      </w:pPr>
      <w:r>
        <w:rPr>
          <w:rFonts w:hint="eastAsia"/>
          <w:lang w:bidi="he-IL"/>
        </w:rPr>
        <w:t>（</w:t>
      </w:r>
      <w:r>
        <w:rPr>
          <w:rFonts w:hint="eastAsia"/>
          <w:lang w:bidi="he-IL"/>
        </w:rPr>
        <w:t>2</w:t>
      </w:r>
      <w:r>
        <w:rPr>
          <w:rFonts w:hint="eastAsia"/>
          <w:lang w:bidi="he-IL"/>
        </w:rPr>
        <w:t>）在合同履行过程中，如果发生合同纠纷，双方应按照《</w:t>
      </w:r>
      <w:r w:rsidR="007F4F6B">
        <w:rPr>
          <w:rFonts w:hint="eastAsia"/>
          <w:lang w:bidi="he-IL"/>
        </w:rPr>
        <w:t>中华人民民法典</w:t>
      </w:r>
      <w:r>
        <w:rPr>
          <w:rFonts w:hint="eastAsia"/>
          <w:lang w:bidi="he-IL"/>
        </w:rPr>
        <w:t>》的有关规定进行处理。</w:t>
      </w:r>
    </w:p>
    <w:p w14:paraId="3E73E3FF" w14:textId="77777777" w:rsidR="00AD544B" w:rsidRDefault="00E91A70">
      <w:pPr>
        <w:ind w:firstLine="480"/>
        <w:rPr>
          <w:lang w:bidi="he-IL"/>
        </w:rPr>
      </w:pPr>
      <w:bookmarkStart w:id="59" w:name="_Toc430189959"/>
      <w:r>
        <w:rPr>
          <w:rFonts w:hint="eastAsia"/>
          <w:lang w:bidi="he-IL"/>
        </w:rPr>
        <w:t>（</w:t>
      </w:r>
      <w:r>
        <w:rPr>
          <w:rFonts w:hint="eastAsia"/>
          <w:lang w:bidi="he-IL"/>
        </w:rPr>
        <w:t>3</w:t>
      </w:r>
      <w:r>
        <w:rPr>
          <w:rFonts w:hint="eastAsia"/>
          <w:lang w:bidi="he-IL"/>
        </w:rPr>
        <w:t>）合同验收</w:t>
      </w:r>
      <w:bookmarkEnd w:id="59"/>
    </w:p>
    <w:p w14:paraId="3E73E400" w14:textId="77777777" w:rsidR="00AD544B" w:rsidRDefault="00E91A70">
      <w:pPr>
        <w:ind w:firstLine="480"/>
        <w:rPr>
          <w:lang w:bidi="he-IL"/>
        </w:rPr>
      </w:pPr>
      <w:r>
        <w:rPr>
          <w:rFonts w:hint="eastAsia"/>
          <w:lang w:bidi="he-IL"/>
        </w:rPr>
        <w:t>采购人按照双方合同规定的技术、服务标准组织对中标方履约情况进行验收，并出具验收报告。</w:t>
      </w:r>
    </w:p>
    <w:p w14:paraId="3E73E401" w14:textId="66606812" w:rsidR="00AD544B" w:rsidRDefault="00F50317">
      <w:pPr>
        <w:pStyle w:val="2"/>
      </w:pPr>
      <w:bookmarkStart w:id="60" w:name="_Toc430189960"/>
      <w:bookmarkStart w:id="61" w:name="_Toc186720702"/>
      <w:r>
        <w:rPr>
          <w:rFonts w:hint="eastAsia"/>
        </w:rPr>
        <w:t>六</w:t>
      </w:r>
      <w:r w:rsidR="00E91A70">
        <w:rPr>
          <w:rFonts w:hint="eastAsia"/>
        </w:rPr>
        <w:t>、废标</w:t>
      </w:r>
      <w:bookmarkEnd w:id="60"/>
      <w:bookmarkEnd w:id="61"/>
    </w:p>
    <w:p w14:paraId="3E73E402" w14:textId="77777777" w:rsidR="00AD544B" w:rsidRDefault="00E91A70">
      <w:pPr>
        <w:ind w:firstLine="480"/>
        <w:rPr>
          <w:lang w:bidi="he-IL"/>
        </w:rPr>
      </w:pPr>
      <w:r>
        <w:rPr>
          <w:rFonts w:hint="eastAsia"/>
          <w:lang w:bidi="he-IL"/>
        </w:rPr>
        <w:t>在招标采购中，出现下列情形之一的，予以废标：</w:t>
      </w:r>
    </w:p>
    <w:p w14:paraId="3E73E403" w14:textId="77777777" w:rsidR="00AD544B" w:rsidRDefault="00E91A70">
      <w:pPr>
        <w:ind w:firstLine="480"/>
        <w:rPr>
          <w:lang w:bidi="he-IL"/>
        </w:rPr>
      </w:pPr>
      <w:r>
        <w:rPr>
          <w:rFonts w:hint="eastAsia"/>
          <w:lang w:bidi="he-IL"/>
        </w:rPr>
        <w:t>（</w:t>
      </w:r>
      <w:r>
        <w:rPr>
          <w:lang w:bidi="he-IL"/>
        </w:rPr>
        <w:t>1</w:t>
      </w:r>
      <w:r>
        <w:rPr>
          <w:rFonts w:hint="eastAsia"/>
          <w:lang w:bidi="he-IL"/>
        </w:rPr>
        <w:t>）出现影响采购公正的违法、违规行为的；</w:t>
      </w:r>
    </w:p>
    <w:p w14:paraId="3E73E404" w14:textId="77777777" w:rsidR="00AD544B" w:rsidRDefault="00E91A70">
      <w:pPr>
        <w:ind w:firstLine="480"/>
        <w:rPr>
          <w:lang w:bidi="he-IL"/>
        </w:rPr>
      </w:pPr>
      <w:r>
        <w:rPr>
          <w:rFonts w:hint="eastAsia"/>
          <w:lang w:bidi="he-IL"/>
        </w:rPr>
        <w:t>（</w:t>
      </w:r>
      <w:r>
        <w:rPr>
          <w:lang w:bidi="he-IL"/>
        </w:rPr>
        <w:t>2</w:t>
      </w:r>
      <w:r>
        <w:rPr>
          <w:rFonts w:hint="eastAsia"/>
          <w:lang w:bidi="he-IL"/>
        </w:rPr>
        <w:t>）投标人的报价均超过了采购预算，采购人不能支付的。</w:t>
      </w:r>
    </w:p>
    <w:p w14:paraId="3E73E405" w14:textId="25F84597" w:rsidR="00AD544B" w:rsidRDefault="00F50317">
      <w:pPr>
        <w:pStyle w:val="2"/>
      </w:pPr>
      <w:bookmarkStart w:id="62" w:name="_Toc430189961"/>
      <w:bookmarkStart w:id="63" w:name="_Toc186720703"/>
      <w:r>
        <w:rPr>
          <w:rFonts w:hint="eastAsia"/>
        </w:rPr>
        <w:t>七</w:t>
      </w:r>
      <w:r w:rsidR="00E91A70">
        <w:rPr>
          <w:rFonts w:hint="eastAsia"/>
        </w:rPr>
        <w:t>、投标纪律要求</w:t>
      </w:r>
      <w:bookmarkEnd w:id="62"/>
      <w:bookmarkEnd w:id="63"/>
    </w:p>
    <w:p w14:paraId="3E73E406" w14:textId="77777777" w:rsidR="00AD544B" w:rsidRDefault="00E91A70">
      <w:pPr>
        <w:ind w:firstLine="480"/>
        <w:rPr>
          <w:lang w:bidi="he-IL"/>
        </w:rPr>
      </w:pPr>
      <w:r>
        <w:rPr>
          <w:rFonts w:hint="eastAsia"/>
          <w:lang w:bidi="he-IL"/>
        </w:rPr>
        <w:t>投标人有《中华人民共和国政府采购法实施条例》第七十二条至七十四条情形之一的，属于不合格投标人，其投标或中标资格将被取消，并依法追究法律责任。</w:t>
      </w:r>
      <w:r>
        <w:rPr>
          <w:lang w:bidi="he-IL"/>
        </w:rPr>
        <w:t xml:space="preserve"> </w:t>
      </w:r>
    </w:p>
    <w:p w14:paraId="3E73E407" w14:textId="7862E1B2" w:rsidR="00AD544B" w:rsidRDefault="00F50317">
      <w:pPr>
        <w:pStyle w:val="2"/>
      </w:pPr>
      <w:bookmarkStart w:id="64" w:name="_Toc430189963"/>
      <w:bookmarkStart w:id="65" w:name="_Toc186720704"/>
      <w:r>
        <w:rPr>
          <w:rFonts w:hint="eastAsia"/>
        </w:rPr>
        <w:t>八</w:t>
      </w:r>
      <w:r w:rsidR="00E91A70">
        <w:rPr>
          <w:rFonts w:hint="eastAsia"/>
        </w:rPr>
        <w:t>、资格审查</w:t>
      </w:r>
      <w:bookmarkEnd w:id="64"/>
      <w:bookmarkEnd w:id="65"/>
    </w:p>
    <w:p w14:paraId="3E73E408" w14:textId="77777777" w:rsidR="00AD544B" w:rsidRDefault="00E91A70">
      <w:pPr>
        <w:ind w:firstLine="480"/>
        <w:rPr>
          <w:lang w:bidi="he-IL"/>
        </w:rPr>
      </w:pPr>
      <w:r>
        <w:rPr>
          <w:rFonts w:hint="eastAsia"/>
          <w:lang w:bidi="he-IL"/>
        </w:rPr>
        <w:t>除明确要求在报名时需提供的资格证明文件外，本项目投标人的资格条件在评标时进行审查。投标人在投标文件中按招标文件的规定和要求附上所有的资格证明文件，要求提供的复印件的必须加盖单位印章，并提供原件备查。若提供的资格证明文件不实，将导致其投标或中标资格被取消。</w:t>
      </w:r>
    </w:p>
    <w:p w14:paraId="3E73E409" w14:textId="6732D959" w:rsidR="00AD544B" w:rsidRDefault="00F50317">
      <w:pPr>
        <w:pStyle w:val="2"/>
      </w:pPr>
      <w:bookmarkStart w:id="66" w:name="_Toc430189964"/>
      <w:bookmarkStart w:id="67" w:name="_Toc186720705"/>
      <w:r>
        <w:rPr>
          <w:rFonts w:hint="eastAsia"/>
        </w:rPr>
        <w:t>九</w:t>
      </w:r>
      <w:r w:rsidR="00E91A70">
        <w:rPr>
          <w:rFonts w:hint="eastAsia"/>
        </w:rPr>
        <w:t>、质疑和投诉</w:t>
      </w:r>
      <w:bookmarkEnd w:id="66"/>
      <w:bookmarkEnd w:id="67"/>
    </w:p>
    <w:p w14:paraId="3E73E40A" w14:textId="77777777" w:rsidR="00AD544B" w:rsidRDefault="00E91A70">
      <w:pPr>
        <w:ind w:firstLine="480"/>
        <w:rPr>
          <w:lang w:bidi="he-IL"/>
        </w:rPr>
      </w:pPr>
      <w:r>
        <w:rPr>
          <w:rFonts w:hint="eastAsia"/>
          <w:lang w:bidi="he-IL"/>
        </w:rPr>
        <w:t>详细规定见《中华人民共和国政府采购法》、《中华人民共和国政府采购法实施条例》、《政府采购货物和服务招标投标管理办法》。</w:t>
      </w:r>
    </w:p>
    <w:p w14:paraId="314B7194" w14:textId="77777777" w:rsidR="00AD544B" w:rsidRDefault="00AD544B">
      <w:pPr>
        <w:pStyle w:val="a0"/>
        <w:ind w:firstLine="360"/>
      </w:pPr>
    </w:p>
    <w:p w14:paraId="001BA5D3" w14:textId="77777777" w:rsidR="00AD544B" w:rsidRDefault="00AD544B">
      <w:pPr>
        <w:pStyle w:val="a0"/>
        <w:ind w:firstLine="360"/>
        <w:sectPr w:rsidR="00AD544B">
          <w:pgSz w:w="11906" w:h="16838"/>
          <w:pgMar w:top="1658" w:right="1287" w:bottom="1326" w:left="1701" w:header="851" w:footer="992" w:gutter="0"/>
          <w:cols w:space="720"/>
          <w:docGrid w:type="lines" w:linePitch="332"/>
        </w:sectPr>
      </w:pPr>
    </w:p>
    <w:p w14:paraId="5101D16C" w14:textId="77777777" w:rsidR="00AD544B" w:rsidRDefault="00E91A70">
      <w:pPr>
        <w:pStyle w:val="1"/>
      </w:pPr>
      <w:bookmarkStart w:id="68" w:name="_Toc186720706"/>
      <w:bookmarkEnd w:id="3"/>
      <w:r>
        <w:rPr>
          <w:rFonts w:hint="eastAsia"/>
        </w:rPr>
        <w:lastRenderedPageBreak/>
        <w:t>第六章</w:t>
      </w:r>
      <w:r>
        <w:rPr>
          <w:rFonts w:hint="eastAsia"/>
        </w:rPr>
        <w:t xml:space="preserve"> </w:t>
      </w:r>
      <w:r>
        <w:rPr>
          <w:rFonts w:hint="eastAsia"/>
        </w:rPr>
        <w:t>投标文件格式</w:t>
      </w:r>
      <w:bookmarkEnd w:id="68"/>
    </w:p>
    <w:p w14:paraId="27A00690" w14:textId="77777777" w:rsidR="00AD544B" w:rsidRDefault="00E91A70">
      <w:pPr>
        <w:pStyle w:val="2"/>
      </w:pPr>
      <w:bookmarkStart w:id="69" w:name="_Toc186720707"/>
      <w:r>
        <w:rPr>
          <w:rFonts w:hint="eastAsia"/>
        </w:rPr>
        <w:t>一、</w:t>
      </w:r>
      <w:r>
        <w:t>报价文件</w:t>
      </w:r>
      <w:bookmarkEnd w:id="69"/>
    </w:p>
    <w:p w14:paraId="41289209" w14:textId="77777777" w:rsidR="00AD544B" w:rsidRDefault="00E91A70">
      <w:pPr>
        <w:ind w:right="6" w:firstLine="482"/>
        <w:jc w:val="center"/>
        <w:rPr>
          <w:rFonts w:asciiTheme="minorEastAsia" w:eastAsiaTheme="minorEastAsia" w:hAnsiTheme="minorEastAsia" w:hint="eastAsia"/>
          <w:b/>
          <w:szCs w:val="24"/>
        </w:rPr>
      </w:pPr>
      <w:r>
        <w:rPr>
          <w:rFonts w:asciiTheme="minorEastAsia" w:eastAsiaTheme="minorEastAsia" w:hAnsiTheme="minorEastAsia" w:hint="eastAsia"/>
          <w:b/>
          <w:szCs w:val="24"/>
        </w:rPr>
        <w:t>一、</w:t>
      </w:r>
      <w:r>
        <w:rPr>
          <w:rFonts w:asciiTheme="minorEastAsia" w:eastAsiaTheme="minorEastAsia" w:hAnsiTheme="minorEastAsia"/>
          <w:b/>
          <w:szCs w:val="24"/>
        </w:rPr>
        <w:t>开标一览表</w:t>
      </w:r>
    </w:p>
    <w:p w14:paraId="4C77474C" w14:textId="77777777" w:rsidR="00AD544B" w:rsidRDefault="00AD544B">
      <w:pPr>
        <w:ind w:firstLine="480"/>
        <w:rPr>
          <w:rFonts w:asciiTheme="minorEastAsia" w:eastAsiaTheme="minorEastAsia" w:hAnsiTheme="minorEastAsia" w:hint="eastAsia"/>
          <w:szCs w:val="24"/>
        </w:rPr>
      </w:pPr>
    </w:p>
    <w:p w14:paraId="16F71B42" w14:textId="77777777" w:rsidR="00AD544B" w:rsidRDefault="00E91A70">
      <w:pPr>
        <w:ind w:firstLineChars="0" w:firstLine="0"/>
        <w:rPr>
          <w:lang w:bidi="he-IL"/>
        </w:rPr>
      </w:pPr>
      <w:r>
        <w:rPr>
          <w:rFonts w:hint="eastAsia"/>
          <w:lang w:bidi="he-IL"/>
        </w:rPr>
        <w:t>投标人名称：</w:t>
      </w:r>
      <w:r>
        <w:rPr>
          <w:rFonts w:hint="eastAsia"/>
          <w:lang w:bidi="he-IL"/>
        </w:rPr>
        <w:t>__________________________</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p>
    <w:p w14:paraId="20DD74FE" w14:textId="77777777" w:rsidR="00AD544B" w:rsidRDefault="00E91A70">
      <w:pPr>
        <w:ind w:firstLineChars="0" w:firstLine="0"/>
        <w:rPr>
          <w:lang w:bidi="he-IL"/>
        </w:rPr>
      </w:pPr>
      <w:r>
        <w:rPr>
          <w:rFonts w:hint="eastAsia"/>
          <w:lang w:bidi="he-IL"/>
        </w:rPr>
        <w:t>项目名称：</w:t>
      </w:r>
      <w:r>
        <w:rPr>
          <w:rFonts w:hint="eastAsia"/>
          <w:lang w:bidi="he-IL"/>
        </w:rPr>
        <w:t>__________________________</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p>
    <w:p w14:paraId="6ADDE8B9" w14:textId="77777777" w:rsidR="00AD544B" w:rsidRDefault="00E91A70">
      <w:pPr>
        <w:ind w:firstLineChars="0" w:firstLine="0"/>
        <w:rPr>
          <w:lang w:bidi="he-IL"/>
        </w:rPr>
      </w:pPr>
      <w:r>
        <w:rPr>
          <w:rFonts w:hint="eastAsia"/>
          <w:lang w:bidi="he-IL"/>
        </w:rPr>
        <w:t>招标文件编号：</w:t>
      </w:r>
      <w:r>
        <w:rPr>
          <w:rFonts w:hint="eastAsia"/>
          <w:lang w:bidi="he-IL"/>
        </w:rPr>
        <w:t>__________________________</w:t>
      </w:r>
      <w:r>
        <w:rPr>
          <w:rFonts w:hint="eastAsia"/>
          <w:lang w:bidi="he-IL"/>
        </w:rPr>
        <w:tab/>
      </w:r>
      <w:r>
        <w:rPr>
          <w:rFonts w:hint="eastAsia"/>
          <w:lang w:bidi="he-IL"/>
        </w:rPr>
        <w:tab/>
      </w:r>
      <w:r>
        <w:rPr>
          <w:rFonts w:hint="eastAsia"/>
          <w:lang w:bidi="he-IL"/>
        </w:rPr>
        <w:tab/>
      </w:r>
      <w:r>
        <w:rPr>
          <w:rFonts w:hint="eastAsia"/>
          <w:lang w:bidi="he-IL"/>
        </w:rPr>
        <w:t>包号：</w:t>
      </w:r>
      <w:r>
        <w:rPr>
          <w:rFonts w:hint="eastAsia"/>
          <w:lang w:bidi="he-IL"/>
        </w:rPr>
        <w:t>______________</w:t>
      </w:r>
    </w:p>
    <w:p w14:paraId="5E35E0BD" w14:textId="77777777" w:rsidR="00AD544B" w:rsidRDefault="00E91A70">
      <w:pPr>
        <w:ind w:firstLineChars="0" w:firstLine="0"/>
        <w:rPr>
          <w:lang w:bidi="he-IL"/>
        </w:rPr>
      </w:pPr>
      <w:r>
        <w:rPr>
          <w:rFonts w:hint="eastAsia"/>
          <w:lang w:bidi="he-IL"/>
        </w:rPr>
        <w:t>币种：人民币</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p>
    <w:tbl>
      <w:tblPr>
        <w:tblStyle w:val="aff"/>
        <w:tblW w:w="5000" w:type="pct"/>
        <w:tblLook w:val="04A0" w:firstRow="1" w:lastRow="0" w:firstColumn="1" w:lastColumn="0" w:noHBand="0" w:noVBand="1"/>
      </w:tblPr>
      <w:tblGrid>
        <w:gridCol w:w="1783"/>
        <w:gridCol w:w="2368"/>
        <w:gridCol w:w="3336"/>
        <w:gridCol w:w="1749"/>
      </w:tblGrid>
      <w:tr w:rsidR="00AD544B" w14:paraId="3F20E4F4" w14:textId="77777777">
        <w:trPr>
          <w:trHeight w:val="520"/>
        </w:trPr>
        <w:tc>
          <w:tcPr>
            <w:tcW w:w="965" w:type="pct"/>
            <w:vAlign w:val="center"/>
          </w:tcPr>
          <w:p w14:paraId="53FBA347"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heme="minorEastAsia" w:eastAsiaTheme="minorEastAsia" w:hAnsiTheme="minorEastAsia"/>
              </w:rPr>
              <w:tab/>
            </w:r>
            <w:r>
              <w:rPr>
                <w:rFonts w:ascii="Times New Roman" w:eastAsia="仿宋" w:hAnsi="Times New Roman" w:cstheme="majorEastAsia"/>
                <w:sz w:val="21"/>
                <w:szCs w:val="21"/>
                <w:lang w:val="zh-CN"/>
              </w:rPr>
              <w:t>序号</w:t>
            </w:r>
          </w:p>
        </w:tc>
        <w:tc>
          <w:tcPr>
            <w:tcW w:w="1282" w:type="pct"/>
            <w:vAlign w:val="center"/>
          </w:tcPr>
          <w:p w14:paraId="77B3B4DB"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检验项目</w:t>
            </w:r>
            <w:r>
              <w:rPr>
                <w:rFonts w:ascii="Times New Roman" w:eastAsia="仿宋" w:hAnsi="Times New Roman" w:cstheme="majorEastAsia"/>
                <w:sz w:val="21"/>
                <w:szCs w:val="21"/>
                <w:lang w:val="zh-CN"/>
              </w:rPr>
              <w:t>名称</w:t>
            </w:r>
          </w:p>
        </w:tc>
        <w:tc>
          <w:tcPr>
            <w:tcW w:w="1806" w:type="pct"/>
            <w:vAlign w:val="center"/>
          </w:tcPr>
          <w:p w14:paraId="37FA37D1"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检测费用（元</w:t>
            </w:r>
            <w:r>
              <w:rPr>
                <w:rFonts w:ascii="Times New Roman" w:eastAsia="仿宋" w:hAnsi="Times New Roman" w:cstheme="majorEastAsia" w:hint="eastAsia"/>
                <w:sz w:val="21"/>
                <w:szCs w:val="21"/>
                <w:lang w:val="zh-CN"/>
              </w:rPr>
              <w:t>/</w:t>
            </w:r>
            <w:r>
              <w:rPr>
                <w:rFonts w:ascii="Times New Roman" w:eastAsia="仿宋" w:hAnsi="Times New Roman" w:cstheme="majorEastAsia" w:hint="eastAsia"/>
                <w:sz w:val="21"/>
                <w:szCs w:val="21"/>
              </w:rPr>
              <w:t>项</w:t>
            </w:r>
            <w:r>
              <w:rPr>
                <w:rFonts w:ascii="Times New Roman" w:eastAsia="仿宋" w:hAnsi="Times New Roman" w:cstheme="majorEastAsia" w:hint="eastAsia"/>
                <w:sz w:val="21"/>
                <w:szCs w:val="21"/>
                <w:lang w:val="zh-CN"/>
              </w:rPr>
              <w:t>）</w:t>
            </w:r>
          </w:p>
        </w:tc>
        <w:tc>
          <w:tcPr>
            <w:tcW w:w="947" w:type="pct"/>
            <w:vAlign w:val="center"/>
          </w:tcPr>
          <w:p w14:paraId="153C233F"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服务周期</w:t>
            </w:r>
          </w:p>
        </w:tc>
      </w:tr>
      <w:tr w:rsidR="00AD544B" w14:paraId="477D3404" w14:textId="77777777">
        <w:tc>
          <w:tcPr>
            <w:tcW w:w="965" w:type="pct"/>
            <w:vAlign w:val="center"/>
          </w:tcPr>
          <w:p w14:paraId="6BFC3FE7"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1</w:t>
            </w:r>
          </w:p>
        </w:tc>
        <w:tc>
          <w:tcPr>
            <w:tcW w:w="1282" w:type="pct"/>
            <w:vAlign w:val="center"/>
          </w:tcPr>
          <w:p w14:paraId="472C63E6" w14:textId="77777777" w:rsidR="00AD544B" w:rsidRDefault="00AD544B">
            <w:pPr>
              <w:pStyle w:val="aff6"/>
              <w:spacing w:line="300" w:lineRule="auto"/>
              <w:jc w:val="center"/>
              <w:rPr>
                <w:rFonts w:ascii="Times New Roman" w:eastAsia="仿宋" w:hAnsi="Times New Roman" w:cstheme="majorEastAsia"/>
                <w:sz w:val="21"/>
                <w:szCs w:val="21"/>
                <w:lang w:val="zh-CN"/>
              </w:rPr>
            </w:pPr>
          </w:p>
        </w:tc>
        <w:tc>
          <w:tcPr>
            <w:tcW w:w="1806" w:type="pct"/>
            <w:vAlign w:val="center"/>
          </w:tcPr>
          <w:p w14:paraId="0D014673" w14:textId="77777777" w:rsidR="00AD544B" w:rsidRDefault="00AD544B">
            <w:pPr>
              <w:pStyle w:val="aff6"/>
              <w:spacing w:line="300" w:lineRule="auto"/>
              <w:jc w:val="center"/>
              <w:rPr>
                <w:rFonts w:ascii="Times New Roman" w:eastAsia="仿宋" w:hAnsi="Times New Roman" w:cstheme="majorEastAsia"/>
                <w:sz w:val="21"/>
                <w:szCs w:val="21"/>
                <w:lang w:val="zh-CN"/>
              </w:rPr>
            </w:pPr>
          </w:p>
        </w:tc>
        <w:tc>
          <w:tcPr>
            <w:tcW w:w="947" w:type="pct"/>
            <w:vMerge w:val="restart"/>
            <w:vAlign w:val="center"/>
          </w:tcPr>
          <w:p w14:paraId="04F85FBB"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三年</w:t>
            </w:r>
          </w:p>
        </w:tc>
      </w:tr>
      <w:tr w:rsidR="00AD544B" w14:paraId="104AB8B2" w14:textId="77777777">
        <w:tc>
          <w:tcPr>
            <w:tcW w:w="965" w:type="pct"/>
            <w:vAlign w:val="center"/>
          </w:tcPr>
          <w:p w14:paraId="2941684D"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2</w:t>
            </w:r>
          </w:p>
        </w:tc>
        <w:tc>
          <w:tcPr>
            <w:tcW w:w="1282" w:type="pct"/>
            <w:vAlign w:val="center"/>
          </w:tcPr>
          <w:p w14:paraId="4D4B2C8F" w14:textId="77777777" w:rsidR="00AD544B" w:rsidRDefault="00AD544B">
            <w:pPr>
              <w:pStyle w:val="aff6"/>
              <w:spacing w:line="300" w:lineRule="auto"/>
              <w:jc w:val="center"/>
              <w:rPr>
                <w:rFonts w:ascii="Times New Roman" w:eastAsia="仿宋" w:hAnsi="Times New Roman" w:cstheme="majorEastAsia"/>
                <w:sz w:val="21"/>
                <w:szCs w:val="21"/>
                <w:lang w:val="zh-CN"/>
              </w:rPr>
            </w:pPr>
          </w:p>
        </w:tc>
        <w:tc>
          <w:tcPr>
            <w:tcW w:w="1806" w:type="pct"/>
            <w:vAlign w:val="center"/>
          </w:tcPr>
          <w:p w14:paraId="57F95AF1" w14:textId="77777777" w:rsidR="00AD544B" w:rsidRDefault="00AD544B">
            <w:pPr>
              <w:pStyle w:val="aff6"/>
              <w:spacing w:line="300" w:lineRule="auto"/>
              <w:jc w:val="center"/>
              <w:rPr>
                <w:rFonts w:ascii="Times New Roman" w:eastAsia="仿宋" w:hAnsi="Times New Roman" w:cstheme="majorEastAsia"/>
                <w:sz w:val="21"/>
                <w:szCs w:val="21"/>
                <w:lang w:val="zh-CN"/>
              </w:rPr>
            </w:pPr>
          </w:p>
        </w:tc>
        <w:tc>
          <w:tcPr>
            <w:tcW w:w="947" w:type="pct"/>
            <w:vMerge/>
            <w:vAlign w:val="center"/>
          </w:tcPr>
          <w:p w14:paraId="1422A619" w14:textId="77777777" w:rsidR="00AD544B" w:rsidRDefault="00AD544B">
            <w:pPr>
              <w:ind w:right="366" w:firstLine="480"/>
              <w:jc w:val="center"/>
              <w:rPr>
                <w:rFonts w:asciiTheme="minorEastAsia" w:eastAsiaTheme="minorEastAsia" w:hAnsiTheme="minorEastAsia" w:hint="eastAsia"/>
                <w:szCs w:val="24"/>
              </w:rPr>
            </w:pPr>
          </w:p>
        </w:tc>
      </w:tr>
      <w:tr w:rsidR="00AD544B" w14:paraId="5639CC37" w14:textId="77777777">
        <w:tc>
          <w:tcPr>
            <w:tcW w:w="965" w:type="pct"/>
            <w:vAlign w:val="center"/>
          </w:tcPr>
          <w:p w14:paraId="1D9C2D34" w14:textId="77777777" w:rsidR="00AD544B" w:rsidRDefault="00E91A70">
            <w:pPr>
              <w:pStyle w:val="aff6"/>
              <w:spacing w:line="300" w:lineRule="auto"/>
              <w:jc w:val="center"/>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w:t>
            </w:r>
          </w:p>
        </w:tc>
        <w:tc>
          <w:tcPr>
            <w:tcW w:w="1282" w:type="pct"/>
            <w:vAlign w:val="center"/>
          </w:tcPr>
          <w:p w14:paraId="0B7EE1A3" w14:textId="77777777" w:rsidR="00AD544B" w:rsidRDefault="00AD544B">
            <w:pPr>
              <w:pStyle w:val="aff6"/>
              <w:spacing w:line="300" w:lineRule="auto"/>
              <w:jc w:val="center"/>
              <w:rPr>
                <w:rFonts w:ascii="Times New Roman" w:eastAsia="仿宋" w:hAnsi="Times New Roman" w:cstheme="majorEastAsia"/>
                <w:sz w:val="21"/>
                <w:szCs w:val="21"/>
                <w:lang w:val="zh-CN"/>
              </w:rPr>
            </w:pPr>
          </w:p>
        </w:tc>
        <w:tc>
          <w:tcPr>
            <w:tcW w:w="1806" w:type="pct"/>
            <w:vAlign w:val="center"/>
          </w:tcPr>
          <w:p w14:paraId="1DA2D11B" w14:textId="77777777" w:rsidR="00AD544B" w:rsidRDefault="00AD544B">
            <w:pPr>
              <w:pStyle w:val="aff6"/>
              <w:spacing w:line="300" w:lineRule="auto"/>
              <w:jc w:val="center"/>
              <w:rPr>
                <w:rFonts w:ascii="Times New Roman" w:eastAsia="仿宋" w:hAnsi="Times New Roman" w:cstheme="majorEastAsia"/>
                <w:sz w:val="21"/>
                <w:szCs w:val="21"/>
                <w:lang w:val="zh-CN"/>
              </w:rPr>
            </w:pPr>
          </w:p>
        </w:tc>
        <w:tc>
          <w:tcPr>
            <w:tcW w:w="947" w:type="pct"/>
            <w:vMerge/>
            <w:vAlign w:val="center"/>
          </w:tcPr>
          <w:p w14:paraId="0A3CB6B4" w14:textId="77777777" w:rsidR="00AD544B" w:rsidRDefault="00AD544B">
            <w:pPr>
              <w:ind w:right="366" w:firstLine="480"/>
              <w:jc w:val="center"/>
              <w:rPr>
                <w:rFonts w:asciiTheme="minorEastAsia" w:eastAsiaTheme="minorEastAsia" w:hAnsiTheme="minorEastAsia" w:hint="eastAsia"/>
                <w:szCs w:val="24"/>
              </w:rPr>
            </w:pPr>
          </w:p>
        </w:tc>
      </w:tr>
    </w:tbl>
    <w:p w14:paraId="025C35FF" w14:textId="77777777" w:rsidR="00AD544B" w:rsidRDefault="00AD544B">
      <w:pPr>
        <w:ind w:leftChars="600" w:left="1440" w:firstLine="480"/>
        <w:rPr>
          <w:rFonts w:asciiTheme="minorEastAsia" w:eastAsiaTheme="minorEastAsia" w:hAnsiTheme="minorEastAsia" w:hint="eastAsia"/>
          <w:szCs w:val="24"/>
        </w:rPr>
      </w:pPr>
    </w:p>
    <w:p w14:paraId="26902D36" w14:textId="77777777" w:rsidR="00AD544B" w:rsidRDefault="00E91A70">
      <w:pPr>
        <w:wordWrap w:val="0"/>
        <w:ind w:firstLine="480"/>
        <w:jc w:val="right"/>
        <w:rPr>
          <w:lang w:bidi="he-IL"/>
        </w:rPr>
      </w:pPr>
      <w:r>
        <w:rPr>
          <w:rFonts w:hint="eastAsia"/>
          <w:lang w:bidi="he-IL"/>
        </w:rPr>
        <w:t>投标人（盖章）：</w:t>
      </w:r>
      <w:r>
        <w:rPr>
          <w:rFonts w:hint="eastAsia"/>
          <w:lang w:bidi="he-IL"/>
        </w:rPr>
        <w:t xml:space="preserve">           </w:t>
      </w:r>
    </w:p>
    <w:p w14:paraId="04234598" w14:textId="77777777" w:rsidR="00AD544B" w:rsidRDefault="00E91A70">
      <w:pPr>
        <w:wordWrap w:val="0"/>
        <w:ind w:firstLine="480"/>
        <w:jc w:val="right"/>
        <w:rPr>
          <w:lang w:bidi="he-IL"/>
        </w:rPr>
      </w:pPr>
      <w:r>
        <w:rPr>
          <w:rFonts w:hint="eastAsia"/>
          <w:lang w:bidi="he-IL"/>
        </w:rPr>
        <w:t>法定代表人或委托代理人（签字）：</w:t>
      </w:r>
      <w:r>
        <w:rPr>
          <w:rFonts w:hint="eastAsia"/>
          <w:lang w:bidi="he-IL"/>
        </w:rPr>
        <w:tab/>
      </w:r>
      <w:r>
        <w:rPr>
          <w:rFonts w:hint="eastAsia"/>
          <w:lang w:bidi="he-IL"/>
        </w:rPr>
        <w:tab/>
      </w:r>
      <w:r>
        <w:rPr>
          <w:rFonts w:hint="eastAsia"/>
          <w:lang w:bidi="he-IL"/>
        </w:rPr>
        <w:tab/>
      </w:r>
      <w:r>
        <w:rPr>
          <w:rFonts w:hint="eastAsia"/>
          <w:lang w:bidi="he-IL"/>
        </w:rPr>
        <w:tab/>
        <w:t xml:space="preserve">           </w:t>
      </w:r>
    </w:p>
    <w:p w14:paraId="58317B95" w14:textId="77777777" w:rsidR="00AD544B" w:rsidRDefault="00E91A70">
      <w:pPr>
        <w:ind w:firstLine="480"/>
        <w:jc w:val="right"/>
        <w:rPr>
          <w:lang w:bidi="he-IL"/>
        </w:rPr>
      </w:pPr>
      <w:r>
        <w:rPr>
          <w:rFonts w:hint="eastAsia"/>
          <w:lang w:bidi="he-IL"/>
        </w:rPr>
        <w:tab/>
      </w:r>
      <w:r>
        <w:rPr>
          <w:rFonts w:hint="eastAsia"/>
          <w:lang w:bidi="he-IL"/>
        </w:rPr>
        <w:t>日</w:t>
      </w:r>
      <w:r>
        <w:rPr>
          <w:rFonts w:hint="eastAsia"/>
          <w:lang w:bidi="he-IL"/>
        </w:rPr>
        <w:t xml:space="preserve">  </w:t>
      </w:r>
      <w:r>
        <w:rPr>
          <w:rFonts w:hint="eastAsia"/>
          <w:lang w:bidi="he-IL"/>
        </w:rPr>
        <w:t>期：</w:t>
      </w:r>
      <w:r>
        <w:rPr>
          <w:rFonts w:hint="eastAsia"/>
          <w:lang w:bidi="he-IL"/>
        </w:rPr>
        <w:tab/>
      </w:r>
      <w:r>
        <w:rPr>
          <w:rFonts w:hint="eastAsia"/>
          <w:lang w:bidi="he-IL"/>
        </w:rPr>
        <w:tab/>
      </w:r>
      <w:r>
        <w:rPr>
          <w:rFonts w:hint="eastAsia"/>
          <w:lang w:bidi="he-IL"/>
        </w:rPr>
        <w:tab/>
        <w:t xml:space="preserve">    </w:t>
      </w:r>
      <w:r>
        <w:rPr>
          <w:rFonts w:hint="eastAsia"/>
          <w:lang w:bidi="he-IL"/>
        </w:rPr>
        <w:t>年</w:t>
      </w:r>
      <w:r>
        <w:rPr>
          <w:rFonts w:hint="eastAsia"/>
          <w:lang w:bidi="he-IL"/>
        </w:rPr>
        <w:tab/>
      </w:r>
      <w:r>
        <w:rPr>
          <w:rFonts w:hint="eastAsia"/>
          <w:lang w:bidi="he-IL"/>
        </w:rPr>
        <w:tab/>
        <w:t xml:space="preserve">  </w:t>
      </w:r>
      <w:r>
        <w:rPr>
          <w:rFonts w:hint="eastAsia"/>
          <w:lang w:bidi="he-IL"/>
        </w:rPr>
        <w:t>月</w:t>
      </w:r>
      <w:r>
        <w:rPr>
          <w:rFonts w:hint="eastAsia"/>
          <w:lang w:bidi="he-IL"/>
        </w:rPr>
        <w:t xml:space="preserve">  </w:t>
      </w:r>
      <w:r>
        <w:rPr>
          <w:rFonts w:hint="eastAsia"/>
          <w:lang w:bidi="he-IL"/>
        </w:rPr>
        <w:tab/>
      </w:r>
      <w:r>
        <w:rPr>
          <w:rFonts w:hint="eastAsia"/>
          <w:lang w:bidi="he-IL"/>
        </w:rPr>
        <w:tab/>
      </w:r>
      <w:r>
        <w:rPr>
          <w:rFonts w:hint="eastAsia"/>
          <w:lang w:bidi="he-IL"/>
        </w:rPr>
        <w:t>日</w:t>
      </w:r>
      <w:r>
        <w:rPr>
          <w:rFonts w:hint="eastAsia"/>
          <w:lang w:bidi="he-IL"/>
        </w:rPr>
        <w:tab/>
      </w:r>
    </w:p>
    <w:p w14:paraId="7D5EF923" w14:textId="77777777" w:rsidR="00AD544B" w:rsidRDefault="00E91A70">
      <w:pPr>
        <w:ind w:leftChars="600" w:left="1440" w:firstLine="480"/>
        <w:rPr>
          <w:rFonts w:asciiTheme="minorEastAsia" w:eastAsiaTheme="minorEastAsia" w:hAnsiTheme="minorEastAsia" w:hint="eastAsia"/>
          <w:szCs w:val="24"/>
        </w:rPr>
      </w:pPr>
      <w:r>
        <w:rPr>
          <w:rFonts w:asciiTheme="minorEastAsia" w:eastAsiaTheme="minorEastAsia" w:hAnsiTheme="minorEastAsia" w:hint="eastAsia"/>
          <w:szCs w:val="24"/>
        </w:rPr>
        <w:tab/>
      </w:r>
      <w:r>
        <w:rPr>
          <w:rFonts w:asciiTheme="minorEastAsia" w:eastAsiaTheme="minorEastAsia" w:hAnsiTheme="minorEastAsia" w:hint="eastAsia"/>
          <w:szCs w:val="24"/>
        </w:rPr>
        <w:tab/>
      </w:r>
    </w:p>
    <w:p w14:paraId="3F88B724" w14:textId="77777777" w:rsidR="00AD544B" w:rsidRDefault="00E91A70">
      <w:pPr>
        <w:pStyle w:val="aff6"/>
        <w:spacing w:line="300" w:lineRule="auto"/>
        <w:ind w:leftChars="5" w:left="894" w:hangingChars="420" w:hanging="882"/>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说明：</w:t>
      </w:r>
      <w:r>
        <w:rPr>
          <w:rFonts w:ascii="Times New Roman" w:eastAsia="仿宋" w:hAnsi="Times New Roman" w:cstheme="majorEastAsia"/>
          <w:sz w:val="21"/>
          <w:szCs w:val="21"/>
          <w:lang w:val="zh-CN"/>
        </w:rPr>
        <w:t xml:space="preserve">1. </w:t>
      </w:r>
      <w:r>
        <w:rPr>
          <w:rFonts w:ascii="Times New Roman" w:eastAsia="仿宋" w:hAnsi="Times New Roman" w:cstheme="majorEastAsia"/>
          <w:sz w:val="21"/>
          <w:szCs w:val="21"/>
          <w:lang w:val="zh-CN"/>
        </w:rPr>
        <w:t>报价应是最终用户验收合格后的总价，包括设备运输、保险、代理、安装调试、培训、税费等和招标文件规定的其它费用。</w:t>
      </w:r>
    </w:p>
    <w:p w14:paraId="7AE6AAA1" w14:textId="77777777" w:rsidR="00AD544B" w:rsidRDefault="00E91A70">
      <w:pPr>
        <w:pStyle w:val="aff6"/>
        <w:spacing w:line="300" w:lineRule="auto"/>
        <w:ind w:leftChars="261" w:left="905" w:hangingChars="133" w:hanging="279"/>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2.</w:t>
      </w:r>
      <w:r>
        <w:rPr>
          <w:rFonts w:ascii="Times New Roman" w:eastAsia="仿宋" w:hAnsi="Times New Roman" w:cstheme="majorEastAsia" w:hint="eastAsia"/>
          <w:sz w:val="21"/>
          <w:szCs w:val="21"/>
          <w:lang w:val="zh-CN"/>
        </w:rPr>
        <w:t>“</w:t>
      </w:r>
      <w:r>
        <w:rPr>
          <w:rFonts w:ascii="Times New Roman" w:eastAsia="仿宋" w:hAnsi="Times New Roman" w:cstheme="majorEastAsia"/>
          <w:sz w:val="21"/>
          <w:szCs w:val="21"/>
          <w:lang w:val="zh-CN"/>
        </w:rPr>
        <w:t>开标一览表</w:t>
      </w:r>
      <w:r>
        <w:rPr>
          <w:rFonts w:ascii="Times New Roman" w:eastAsia="仿宋" w:hAnsi="Times New Roman" w:cstheme="majorEastAsia" w:hint="eastAsia"/>
          <w:sz w:val="21"/>
          <w:szCs w:val="21"/>
          <w:lang w:val="zh-CN"/>
        </w:rPr>
        <w:t>”</w:t>
      </w:r>
      <w:r>
        <w:rPr>
          <w:rFonts w:ascii="Times New Roman" w:eastAsia="仿宋" w:hAnsi="Times New Roman" w:cstheme="majorEastAsia"/>
          <w:sz w:val="21"/>
          <w:szCs w:val="21"/>
          <w:lang w:val="zh-CN"/>
        </w:rPr>
        <w:t>必须签字盖章，否则为无效投标，可以逐页签字盖章也可以在落款处签字盖章。</w:t>
      </w:r>
    </w:p>
    <w:p w14:paraId="7E2CD86C" w14:textId="77777777" w:rsidR="00AD544B" w:rsidRDefault="00E91A70">
      <w:pPr>
        <w:pStyle w:val="aff6"/>
        <w:spacing w:line="300" w:lineRule="auto"/>
        <w:ind w:leftChars="262" w:left="629"/>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3.</w:t>
      </w:r>
      <w:r>
        <w:rPr>
          <w:rFonts w:ascii="Times New Roman" w:eastAsia="仿宋" w:hAnsi="Times New Roman" w:cstheme="majorEastAsia" w:hint="eastAsia"/>
          <w:sz w:val="21"/>
          <w:szCs w:val="21"/>
          <w:lang w:val="zh-CN"/>
        </w:rPr>
        <w:t>“</w:t>
      </w:r>
      <w:r>
        <w:rPr>
          <w:rFonts w:ascii="Times New Roman" w:eastAsia="仿宋" w:hAnsi="Times New Roman" w:cstheme="majorEastAsia"/>
          <w:sz w:val="21"/>
          <w:szCs w:val="21"/>
          <w:lang w:val="zh-CN"/>
        </w:rPr>
        <w:t>开标一览表</w:t>
      </w:r>
      <w:r>
        <w:rPr>
          <w:rFonts w:ascii="Times New Roman" w:eastAsia="仿宋" w:hAnsi="Times New Roman" w:cstheme="majorEastAsia" w:hint="eastAsia"/>
          <w:sz w:val="21"/>
          <w:szCs w:val="21"/>
          <w:lang w:val="zh-CN"/>
        </w:rPr>
        <w:t>”</w:t>
      </w:r>
      <w:r>
        <w:rPr>
          <w:rFonts w:ascii="Times New Roman" w:eastAsia="仿宋" w:hAnsi="Times New Roman" w:cstheme="majorEastAsia"/>
          <w:sz w:val="21"/>
          <w:szCs w:val="21"/>
          <w:lang w:val="zh-CN"/>
        </w:rPr>
        <w:t>以包为单位填写。</w:t>
      </w:r>
    </w:p>
    <w:p w14:paraId="1977A3D8" w14:textId="77777777" w:rsidR="00AD544B" w:rsidRDefault="00E91A70">
      <w:pPr>
        <w:pStyle w:val="aff6"/>
        <w:spacing w:line="300" w:lineRule="auto"/>
        <w:ind w:leftChars="262" w:left="908" w:hangingChars="133" w:hanging="279"/>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4.</w:t>
      </w:r>
      <w:r>
        <w:rPr>
          <w:rFonts w:ascii="Times New Roman" w:eastAsia="仿宋" w:hAnsi="Times New Roman" w:cstheme="majorEastAsia" w:hint="eastAsia"/>
          <w:sz w:val="21"/>
          <w:szCs w:val="21"/>
          <w:lang w:val="zh-CN"/>
        </w:rPr>
        <w:t xml:space="preserve"> </w:t>
      </w:r>
      <w:r>
        <w:rPr>
          <w:rFonts w:ascii="Times New Roman" w:eastAsia="仿宋" w:hAnsi="Times New Roman" w:cstheme="majorEastAsia"/>
          <w:sz w:val="21"/>
          <w:szCs w:val="21"/>
          <w:lang w:val="zh-CN"/>
        </w:rPr>
        <w:t>开标一览表除在投标文件中提交外，还需单独密封递交一份，未单独密封递交的视为无效投标。</w:t>
      </w:r>
    </w:p>
    <w:p w14:paraId="1DD54BA5" w14:textId="77777777" w:rsidR="00AD544B" w:rsidRDefault="00E91A70">
      <w:pPr>
        <w:pStyle w:val="aff6"/>
        <w:spacing w:line="300" w:lineRule="auto"/>
        <w:ind w:leftChars="262" w:left="908" w:hangingChars="133" w:hanging="279"/>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5.</w:t>
      </w:r>
      <w:r>
        <w:rPr>
          <w:rFonts w:ascii="Times New Roman" w:eastAsia="仿宋" w:hAnsi="Times New Roman" w:cstheme="majorEastAsia" w:hint="eastAsia"/>
          <w:sz w:val="21"/>
          <w:szCs w:val="21"/>
          <w:lang w:val="zh-CN"/>
        </w:rPr>
        <w:t xml:space="preserve"> </w:t>
      </w:r>
      <w:r>
        <w:rPr>
          <w:rFonts w:ascii="Times New Roman" w:eastAsia="仿宋" w:hAnsi="Times New Roman" w:cstheme="majorEastAsia"/>
          <w:sz w:val="21"/>
          <w:szCs w:val="21"/>
          <w:lang w:val="zh-CN"/>
        </w:rPr>
        <w:t>单独递交的开标一览表必须与投标文件中开标一览表内容一致，若不一致的，以单独递交的开标一览表为准。在开标现场，投标人必须对唱标的内容进行确认，不确认的视为无效投标。</w:t>
      </w:r>
    </w:p>
    <w:p w14:paraId="1AC3B8EF" w14:textId="77777777" w:rsidR="00AD544B" w:rsidRDefault="00AD544B">
      <w:pPr>
        <w:ind w:left="360" w:right="366" w:firstLine="480"/>
        <w:rPr>
          <w:rFonts w:asciiTheme="minorEastAsia" w:eastAsiaTheme="minorEastAsia" w:hAnsiTheme="minorEastAsia" w:hint="eastAsia"/>
          <w:szCs w:val="24"/>
        </w:rPr>
      </w:pPr>
    </w:p>
    <w:p w14:paraId="619A60F2" w14:textId="77777777" w:rsidR="00AD544B" w:rsidRDefault="00AD544B">
      <w:pPr>
        <w:pStyle w:val="a0"/>
        <w:ind w:firstLine="360"/>
      </w:pPr>
    </w:p>
    <w:p w14:paraId="7A85FF9F" w14:textId="77777777" w:rsidR="00AD544B" w:rsidRDefault="00E91A70">
      <w:pPr>
        <w:pStyle w:val="2"/>
      </w:pPr>
      <w:bookmarkStart w:id="70" w:name="_Toc186720708"/>
      <w:bookmarkStart w:id="71" w:name="_Hlk184738830"/>
      <w:r>
        <w:rPr>
          <w:rFonts w:hint="eastAsia"/>
        </w:rPr>
        <w:t>二、</w:t>
      </w:r>
      <w:r>
        <w:t>资格证明文件</w:t>
      </w:r>
      <w:bookmarkEnd w:id="70"/>
    </w:p>
    <w:bookmarkEnd w:id="71"/>
    <w:p w14:paraId="01AC838E" w14:textId="77777777" w:rsidR="00AD544B" w:rsidRDefault="00E91A70">
      <w:pPr>
        <w:ind w:firstLine="480"/>
        <w:rPr>
          <w:lang w:bidi="he-IL"/>
        </w:rPr>
      </w:pPr>
      <w:r>
        <w:rPr>
          <w:rFonts w:hint="eastAsia"/>
          <w:lang w:bidi="he-IL"/>
        </w:rPr>
        <w:t>1</w:t>
      </w:r>
      <w:r>
        <w:rPr>
          <w:rFonts w:hint="eastAsia"/>
          <w:lang w:bidi="he-IL"/>
        </w:rPr>
        <w:t>、投标人有效的营业执照复印件、法定代表人身份证复印件、法定代表人授权委托书复印件、被授权人身份证复印件，或其他非企业组织证明独立承担民事责任能力的文件复印件、供应商联系方式（上述材料须在首页或逐页加盖投标人鲜章）。</w:t>
      </w:r>
    </w:p>
    <w:p w14:paraId="523F9DC0" w14:textId="77777777" w:rsidR="00AD544B" w:rsidRDefault="00E91A70">
      <w:pPr>
        <w:ind w:firstLine="480"/>
        <w:rPr>
          <w:lang w:bidi="he-IL"/>
        </w:rPr>
      </w:pPr>
      <w:r>
        <w:rPr>
          <w:rFonts w:hint="eastAsia"/>
          <w:lang w:bidi="he-IL"/>
        </w:rPr>
        <w:t>2</w:t>
      </w:r>
      <w:r>
        <w:rPr>
          <w:rFonts w:hint="eastAsia"/>
          <w:lang w:bidi="he-IL"/>
        </w:rPr>
        <w:t>、投标截止日前</w:t>
      </w:r>
      <w:r>
        <w:rPr>
          <w:rFonts w:hint="eastAsia"/>
          <w:lang w:bidi="he-IL"/>
        </w:rPr>
        <w:t>18</w:t>
      </w:r>
      <w:r>
        <w:rPr>
          <w:rFonts w:hint="eastAsia"/>
          <w:lang w:bidi="he-IL"/>
        </w:rPr>
        <w:t>个月内经第三方审计的财务报告复印件（包含资产负债表、利润表、现金流量表及其附注，须在首页或逐页加盖投标人鲜章），或财政部门认可的政府采购专业担保机构出具的投标担保函原件，或银行出具的资信证明原件（以出报告日</w:t>
      </w:r>
      <w:r>
        <w:rPr>
          <w:rFonts w:hint="eastAsia"/>
          <w:lang w:bidi="he-IL"/>
        </w:rPr>
        <w:lastRenderedPageBreak/>
        <w:t>期为准）。</w:t>
      </w:r>
    </w:p>
    <w:p w14:paraId="6D93AD4F" w14:textId="77777777" w:rsidR="00AD544B" w:rsidRDefault="00E91A70">
      <w:pPr>
        <w:ind w:firstLine="480"/>
        <w:rPr>
          <w:lang w:bidi="he-IL"/>
        </w:rPr>
      </w:pPr>
      <w:r>
        <w:rPr>
          <w:rFonts w:hint="eastAsia"/>
          <w:lang w:bidi="he-IL"/>
        </w:rPr>
        <w:t>3</w:t>
      </w:r>
      <w:r>
        <w:rPr>
          <w:rFonts w:hint="eastAsia"/>
          <w:lang w:bidi="he-IL"/>
        </w:rPr>
        <w:t>、投标截止日前近半年内缴纳的任意一个月的增值税或企业所得税的凭据复印件（须在首页或逐页加盖投标人鲜章）。依法免税的投标人，应提供相应的证明文件。</w:t>
      </w:r>
    </w:p>
    <w:p w14:paraId="556CA962" w14:textId="77777777" w:rsidR="00AD544B" w:rsidRDefault="00E91A70">
      <w:pPr>
        <w:ind w:firstLine="480"/>
        <w:rPr>
          <w:lang w:bidi="he-IL"/>
        </w:rPr>
      </w:pPr>
      <w:r>
        <w:rPr>
          <w:rFonts w:hint="eastAsia"/>
          <w:lang w:bidi="he-IL"/>
        </w:rPr>
        <w:t>4</w:t>
      </w:r>
      <w:r>
        <w:rPr>
          <w:rFonts w:hint="eastAsia"/>
          <w:lang w:bidi="he-IL"/>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AAEDD7" w14:textId="77777777" w:rsidR="00AD544B" w:rsidRDefault="00E91A70">
      <w:pPr>
        <w:ind w:firstLine="480"/>
        <w:rPr>
          <w:lang w:bidi="he-IL"/>
        </w:rPr>
      </w:pPr>
      <w:r>
        <w:rPr>
          <w:rFonts w:hint="eastAsia"/>
          <w:lang w:bidi="he-IL"/>
        </w:rPr>
        <w:t>5</w:t>
      </w:r>
      <w:r>
        <w:rPr>
          <w:rFonts w:hint="eastAsia"/>
          <w:lang w:bidi="he-IL"/>
        </w:rPr>
        <w:t>、参加本次采购项目前</w:t>
      </w:r>
      <w:r>
        <w:rPr>
          <w:rFonts w:hint="eastAsia"/>
          <w:lang w:bidi="he-IL"/>
        </w:rPr>
        <w:t>3</w:t>
      </w:r>
      <w:r>
        <w:rPr>
          <w:rFonts w:hint="eastAsia"/>
          <w:lang w:bidi="he-IL"/>
        </w:rPr>
        <w:t>年内在经营活动中没有重大违法记录的书面声明（原件，模板见下方）。截至开标日成立不足</w:t>
      </w:r>
      <w:r>
        <w:rPr>
          <w:rFonts w:hint="eastAsia"/>
          <w:lang w:bidi="he-IL"/>
        </w:rPr>
        <w:t>3</w:t>
      </w:r>
      <w:r>
        <w:rPr>
          <w:rFonts w:hint="eastAsia"/>
          <w:lang w:bidi="he-IL"/>
        </w:rPr>
        <w:t>年的投标人，可提供自成立以来无重大违法记录的书面声明。</w:t>
      </w:r>
    </w:p>
    <w:p w14:paraId="6C7337C1" w14:textId="77777777" w:rsidR="00AD544B" w:rsidRDefault="00AD544B">
      <w:pPr>
        <w:pStyle w:val="a0"/>
        <w:ind w:firstLineChars="0" w:firstLine="0"/>
      </w:pPr>
    </w:p>
    <w:p w14:paraId="1B2EE179" w14:textId="77777777" w:rsidR="00AD544B" w:rsidRDefault="00E91A70">
      <w:pPr>
        <w:ind w:firstLine="482"/>
        <w:jc w:val="center"/>
        <w:rPr>
          <w:rFonts w:asciiTheme="minorEastAsia" w:eastAsiaTheme="minorEastAsia" w:hAnsiTheme="minorEastAsia" w:hint="eastAsia"/>
          <w:b/>
          <w:szCs w:val="24"/>
        </w:rPr>
      </w:pPr>
      <w:r>
        <w:rPr>
          <w:rFonts w:asciiTheme="minorEastAsia" w:eastAsiaTheme="minorEastAsia" w:hAnsiTheme="minorEastAsia" w:hint="eastAsia"/>
          <w:b/>
          <w:szCs w:val="24"/>
        </w:rPr>
        <w:t>无违法记录声明</w:t>
      </w:r>
    </w:p>
    <w:p w14:paraId="708CAA42" w14:textId="77777777" w:rsidR="00AD544B" w:rsidRDefault="00AD544B">
      <w:pPr>
        <w:pStyle w:val="a0"/>
        <w:ind w:firstLine="360"/>
      </w:pPr>
    </w:p>
    <w:p w14:paraId="5F6C94DE" w14:textId="77777777" w:rsidR="00AD544B" w:rsidRDefault="00E91A70">
      <w:pPr>
        <w:ind w:firstLineChars="0" w:firstLine="0"/>
        <w:rPr>
          <w:lang w:bidi="he-IL"/>
        </w:rPr>
      </w:pPr>
      <w:r>
        <w:rPr>
          <w:rFonts w:hint="eastAsia"/>
          <w:lang w:bidi="he-IL"/>
        </w:rPr>
        <w:t>甘肃省妇幼保健院（甘肃省中心医院）：</w:t>
      </w:r>
    </w:p>
    <w:p w14:paraId="63980241" w14:textId="77777777" w:rsidR="00AD544B" w:rsidRDefault="00E91A70">
      <w:pPr>
        <w:ind w:firstLine="480"/>
        <w:rPr>
          <w:lang w:bidi="he-IL"/>
        </w:rPr>
      </w:pPr>
      <w:r>
        <w:rPr>
          <w:rFonts w:hint="eastAsia"/>
          <w:lang w:bidi="he-IL"/>
        </w:rPr>
        <w:t>本投标人</w:t>
      </w:r>
      <w:proofErr w:type="gramStart"/>
      <w:r>
        <w:rPr>
          <w:rFonts w:hint="eastAsia"/>
          <w:lang w:bidi="he-IL"/>
        </w:rPr>
        <w:t>现参与</w:t>
      </w:r>
      <w:proofErr w:type="gramEnd"/>
      <w:r>
        <w:rPr>
          <w:rFonts w:hint="eastAsia"/>
          <w:lang w:bidi="he-IL"/>
        </w:rPr>
        <w:t>______________________________________</w:t>
      </w:r>
      <w:r>
        <w:rPr>
          <w:lang w:bidi="he-IL"/>
        </w:rPr>
        <w:t>__</w:t>
      </w:r>
      <w:r>
        <w:rPr>
          <w:rFonts w:hint="eastAsia"/>
          <w:lang w:bidi="he-IL"/>
        </w:rPr>
        <w:t>__</w:t>
      </w:r>
      <w:r>
        <w:rPr>
          <w:rFonts w:hint="eastAsia"/>
          <w:lang w:bidi="he-IL"/>
        </w:rPr>
        <w:t>项目（招标文件编号：</w:t>
      </w:r>
      <w:r>
        <w:rPr>
          <w:rFonts w:hint="eastAsia"/>
          <w:lang w:bidi="he-IL"/>
        </w:rPr>
        <w:tab/>
      </w:r>
      <w:r>
        <w:rPr>
          <w:lang w:bidi="he-IL"/>
        </w:rPr>
        <w:t xml:space="preserve">       </w:t>
      </w:r>
      <w:r>
        <w:rPr>
          <w:rFonts w:hint="eastAsia"/>
          <w:lang w:bidi="he-IL"/>
        </w:rPr>
        <w:tab/>
      </w:r>
      <w:r>
        <w:rPr>
          <w:rFonts w:hint="eastAsia"/>
          <w:lang w:bidi="he-IL"/>
        </w:rPr>
        <w:t>）的采购活动，在参加本次政府采购活动前三年内，在经营活动中更没有重大违法记录。</w:t>
      </w:r>
    </w:p>
    <w:p w14:paraId="599B703F" w14:textId="77777777" w:rsidR="00AD544B" w:rsidRDefault="00E91A70">
      <w:pPr>
        <w:ind w:firstLine="480"/>
        <w:rPr>
          <w:lang w:bidi="he-IL"/>
        </w:rPr>
      </w:pPr>
      <w:r>
        <w:rPr>
          <w:rFonts w:hint="eastAsia"/>
          <w:lang w:bidi="he-IL"/>
        </w:rPr>
        <w:t>如上述声明不真实，愿意按照政府采购有关法律法规的规定接受处罚。</w:t>
      </w:r>
    </w:p>
    <w:p w14:paraId="3B2E0BA9" w14:textId="77777777" w:rsidR="00AD544B" w:rsidRDefault="00E91A70">
      <w:pPr>
        <w:ind w:firstLine="480"/>
        <w:rPr>
          <w:lang w:bidi="he-IL"/>
        </w:rPr>
      </w:pPr>
      <w:r>
        <w:rPr>
          <w:rFonts w:hint="eastAsia"/>
          <w:lang w:bidi="he-IL"/>
        </w:rPr>
        <w:t>特此声明。</w:t>
      </w:r>
      <w:r>
        <w:rPr>
          <w:rFonts w:hint="eastAsia"/>
          <w:lang w:bidi="he-IL"/>
        </w:rPr>
        <w:tab/>
      </w:r>
      <w:r>
        <w:rPr>
          <w:rFonts w:hint="eastAsia"/>
          <w:lang w:bidi="he-IL"/>
        </w:rPr>
        <w:tab/>
      </w:r>
      <w:r>
        <w:rPr>
          <w:rFonts w:hint="eastAsia"/>
          <w:lang w:bidi="he-IL"/>
        </w:rPr>
        <w:tab/>
      </w:r>
    </w:p>
    <w:p w14:paraId="70822603" w14:textId="77777777" w:rsidR="00AD544B" w:rsidRDefault="00AD544B">
      <w:pPr>
        <w:ind w:leftChars="1300" w:left="3120" w:firstLine="480"/>
        <w:jc w:val="left"/>
        <w:rPr>
          <w:rFonts w:asciiTheme="minorEastAsia" w:eastAsiaTheme="minorEastAsia" w:hAnsiTheme="minorEastAsia" w:hint="eastAsia"/>
          <w:szCs w:val="24"/>
        </w:rPr>
      </w:pPr>
    </w:p>
    <w:p w14:paraId="4BF93634" w14:textId="77777777" w:rsidR="00AD544B" w:rsidRDefault="00E91A70">
      <w:pPr>
        <w:ind w:firstLine="480"/>
        <w:jc w:val="right"/>
        <w:rPr>
          <w:lang w:bidi="he-IL"/>
        </w:rPr>
      </w:pPr>
      <w:r>
        <w:rPr>
          <w:rFonts w:hint="eastAsia"/>
          <w:lang w:bidi="he-IL"/>
        </w:rPr>
        <w:t>投标人：</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（盖章）</w:t>
      </w:r>
    </w:p>
    <w:p w14:paraId="32A13F22" w14:textId="77777777" w:rsidR="00AD544B" w:rsidRDefault="00E91A70">
      <w:pPr>
        <w:ind w:firstLine="480"/>
        <w:jc w:val="right"/>
        <w:rPr>
          <w:lang w:bidi="he-IL"/>
        </w:rPr>
      </w:pPr>
      <w:r>
        <w:rPr>
          <w:rFonts w:hint="eastAsia"/>
          <w:lang w:bidi="he-IL"/>
        </w:rPr>
        <w:t>法人代表（委托代理人）：</w:t>
      </w:r>
      <w:r>
        <w:rPr>
          <w:rFonts w:hint="eastAsia"/>
          <w:lang w:bidi="he-IL"/>
        </w:rPr>
        <w:tab/>
      </w:r>
      <w:r>
        <w:rPr>
          <w:rFonts w:hint="eastAsia"/>
          <w:lang w:bidi="he-IL"/>
        </w:rPr>
        <w:tab/>
      </w:r>
      <w:r>
        <w:rPr>
          <w:rFonts w:hint="eastAsia"/>
          <w:lang w:bidi="he-IL"/>
        </w:rPr>
        <w:t>（签字或签章）</w:t>
      </w:r>
    </w:p>
    <w:p w14:paraId="6EFFD7CF" w14:textId="77777777" w:rsidR="00AD544B" w:rsidRDefault="00E91A70">
      <w:pPr>
        <w:ind w:firstLine="480"/>
        <w:jc w:val="right"/>
        <w:rPr>
          <w:lang w:bidi="he-IL"/>
        </w:rPr>
      </w:pPr>
      <w:r>
        <w:rPr>
          <w:rFonts w:hint="eastAsia"/>
          <w:lang w:bidi="he-IL"/>
        </w:rPr>
        <w:t>年</w:t>
      </w:r>
      <w:r>
        <w:rPr>
          <w:rFonts w:hint="eastAsia"/>
          <w:lang w:bidi="he-IL"/>
        </w:rPr>
        <w:t xml:space="preserve">    </w:t>
      </w:r>
      <w:r>
        <w:rPr>
          <w:rFonts w:hint="eastAsia"/>
          <w:lang w:bidi="he-IL"/>
        </w:rPr>
        <w:tab/>
      </w:r>
      <w:r>
        <w:rPr>
          <w:rFonts w:hint="eastAsia"/>
          <w:lang w:bidi="he-IL"/>
        </w:rPr>
        <w:t>月</w:t>
      </w:r>
      <w:r>
        <w:rPr>
          <w:rFonts w:hint="eastAsia"/>
          <w:lang w:bidi="he-IL"/>
        </w:rPr>
        <w:t xml:space="preserve">    </w:t>
      </w:r>
      <w:r>
        <w:rPr>
          <w:rFonts w:hint="eastAsia"/>
          <w:lang w:bidi="he-IL"/>
        </w:rPr>
        <w:tab/>
      </w:r>
      <w:r>
        <w:rPr>
          <w:rFonts w:hint="eastAsia"/>
          <w:lang w:bidi="he-IL"/>
        </w:rPr>
        <w:tab/>
      </w:r>
      <w:r>
        <w:rPr>
          <w:rFonts w:hint="eastAsia"/>
          <w:lang w:bidi="he-IL"/>
        </w:rPr>
        <w:t>日</w:t>
      </w:r>
    </w:p>
    <w:p w14:paraId="680725F2" w14:textId="77777777" w:rsidR="00AD544B" w:rsidRDefault="00AD544B">
      <w:pPr>
        <w:pStyle w:val="a0"/>
        <w:ind w:firstLineChars="0" w:firstLine="0"/>
        <w:rPr>
          <w:lang w:bidi="he-IL"/>
        </w:rPr>
      </w:pPr>
    </w:p>
    <w:p w14:paraId="75479797" w14:textId="77777777" w:rsidR="00AD544B" w:rsidRDefault="00E91A70">
      <w:pPr>
        <w:ind w:firstLine="480"/>
        <w:rPr>
          <w:lang w:bidi="he-IL"/>
        </w:rPr>
      </w:pPr>
      <w:r>
        <w:rPr>
          <w:rFonts w:hint="eastAsia"/>
          <w:lang w:bidi="he-IL"/>
        </w:rPr>
        <w:t>6</w:t>
      </w:r>
      <w:r>
        <w:rPr>
          <w:lang w:bidi="he-IL"/>
        </w:rPr>
        <w:t>、</w:t>
      </w:r>
      <w:r>
        <w:rPr>
          <w:rFonts w:hint="eastAsia"/>
          <w:lang w:bidi="he-IL"/>
        </w:rPr>
        <w:t>信用记录：投标人须为（</w:t>
      </w:r>
      <w:r>
        <w:rPr>
          <w:rFonts w:hint="eastAsia"/>
          <w:lang w:bidi="he-IL"/>
        </w:rPr>
        <w:t>1</w:t>
      </w:r>
      <w:r>
        <w:rPr>
          <w:rFonts w:hint="eastAsia"/>
          <w:lang w:bidi="he-IL"/>
        </w:rPr>
        <w:t>）未被列入“信用中国”网站（</w:t>
      </w:r>
      <w:r>
        <w:rPr>
          <w:rFonts w:hint="eastAsia"/>
          <w:lang w:bidi="he-IL"/>
        </w:rPr>
        <w:t>www.creditchina.gov.cn</w:t>
      </w:r>
      <w:r>
        <w:rPr>
          <w:rFonts w:hint="eastAsia"/>
          <w:lang w:bidi="he-IL"/>
        </w:rPr>
        <w:t>）“记录失信被执行人或重大税收违法案件当事人名单或政府采购严重违法失信行为”记录名单者；（</w:t>
      </w:r>
      <w:r>
        <w:rPr>
          <w:rFonts w:hint="eastAsia"/>
          <w:lang w:bidi="he-IL"/>
        </w:rPr>
        <w:t>2</w:t>
      </w:r>
      <w:r>
        <w:rPr>
          <w:rFonts w:hint="eastAsia"/>
          <w:lang w:bidi="he-IL"/>
        </w:rPr>
        <w:t>）不处于中国政府采购网（</w:t>
      </w:r>
      <w:r>
        <w:rPr>
          <w:rFonts w:hint="eastAsia"/>
          <w:lang w:bidi="he-IL"/>
        </w:rPr>
        <w:t>www.ccgp.gov.cn</w:t>
      </w:r>
      <w:r>
        <w:rPr>
          <w:rFonts w:hint="eastAsia"/>
          <w:lang w:bidi="he-IL"/>
        </w:rPr>
        <w:t>）“政府采购严重违法失信行为信息记录”中“禁止参加政府采购活动”期间者；（</w:t>
      </w:r>
      <w:r>
        <w:rPr>
          <w:rFonts w:hint="eastAsia"/>
          <w:lang w:bidi="he-IL"/>
        </w:rPr>
        <w:t>3</w:t>
      </w:r>
      <w:r>
        <w:rPr>
          <w:rFonts w:hint="eastAsia"/>
          <w:lang w:bidi="he-IL"/>
        </w:rPr>
        <w:t>）未被列入“信用甘肃”网站（</w:t>
      </w:r>
      <w:r>
        <w:rPr>
          <w:rFonts w:hint="eastAsia"/>
          <w:lang w:bidi="he-IL"/>
        </w:rPr>
        <w:t>www.gscredit.gov.cn</w:t>
      </w:r>
      <w:r>
        <w:rPr>
          <w:rFonts w:hint="eastAsia"/>
          <w:lang w:bidi="he-IL"/>
        </w:rPr>
        <w:t>）“记录失信被执行人或财政性资金管理使用领域相关失信责任主体、统计领域严重失信企业及其有关人员”者，方可参加本项目的投标。</w:t>
      </w:r>
    </w:p>
    <w:p w14:paraId="568F8486" w14:textId="77777777" w:rsidR="00AD544B" w:rsidRDefault="00E91A70">
      <w:pPr>
        <w:ind w:firstLine="480"/>
        <w:rPr>
          <w:lang w:bidi="he-IL"/>
        </w:rPr>
      </w:pPr>
      <w:r>
        <w:rPr>
          <w:rFonts w:hint="eastAsia"/>
          <w:lang w:bidi="he-IL"/>
        </w:rPr>
        <w:t>以投标截止日当天在“信用中国”网站、中国政府采购网及“信用甘肃”网站查询结果为准。投标截止日当天，由资格审查小组根据以上要求对各供应商信用记录进行查询，有上述失信行为的，视为无效投标（如相关失信记录失效，供应商需提供相关证明</w:t>
      </w:r>
      <w:r>
        <w:rPr>
          <w:rFonts w:hint="eastAsia"/>
          <w:lang w:bidi="he-IL"/>
        </w:rPr>
        <w:lastRenderedPageBreak/>
        <w:t>资料）。</w:t>
      </w:r>
    </w:p>
    <w:p w14:paraId="5ADBEE82" w14:textId="77777777" w:rsidR="00AD544B" w:rsidRDefault="00E91A70">
      <w:pPr>
        <w:ind w:firstLine="480"/>
        <w:rPr>
          <w:lang w:bidi="he-IL"/>
        </w:rPr>
      </w:pPr>
      <w:r>
        <w:rPr>
          <w:rFonts w:hint="eastAsia"/>
          <w:lang w:bidi="he-IL"/>
        </w:rPr>
        <w:t>7</w:t>
      </w:r>
      <w:r>
        <w:rPr>
          <w:lang w:bidi="he-IL"/>
        </w:rPr>
        <w:t>、</w:t>
      </w:r>
      <w:r>
        <w:rPr>
          <w:rFonts w:hint="eastAsia"/>
          <w:lang w:bidi="he-IL"/>
        </w:rPr>
        <w:t>供应商具有检验检测机构资质认定证书（</w:t>
      </w:r>
      <w:r>
        <w:rPr>
          <w:rFonts w:hint="eastAsia"/>
          <w:lang w:bidi="he-IL"/>
        </w:rPr>
        <w:t>CMA</w:t>
      </w:r>
      <w:r>
        <w:rPr>
          <w:rFonts w:hint="eastAsia"/>
          <w:lang w:bidi="he-IL"/>
        </w:rPr>
        <w:t>）；</w:t>
      </w:r>
    </w:p>
    <w:p w14:paraId="4259C54C" w14:textId="77777777" w:rsidR="00AD544B" w:rsidRDefault="00E91A70">
      <w:pPr>
        <w:ind w:firstLine="480"/>
        <w:rPr>
          <w:lang w:bidi="he-IL"/>
        </w:rPr>
      </w:pPr>
      <w:r>
        <w:rPr>
          <w:rFonts w:hint="eastAsia"/>
          <w:lang w:bidi="he-IL"/>
        </w:rPr>
        <w:t>8</w:t>
      </w:r>
      <w:r>
        <w:rPr>
          <w:rFonts w:hint="eastAsia"/>
          <w:lang w:bidi="he-IL"/>
        </w:rPr>
        <w:t>、有效的医疗机构执业许可证以及生物安全实验室备案凭证（提供扫描件加盖公章）。</w:t>
      </w:r>
    </w:p>
    <w:p w14:paraId="08F2C6CF" w14:textId="77777777" w:rsidR="00AD544B" w:rsidRDefault="00E91A70">
      <w:pPr>
        <w:ind w:firstLine="480"/>
        <w:rPr>
          <w:lang w:bidi="he-IL"/>
        </w:rPr>
      </w:pPr>
      <w:r>
        <w:rPr>
          <w:rFonts w:hint="eastAsia"/>
          <w:lang w:bidi="he-IL"/>
        </w:rPr>
        <w:t>注：（</w:t>
      </w:r>
      <w:r>
        <w:rPr>
          <w:rFonts w:hint="eastAsia"/>
          <w:lang w:bidi="he-IL"/>
        </w:rPr>
        <w:t>1</w:t>
      </w:r>
      <w:r>
        <w:rPr>
          <w:rFonts w:hint="eastAsia"/>
          <w:lang w:bidi="he-IL"/>
        </w:rPr>
        <w:t>）投标人资格证明相关文件扫描件以</w:t>
      </w:r>
      <w:r>
        <w:rPr>
          <w:rFonts w:hint="eastAsia"/>
          <w:lang w:bidi="he-IL"/>
        </w:rPr>
        <w:t>PDF</w:t>
      </w:r>
      <w:r>
        <w:rPr>
          <w:rFonts w:hint="eastAsia"/>
          <w:lang w:bidi="he-IL"/>
        </w:rPr>
        <w:t>格式（原件或加盖投标人公章的复印件）上传至兰州市公共资源交易中心网阳光招标采购平台。投标时须上传的资料内容包含：营业执照、法人授权委托书、检验检测机构资质认定证书（</w:t>
      </w:r>
      <w:r>
        <w:rPr>
          <w:rFonts w:hint="eastAsia"/>
          <w:lang w:bidi="he-IL"/>
        </w:rPr>
        <w:t>CMA</w:t>
      </w:r>
      <w:r>
        <w:rPr>
          <w:rFonts w:hint="eastAsia"/>
          <w:lang w:bidi="he-IL"/>
        </w:rPr>
        <w:t>）、放射卫生技术服务机构资质证书、售后服务承诺书和投标人认为有必要提供的其它有关资料文件。</w:t>
      </w:r>
    </w:p>
    <w:p w14:paraId="64C1B0A3" w14:textId="77777777" w:rsidR="00AD544B" w:rsidRDefault="00E91A70">
      <w:pPr>
        <w:pStyle w:val="a0"/>
        <w:ind w:firstLine="480"/>
        <w:rPr>
          <w:sz w:val="24"/>
          <w:szCs w:val="20"/>
          <w:lang w:bidi="he-IL"/>
        </w:rPr>
      </w:pPr>
      <w:r>
        <w:rPr>
          <w:rFonts w:hint="eastAsia"/>
          <w:sz w:val="24"/>
          <w:szCs w:val="20"/>
          <w:lang w:bidi="he-IL"/>
        </w:rPr>
        <w:t>（</w:t>
      </w:r>
      <w:r>
        <w:rPr>
          <w:rFonts w:hint="eastAsia"/>
          <w:sz w:val="24"/>
          <w:szCs w:val="20"/>
          <w:lang w:bidi="he-IL"/>
        </w:rPr>
        <w:t>2</w:t>
      </w:r>
      <w:r>
        <w:rPr>
          <w:rFonts w:hint="eastAsia"/>
          <w:sz w:val="24"/>
          <w:szCs w:val="20"/>
          <w:lang w:bidi="he-IL"/>
        </w:rPr>
        <w:t>）以上所有资格全部为招标文件的实质性要求，有一项不符合即为无效投标。</w:t>
      </w:r>
    </w:p>
    <w:p w14:paraId="75A25B51" w14:textId="77777777" w:rsidR="00AD544B" w:rsidRDefault="00E91A70">
      <w:pPr>
        <w:pStyle w:val="a0"/>
        <w:ind w:firstLine="480"/>
        <w:rPr>
          <w:sz w:val="24"/>
          <w:szCs w:val="20"/>
          <w:lang w:bidi="he-IL"/>
        </w:rPr>
      </w:pPr>
      <w:r>
        <w:rPr>
          <w:rFonts w:hint="eastAsia"/>
          <w:sz w:val="24"/>
          <w:szCs w:val="20"/>
          <w:lang w:bidi="he-IL"/>
        </w:rPr>
        <w:t>（</w:t>
      </w:r>
      <w:r>
        <w:rPr>
          <w:rFonts w:hint="eastAsia"/>
          <w:sz w:val="24"/>
          <w:szCs w:val="20"/>
          <w:lang w:bidi="he-IL"/>
        </w:rPr>
        <w:t>3</w:t>
      </w:r>
      <w:r>
        <w:rPr>
          <w:rFonts w:hint="eastAsia"/>
          <w:sz w:val="24"/>
          <w:szCs w:val="20"/>
          <w:lang w:bidi="he-IL"/>
        </w:rPr>
        <w:t>）提供的复印件不清晰、无法辨认或内容不符合规定，该项内容将视为无效。</w:t>
      </w:r>
    </w:p>
    <w:p w14:paraId="70962729" w14:textId="77777777" w:rsidR="00AD544B" w:rsidRDefault="00E91A70">
      <w:pPr>
        <w:pStyle w:val="a0"/>
        <w:ind w:firstLine="480"/>
        <w:rPr>
          <w:sz w:val="24"/>
          <w:szCs w:val="20"/>
          <w:lang w:bidi="he-IL"/>
        </w:rPr>
      </w:pPr>
      <w:r>
        <w:rPr>
          <w:rFonts w:hint="eastAsia"/>
          <w:sz w:val="24"/>
          <w:szCs w:val="20"/>
          <w:lang w:bidi="he-IL"/>
        </w:rPr>
        <w:t>（</w:t>
      </w:r>
      <w:r>
        <w:rPr>
          <w:rFonts w:hint="eastAsia"/>
          <w:sz w:val="24"/>
          <w:szCs w:val="20"/>
          <w:lang w:bidi="he-IL"/>
        </w:rPr>
        <w:t>4</w:t>
      </w:r>
      <w:r>
        <w:rPr>
          <w:rFonts w:hint="eastAsia"/>
          <w:sz w:val="24"/>
          <w:szCs w:val="20"/>
          <w:lang w:bidi="he-IL"/>
        </w:rPr>
        <w:t>）资格审查的内容若有一项未提供或达不到检查标准，将导致其不具备投标资格，且不允许在开标后补正。依法免税或不需要缴纳社会保障金的投标人，应提供相应的文件证明，复印件或原件清晰、真实、有效。</w:t>
      </w:r>
    </w:p>
    <w:p w14:paraId="4B695019" w14:textId="77777777" w:rsidR="00AD544B" w:rsidRDefault="00AD544B">
      <w:pPr>
        <w:pStyle w:val="a0"/>
        <w:ind w:firstLine="360"/>
      </w:pPr>
      <w:bookmarkStart w:id="72" w:name="page35"/>
      <w:bookmarkEnd w:id="72"/>
    </w:p>
    <w:p w14:paraId="12320880" w14:textId="77777777" w:rsidR="00AD544B" w:rsidRDefault="00AD544B">
      <w:pPr>
        <w:pStyle w:val="a0"/>
        <w:ind w:firstLine="360"/>
        <w:sectPr w:rsidR="00AD544B">
          <w:pgSz w:w="11900" w:h="16838"/>
          <w:pgMar w:top="1440" w:right="1440" w:bottom="456" w:left="1440" w:header="0" w:footer="0" w:gutter="0"/>
          <w:cols w:space="720" w:equalWidth="0">
            <w:col w:w="9026"/>
          </w:cols>
          <w:docGrid w:linePitch="360"/>
        </w:sectPr>
      </w:pPr>
    </w:p>
    <w:p w14:paraId="0B50C560" w14:textId="77777777" w:rsidR="00AD544B" w:rsidRDefault="00E91A70">
      <w:pPr>
        <w:pStyle w:val="2"/>
      </w:pPr>
      <w:bookmarkStart w:id="73" w:name="page51"/>
      <w:bookmarkStart w:id="74" w:name="_Toc186720709"/>
      <w:bookmarkEnd w:id="73"/>
      <w:r>
        <w:rPr>
          <w:rFonts w:hint="eastAsia"/>
        </w:rPr>
        <w:lastRenderedPageBreak/>
        <w:t>三、</w:t>
      </w:r>
      <w:r>
        <w:t>技术响应文件</w:t>
      </w:r>
      <w:bookmarkEnd w:id="74"/>
    </w:p>
    <w:p w14:paraId="34B0BDFB" w14:textId="77777777" w:rsidR="00AD544B" w:rsidRDefault="00E91A70">
      <w:pPr>
        <w:ind w:right="-19" w:firstLineChars="0" w:firstLine="0"/>
        <w:jc w:val="center"/>
        <w:rPr>
          <w:rFonts w:asciiTheme="minorEastAsia" w:eastAsiaTheme="minorEastAsia" w:hAnsiTheme="minorEastAsia" w:hint="eastAsia"/>
          <w:b/>
          <w:szCs w:val="24"/>
        </w:rPr>
      </w:pPr>
      <w:r>
        <w:rPr>
          <w:rFonts w:asciiTheme="minorEastAsia" w:eastAsiaTheme="minorEastAsia" w:hAnsiTheme="minorEastAsia" w:hint="eastAsia"/>
          <w:b/>
          <w:szCs w:val="24"/>
        </w:rPr>
        <w:t>一、</w:t>
      </w:r>
      <w:r>
        <w:rPr>
          <w:rFonts w:asciiTheme="minorEastAsia" w:eastAsiaTheme="minorEastAsia" w:hAnsiTheme="minorEastAsia"/>
          <w:b/>
          <w:szCs w:val="24"/>
        </w:rPr>
        <w:t>所有技术要求点对点应答表</w:t>
      </w:r>
    </w:p>
    <w:p w14:paraId="7B75124F" w14:textId="77777777" w:rsidR="00AD544B" w:rsidRDefault="00E91A70">
      <w:pPr>
        <w:pStyle w:val="a0"/>
        <w:ind w:firstLineChars="0" w:firstLine="0"/>
        <w:rPr>
          <w:sz w:val="24"/>
          <w:szCs w:val="20"/>
          <w:lang w:bidi="he-IL"/>
        </w:rPr>
      </w:pPr>
      <w:r>
        <w:rPr>
          <w:rFonts w:hint="eastAsia"/>
          <w:sz w:val="24"/>
          <w:szCs w:val="20"/>
          <w:lang w:bidi="he-IL"/>
        </w:rPr>
        <w:t>项目名称：</w:t>
      </w:r>
      <w:r>
        <w:rPr>
          <w:rFonts w:hint="eastAsia"/>
          <w:sz w:val="24"/>
          <w:szCs w:val="20"/>
          <w:lang w:bidi="he-IL"/>
        </w:rPr>
        <w:t>_____________________</w:t>
      </w:r>
    </w:p>
    <w:p w14:paraId="554C4F84" w14:textId="77777777" w:rsidR="00AD544B" w:rsidRDefault="00E91A70">
      <w:pPr>
        <w:pStyle w:val="a0"/>
        <w:ind w:firstLineChars="0" w:firstLine="0"/>
        <w:jc w:val="both"/>
        <w:rPr>
          <w:sz w:val="24"/>
          <w:szCs w:val="20"/>
          <w:lang w:bidi="he-IL"/>
        </w:rPr>
      </w:pPr>
      <w:r>
        <w:rPr>
          <w:rFonts w:hint="eastAsia"/>
          <w:sz w:val="24"/>
          <w:szCs w:val="20"/>
          <w:lang w:bidi="he-IL"/>
        </w:rPr>
        <w:t>招标编号：</w:t>
      </w:r>
      <w:r>
        <w:rPr>
          <w:rFonts w:hint="eastAsia"/>
          <w:sz w:val="24"/>
          <w:szCs w:val="20"/>
          <w:lang w:bidi="he-IL"/>
        </w:rPr>
        <w:t xml:space="preserve">_____________________              </w:t>
      </w:r>
      <w:r>
        <w:rPr>
          <w:rFonts w:hint="eastAsia"/>
          <w:sz w:val="24"/>
          <w:szCs w:val="20"/>
          <w:lang w:bidi="he-IL"/>
        </w:rPr>
        <w:t>包号：</w:t>
      </w:r>
      <w:r>
        <w:rPr>
          <w:rFonts w:hint="eastAsia"/>
          <w:sz w:val="24"/>
          <w:szCs w:val="20"/>
          <w:lang w:bidi="he-IL"/>
        </w:rPr>
        <w:t>______________________</w:t>
      </w:r>
    </w:p>
    <w:tbl>
      <w:tblPr>
        <w:tblStyle w:val="aff"/>
        <w:tblW w:w="5000" w:type="pct"/>
        <w:tblLook w:val="04A0" w:firstRow="1" w:lastRow="0" w:firstColumn="1" w:lastColumn="0" w:noHBand="0" w:noVBand="1"/>
      </w:tblPr>
      <w:tblGrid>
        <w:gridCol w:w="1848"/>
        <w:gridCol w:w="1847"/>
        <w:gridCol w:w="1847"/>
        <w:gridCol w:w="1847"/>
        <w:gridCol w:w="1847"/>
      </w:tblGrid>
      <w:tr w:rsidR="00AD544B" w14:paraId="11E3167C" w14:textId="77777777">
        <w:tc>
          <w:tcPr>
            <w:tcW w:w="5000" w:type="pct"/>
            <w:gridSpan w:val="5"/>
            <w:vAlign w:val="center"/>
          </w:tcPr>
          <w:p w14:paraId="6B936DAA" w14:textId="77777777" w:rsidR="00AD544B" w:rsidRDefault="00E91A70">
            <w:pPr>
              <w:snapToGrid w:val="0"/>
              <w:spacing w:line="300" w:lineRule="auto"/>
              <w:ind w:firstLineChars="0" w:firstLine="0"/>
              <w:jc w:val="center"/>
              <w:rPr>
                <w:rFonts w:cstheme="majorEastAsia"/>
                <w:b/>
                <w:bCs/>
                <w:sz w:val="21"/>
                <w:szCs w:val="21"/>
                <w:lang w:val="zh-CN"/>
              </w:rPr>
            </w:pPr>
            <w:r>
              <w:rPr>
                <w:rFonts w:cstheme="majorEastAsia" w:hint="eastAsia"/>
                <w:b/>
                <w:bCs/>
                <w:sz w:val="21"/>
                <w:szCs w:val="21"/>
                <w:lang w:val="zh-CN"/>
              </w:rPr>
              <w:t>项目</w:t>
            </w:r>
            <w:r>
              <w:rPr>
                <w:rFonts w:cstheme="majorEastAsia"/>
                <w:b/>
                <w:bCs/>
                <w:sz w:val="21"/>
                <w:szCs w:val="21"/>
                <w:lang w:val="zh-CN"/>
              </w:rPr>
              <w:t>需求</w:t>
            </w:r>
            <w:proofErr w:type="gramStart"/>
            <w:r>
              <w:rPr>
                <w:rFonts w:cstheme="majorEastAsia"/>
                <w:b/>
                <w:bCs/>
                <w:sz w:val="21"/>
                <w:szCs w:val="21"/>
                <w:lang w:val="zh-CN"/>
              </w:rPr>
              <w:t>书所有</w:t>
            </w:r>
            <w:proofErr w:type="gramEnd"/>
            <w:r>
              <w:rPr>
                <w:rFonts w:cstheme="majorEastAsia"/>
                <w:b/>
                <w:bCs/>
                <w:sz w:val="21"/>
                <w:szCs w:val="21"/>
                <w:lang w:val="zh-CN"/>
              </w:rPr>
              <w:t>条款的应答</w:t>
            </w:r>
          </w:p>
        </w:tc>
      </w:tr>
      <w:tr w:rsidR="00AD544B" w14:paraId="75D18F57" w14:textId="77777777">
        <w:tc>
          <w:tcPr>
            <w:tcW w:w="1000" w:type="pct"/>
            <w:vAlign w:val="center"/>
          </w:tcPr>
          <w:p w14:paraId="4FE2531C"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条款号</w:t>
            </w:r>
          </w:p>
        </w:tc>
        <w:tc>
          <w:tcPr>
            <w:tcW w:w="1000" w:type="pct"/>
            <w:vAlign w:val="center"/>
          </w:tcPr>
          <w:p w14:paraId="389B3EA0"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招标</w:t>
            </w:r>
            <w:r>
              <w:rPr>
                <w:rFonts w:cstheme="majorEastAsia"/>
                <w:sz w:val="21"/>
                <w:szCs w:val="21"/>
                <w:lang w:val="zh-CN"/>
              </w:rPr>
              <w:t>要求</w:t>
            </w:r>
          </w:p>
        </w:tc>
        <w:tc>
          <w:tcPr>
            <w:tcW w:w="1000" w:type="pct"/>
            <w:vAlign w:val="center"/>
          </w:tcPr>
          <w:p w14:paraId="36BE57B8"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投标</w:t>
            </w:r>
            <w:r>
              <w:rPr>
                <w:rFonts w:cstheme="majorEastAsia"/>
                <w:sz w:val="21"/>
                <w:szCs w:val="21"/>
                <w:lang w:val="zh-CN"/>
              </w:rPr>
              <w:t>应答</w:t>
            </w:r>
          </w:p>
        </w:tc>
        <w:tc>
          <w:tcPr>
            <w:tcW w:w="1000" w:type="pct"/>
            <w:vAlign w:val="center"/>
          </w:tcPr>
          <w:p w14:paraId="3F37EE48"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偏离</w:t>
            </w:r>
            <w:r>
              <w:rPr>
                <w:rFonts w:cstheme="majorEastAsia"/>
                <w:sz w:val="21"/>
                <w:szCs w:val="21"/>
                <w:lang w:val="zh-CN"/>
              </w:rPr>
              <w:t>说明</w:t>
            </w:r>
          </w:p>
        </w:tc>
        <w:tc>
          <w:tcPr>
            <w:tcW w:w="1000" w:type="pct"/>
            <w:vAlign w:val="center"/>
          </w:tcPr>
          <w:p w14:paraId="5FBD2216"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技术</w:t>
            </w:r>
            <w:r>
              <w:rPr>
                <w:rFonts w:cstheme="majorEastAsia"/>
                <w:sz w:val="21"/>
                <w:szCs w:val="21"/>
                <w:lang w:val="zh-CN"/>
              </w:rPr>
              <w:t>支撑材料所在页码</w:t>
            </w:r>
          </w:p>
        </w:tc>
      </w:tr>
      <w:tr w:rsidR="00AD544B" w14:paraId="1736CB64" w14:textId="77777777">
        <w:tc>
          <w:tcPr>
            <w:tcW w:w="1000" w:type="pct"/>
          </w:tcPr>
          <w:p w14:paraId="0374E549" w14:textId="77777777" w:rsidR="00AD544B" w:rsidRDefault="00AD544B">
            <w:pPr>
              <w:ind w:firstLine="480"/>
              <w:rPr>
                <w:rFonts w:asciiTheme="minorEastAsia" w:eastAsiaTheme="minorEastAsia" w:hAnsiTheme="minorEastAsia" w:hint="eastAsia"/>
                <w:szCs w:val="24"/>
              </w:rPr>
            </w:pPr>
          </w:p>
        </w:tc>
        <w:tc>
          <w:tcPr>
            <w:tcW w:w="1000" w:type="pct"/>
          </w:tcPr>
          <w:p w14:paraId="368CCB8E" w14:textId="77777777" w:rsidR="00AD544B" w:rsidRDefault="00AD544B">
            <w:pPr>
              <w:ind w:firstLine="480"/>
              <w:rPr>
                <w:rFonts w:asciiTheme="minorEastAsia" w:eastAsiaTheme="minorEastAsia" w:hAnsiTheme="minorEastAsia" w:hint="eastAsia"/>
                <w:szCs w:val="24"/>
              </w:rPr>
            </w:pPr>
          </w:p>
        </w:tc>
        <w:tc>
          <w:tcPr>
            <w:tcW w:w="1000" w:type="pct"/>
          </w:tcPr>
          <w:p w14:paraId="5269DC9A" w14:textId="77777777" w:rsidR="00AD544B" w:rsidRDefault="00AD544B">
            <w:pPr>
              <w:ind w:firstLine="480"/>
              <w:rPr>
                <w:rFonts w:asciiTheme="minorEastAsia" w:eastAsiaTheme="minorEastAsia" w:hAnsiTheme="minorEastAsia" w:hint="eastAsia"/>
                <w:szCs w:val="24"/>
              </w:rPr>
            </w:pPr>
          </w:p>
        </w:tc>
        <w:tc>
          <w:tcPr>
            <w:tcW w:w="1000" w:type="pct"/>
          </w:tcPr>
          <w:p w14:paraId="4240EDDE" w14:textId="77777777" w:rsidR="00AD544B" w:rsidRDefault="00AD544B">
            <w:pPr>
              <w:ind w:firstLine="480"/>
              <w:rPr>
                <w:rFonts w:asciiTheme="minorEastAsia" w:eastAsiaTheme="minorEastAsia" w:hAnsiTheme="minorEastAsia" w:hint="eastAsia"/>
                <w:szCs w:val="24"/>
              </w:rPr>
            </w:pPr>
          </w:p>
        </w:tc>
        <w:tc>
          <w:tcPr>
            <w:tcW w:w="1000" w:type="pct"/>
          </w:tcPr>
          <w:p w14:paraId="4FF22308" w14:textId="77777777" w:rsidR="00AD544B" w:rsidRDefault="00AD544B">
            <w:pPr>
              <w:ind w:firstLine="480"/>
              <w:rPr>
                <w:rFonts w:asciiTheme="minorEastAsia" w:eastAsiaTheme="minorEastAsia" w:hAnsiTheme="minorEastAsia" w:hint="eastAsia"/>
                <w:szCs w:val="24"/>
              </w:rPr>
            </w:pPr>
          </w:p>
        </w:tc>
      </w:tr>
      <w:tr w:rsidR="00AD544B" w14:paraId="5FB6E5A7" w14:textId="77777777">
        <w:tc>
          <w:tcPr>
            <w:tcW w:w="1000" w:type="pct"/>
          </w:tcPr>
          <w:p w14:paraId="2C257ADE" w14:textId="77777777" w:rsidR="00AD544B" w:rsidRDefault="00AD544B">
            <w:pPr>
              <w:ind w:firstLine="480"/>
              <w:rPr>
                <w:rFonts w:asciiTheme="minorEastAsia" w:eastAsiaTheme="minorEastAsia" w:hAnsiTheme="minorEastAsia" w:hint="eastAsia"/>
                <w:szCs w:val="24"/>
              </w:rPr>
            </w:pPr>
          </w:p>
        </w:tc>
        <w:tc>
          <w:tcPr>
            <w:tcW w:w="1000" w:type="pct"/>
          </w:tcPr>
          <w:p w14:paraId="34E771B0" w14:textId="77777777" w:rsidR="00AD544B" w:rsidRDefault="00AD544B">
            <w:pPr>
              <w:ind w:firstLine="480"/>
              <w:rPr>
                <w:rFonts w:asciiTheme="minorEastAsia" w:eastAsiaTheme="minorEastAsia" w:hAnsiTheme="minorEastAsia" w:hint="eastAsia"/>
                <w:szCs w:val="24"/>
              </w:rPr>
            </w:pPr>
          </w:p>
        </w:tc>
        <w:tc>
          <w:tcPr>
            <w:tcW w:w="1000" w:type="pct"/>
          </w:tcPr>
          <w:p w14:paraId="2E013B04" w14:textId="77777777" w:rsidR="00AD544B" w:rsidRDefault="00AD544B">
            <w:pPr>
              <w:ind w:firstLine="480"/>
              <w:rPr>
                <w:rFonts w:asciiTheme="minorEastAsia" w:eastAsiaTheme="minorEastAsia" w:hAnsiTheme="minorEastAsia" w:hint="eastAsia"/>
                <w:szCs w:val="24"/>
              </w:rPr>
            </w:pPr>
          </w:p>
        </w:tc>
        <w:tc>
          <w:tcPr>
            <w:tcW w:w="1000" w:type="pct"/>
          </w:tcPr>
          <w:p w14:paraId="0041C646" w14:textId="77777777" w:rsidR="00AD544B" w:rsidRDefault="00AD544B">
            <w:pPr>
              <w:ind w:firstLine="480"/>
              <w:rPr>
                <w:rFonts w:asciiTheme="minorEastAsia" w:eastAsiaTheme="minorEastAsia" w:hAnsiTheme="minorEastAsia" w:hint="eastAsia"/>
                <w:szCs w:val="24"/>
              </w:rPr>
            </w:pPr>
          </w:p>
        </w:tc>
        <w:tc>
          <w:tcPr>
            <w:tcW w:w="1000" w:type="pct"/>
          </w:tcPr>
          <w:p w14:paraId="76601948" w14:textId="77777777" w:rsidR="00AD544B" w:rsidRDefault="00AD544B">
            <w:pPr>
              <w:ind w:firstLine="480"/>
              <w:rPr>
                <w:rFonts w:asciiTheme="minorEastAsia" w:eastAsiaTheme="minorEastAsia" w:hAnsiTheme="minorEastAsia" w:hint="eastAsia"/>
                <w:szCs w:val="24"/>
              </w:rPr>
            </w:pPr>
          </w:p>
        </w:tc>
      </w:tr>
    </w:tbl>
    <w:p w14:paraId="069521B2" w14:textId="77777777" w:rsidR="00AD544B" w:rsidRDefault="00AD544B">
      <w:pPr>
        <w:ind w:left="660" w:firstLine="480"/>
        <w:rPr>
          <w:rFonts w:asciiTheme="minorEastAsia" w:eastAsiaTheme="minorEastAsia" w:hAnsiTheme="minorEastAsia" w:hint="eastAsia"/>
          <w:szCs w:val="24"/>
        </w:rPr>
      </w:pPr>
    </w:p>
    <w:p w14:paraId="223A5DF7" w14:textId="77777777" w:rsidR="00AD544B" w:rsidRDefault="00E91A70">
      <w:pPr>
        <w:snapToGrid w:val="0"/>
        <w:spacing w:line="300" w:lineRule="auto"/>
        <w:ind w:firstLineChars="0" w:firstLine="0"/>
        <w:jc w:val="center"/>
        <w:rPr>
          <w:rFonts w:cstheme="majorEastAsia"/>
          <w:b/>
          <w:bCs/>
          <w:sz w:val="21"/>
          <w:szCs w:val="21"/>
          <w:lang w:val="zh-CN"/>
        </w:rPr>
      </w:pPr>
      <w:r>
        <w:rPr>
          <w:rFonts w:cstheme="majorEastAsia" w:hint="eastAsia"/>
          <w:b/>
          <w:bCs/>
          <w:sz w:val="21"/>
          <w:szCs w:val="21"/>
          <w:lang w:val="zh-CN"/>
        </w:rPr>
        <w:t>项目</w:t>
      </w:r>
      <w:r>
        <w:rPr>
          <w:rFonts w:cstheme="majorEastAsia"/>
          <w:b/>
          <w:bCs/>
          <w:sz w:val="21"/>
          <w:szCs w:val="21"/>
          <w:lang w:val="zh-CN"/>
        </w:rPr>
        <w:t>需求书标注</w:t>
      </w:r>
      <w:r>
        <w:rPr>
          <w:rFonts w:cstheme="majorEastAsia" w:hint="eastAsia"/>
          <w:b/>
          <w:bCs/>
          <w:sz w:val="21"/>
          <w:szCs w:val="21"/>
          <w:lang w:val="zh-CN"/>
        </w:rPr>
        <w:t>“</w:t>
      </w:r>
      <w:r>
        <w:rPr>
          <w:rFonts w:cstheme="majorEastAsia"/>
          <w:b/>
          <w:bCs/>
          <w:sz w:val="21"/>
          <w:szCs w:val="21"/>
          <w:lang w:val="zh-CN"/>
        </w:rPr>
        <w:t>*</w:t>
      </w:r>
      <w:r>
        <w:rPr>
          <w:rFonts w:cstheme="majorEastAsia" w:hint="eastAsia"/>
          <w:b/>
          <w:bCs/>
          <w:sz w:val="21"/>
          <w:szCs w:val="21"/>
          <w:lang w:val="zh-CN"/>
        </w:rPr>
        <w:t>”号</w:t>
      </w:r>
      <w:r>
        <w:rPr>
          <w:rFonts w:cstheme="majorEastAsia"/>
          <w:b/>
          <w:bCs/>
          <w:sz w:val="21"/>
          <w:szCs w:val="21"/>
          <w:lang w:val="zh-CN"/>
        </w:rPr>
        <w:t>的技术参数要求点对点应答表</w:t>
      </w:r>
    </w:p>
    <w:tbl>
      <w:tblPr>
        <w:tblStyle w:val="aff"/>
        <w:tblW w:w="5000" w:type="pct"/>
        <w:tblLook w:val="04A0" w:firstRow="1" w:lastRow="0" w:firstColumn="1" w:lastColumn="0" w:noHBand="0" w:noVBand="1"/>
      </w:tblPr>
      <w:tblGrid>
        <w:gridCol w:w="1848"/>
        <w:gridCol w:w="1847"/>
        <w:gridCol w:w="1847"/>
        <w:gridCol w:w="1847"/>
        <w:gridCol w:w="1847"/>
      </w:tblGrid>
      <w:tr w:rsidR="00AD544B" w14:paraId="3B4DCEF0" w14:textId="77777777">
        <w:tc>
          <w:tcPr>
            <w:tcW w:w="5000" w:type="pct"/>
            <w:gridSpan w:val="5"/>
            <w:vAlign w:val="center"/>
          </w:tcPr>
          <w:p w14:paraId="34339E54" w14:textId="77777777" w:rsidR="00AD544B" w:rsidRDefault="00E91A70">
            <w:pPr>
              <w:snapToGrid w:val="0"/>
              <w:spacing w:line="300" w:lineRule="auto"/>
              <w:ind w:firstLineChars="0" w:firstLine="0"/>
              <w:jc w:val="center"/>
              <w:rPr>
                <w:rFonts w:cstheme="majorEastAsia"/>
                <w:b/>
                <w:bCs/>
                <w:sz w:val="21"/>
                <w:szCs w:val="21"/>
                <w:lang w:val="zh-CN"/>
              </w:rPr>
            </w:pPr>
            <w:r>
              <w:rPr>
                <w:rFonts w:cstheme="majorEastAsia"/>
                <w:b/>
                <w:bCs/>
                <w:sz w:val="21"/>
                <w:szCs w:val="21"/>
                <w:lang w:val="zh-CN"/>
              </w:rPr>
              <w:t>标注</w:t>
            </w:r>
            <w:r>
              <w:rPr>
                <w:rFonts w:cstheme="majorEastAsia" w:hint="eastAsia"/>
                <w:b/>
                <w:bCs/>
                <w:sz w:val="21"/>
                <w:szCs w:val="21"/>
                <w:lang w:val="zh-CN"/>
              </w:rPr>
              <w:t>“</w:t>
            </w:r>
            <w:r>
              <w:rPr>
                <w:rFonts w:cstheme="majorEastAsia"/>
                <w:b/>
                <w:bCs/>
                <w:sz w:val="21"/>
                <w:szCs w:val="21"/>
                <w:lang w:val="zh-CN"/>
              </w:rPr>
              <w:t>*</w:t>
            </w:r>
            <w:r>
              <w:rPr>
                <w:rFonts w:cstheme="majorEastAsia" w:hint="eastAsia"/>
                <w:b/>
                <w:bCs/>
                <w:sz w:val="21"/>
                <w:szCs w:val="21"/>
                <w:lang w:val="zh-CN"/>
              </w:rPr>
              <w:t>”号</w:t>
            </w:r>
            <w:r>
              <w:rPr>
                <w:rFonts w:cstheme="majorEastAsia"/>
                <w:b/>
                <w:bCs/>
                <w:sz w:val="21"/>
                <w:szCs w:val="21"/>
                <w:lang w:val="zh-CN"/>
              </w:rPr>
              <w:t>的技术参数要求</w:t>
            </w:r>
            <w:r>
              <w:rPr>
                <w:rFonts w:cstheme="majorEastAsia" w:hint="eastAsia"/>
                <w:b/>
                <w:bCs/>
                <w:sz w:val="21"/>
                <w:szCs w:val="21"/>
                <w:lang w:val="zh-CN"/>
              </w:rPr>
              <w:t>应答</w:t>
            </w:r>
          </w:p>
        </w:tc>
      </w:tr>
      <w:tr w:rsidR="00AD544B" w14:paraId="6B20E19A" w14:textId="77777777">
        <w:tc>
          <w:tcPr>
            <w:tcW w:w="1000" w:type="pct"/>
            <w:vAlign w:val="center"/>
          </w:tcPr>
          <w:p w14:paraId="33089F89"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条款号</w:t>
            </w:r>
          </w:p>
        </w:tc>
        <w:tc>
          <w:tcPr>
            <w:tcW w:w="1000" w:type="pct"/>
            <w:vAlign w:val="center"/>
          </w:tcPr>
          <w:p w14:paraId="6CDD1625"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招标</w:t>
            </w:r>
            <w:r>
              <w:rPr>
                <w:rFonts w:cstheme="majorEastAsia"/>
                <w:sz w:val="21"/>
                <w:szCs w:val="21"/>
                <w:lang w:val="zh-CN"/>
              </w:rPr>
              <w:t>要求</w:t>
            </w:r>
          </w:p>
        </w:tc>
        <w:tc>
          <w:tcPr>
            <w:tcW w:w="1000" w:type="pct"/>
            <w:vAlign w:val="center"/>
          </w:tcPr>
          <w:p w14:paraId="78A77F4D"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投标</w:t>
            </w:r>
            <w:r>
              <w:rPr>
                <w:rFonts w:cstheme="majorEastAsia"/>
                <w:sz w:val="21"/>
                <w:szCs w:val="21"/>
                <w:lang w:val="zh-CN"/>
              </w:rPr>
              <w:t>应答</w:t>
            </w:r>
          </w:p>
        </w:tc>
        <w:tc>
          <w:tcPr>
            <w:tcW w:w="1000" w:type="pct"/>
            <w:vAlign w:val="center"/>
          </w:tcPr>
          <w:p w14:paraId="4CCBA289"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偏离</w:t>
            </w:r>
            <w:r>
              <w:rPr>
                <w:rFonts w:cstheme="majorEastAsia"/>
                <w:sz w:val="21"/>
                <w:szCs w:val="21"/>
                <w:lang w:val="zh-CN"/>
              </w:rPr>
              <w:t>说明</w:t>
            </w:r>
          </w:p>
        </w:tc>
        <w:tc>
          <w:tcPr>
            <w:tcW w:w="1000" w:type="pct"/>
            <w:vAlign w:val="center"/>
          </w:tcPr>
          <w:p w14:paraId="3B273B76"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技术</w:t>
            </w:r>
            <w:r>
              <w:rPr>
                <w:rFonts w:cstheme="majorEastAsia"/>
                <w:sz w:val="21"/>
                <w:szCs w:val="21"/>
                <w:lang w:val="zh-CN"/>
              </w:rPr>
              <w:t>支撑材料所在页码</w:t>
            </w:r>
          </w:p>
        </w:tc>
      </w:tr>
      <w:tr w:rsidR="00AD544B" w14:paraId="0A0EB2BB" w14:textId="77777777">
        <w:tc>
          <w:tcPr>
            <w:tcW w:w="1000" w:type="pct"/>
            <w:vAlign w:val="center"/>
          </w:tcPr>
          <w:p w14:paraId="677BB293"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0F7EA552"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0898EE32"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6DF69880"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28456A60"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219F8FAF" w14:textId="77777777">
        <w:tc>
          <w:tcPr>
            <w:tcW w:w="1000" w:type="pct"/>
            <w:vAlign w:val="center"/>
          </w:tcPr>
          <w:p w14:paraId="70EB58D7"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0FBC370E"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4298CCCF"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7AF5E7EE" w14:textId="77777777" w:rsidR="00AD544B" w:rsidRDefault="00AD544B">
            <w:pPr>
              <w:snapToGrid w:val="0"/>
              <w:spacing w:line="300" w:lineRule="auto"/>
              <w:ind w:firstLineChars="0" w:firstLine="0"/>
              <w:jc w:val="center"/>
              <w:rPr>
                <w:rFonts w:cstheme="majorEastAsia"/>
                <w:sz w:val="21"/>
                <w:szCs w:val="21"/>
                <w:lang w:val="zh-CN"/>
              </w:rPr>
            </w:pPr>
          </w:p>
        </w:tc>
        <w:tc>
          <w:tcPr>
            <w:tcW w:w="1000" w:type="pct"/>
            <w:vAlign w:val="center"/>
          </w:tcPr>
          <w:p w14:paraId="46CF8148" w14:textId="77777777" w:rsidR="00AD544B" w:rsidRDefault="00AD544B">
            <w:pPr>
              <w:snapToGrid w:val="0"/>
              <w:spacing w:line="300" w:lineRule="auto"/>
              <w:ind w:firstLineChars="0" w:firstLine="0"/>
              <w:jc w:val="center"/>
              <w:rPr>
                <w:rFonts w:cstheme="majorEastAsia"/>
                <w:sz w:val="21"/>
                <w:szCs w:val="21"/>
                <w:lang w:val="zh-CN"/>
              </w:rPr>
            </w:pPr>
          </w:p>
        </w:tc>
      </w:tr>
    </w:tbl>
    <w:p w14:paraId="0157EEF7" w14:textId="77777777" w:rsidR="00AD544B" w:rsidRDefault="00E91A70">
      <w:pPr>
        <w:pStyle w:val="aff6"/>
        <w:spacing w:line="300" w:lineRule="auto"/>
        <w:ind w:leftChars="5" w:left="894" w:hangingChars="420" w:hanging="882"/>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注：</w:t>
      </w:r>
      <w:r>
        <w:rPr>
          <w:rFonts w:ascii="Times New Roman" w:eastAsia="仿宋" w:hAnsi="Times New Roman" w:cstheme="majorEastAsia"/>
          <w:sz w:val="21"/>
          <w:szCs w:val="21"/>
          <w:lang w:val="zh-CN"/>
        </w:rPr>
        <w:t>1.</w:t>
      </w:r>
      <w:r>
        <w:rPr>
          <w:rFonts w:ascii="Times New Roman" w:eastAsia="仿宋" w:hAnsi="Times New Roman" w:cstheme="majorEastAsia" w:hint="eastAsia"/>
          <w:sz w:val="21"/>
          <w:szCs w:val="21"/>
          <w:lang w:val="zh-CN"/>
        </w:rPr>
        <w:t xml:space="preserve"> </w:t>
      </w:r>
      <w:proofErr w:type="gramStart"/>
      <w:r>
        <w:rPr>
          <w:rFonts w:ascii="Times New Roman" w:eastAsia="仿宋" w:hAnsi="Times New Roman" w:cstheme="majorEastAsia"/>
          <w:sz w:val="21"/>
          <w:szCs w:val="21"/>
          <w:lang w:val="zh-CN"/>
        </w:rPr>
        <w:t>不</w:t>
      </w:r>
      <w:proofErr w:type="gramEnd"/>
      <w:r>
        <w:rPr>
          <w:rFonts w:ascii="Times New Roman" w:eastAsia="仿宋" w:hAnsi="Times New Roman" w:cstheme="majorEastAsia"/>
          <w:sz w:val="21"/>
          <w:szCs w:val="21"/>
          <w:lang w:val="zh-CN"/>
        </w:rPr>
        <w:t>如实填写偏离情况的投标文件将视为虚假材料。</w:t>
      </w:r>
    </w:p>
    <w:p w14:paraId="25772AA9" w14:textId="77777777" w:rsidR="00AD544B" w:rsidRDefault="00E91A70">
      <w:pPr>
        <w:pStyle w:val="aff6"/>
        <w:spacing w:line="300" w:lineRule="auto"/>
        <w:ind w:leftChars="177" w:left="891" w:hangingChars="222" w:hanging="466"/>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2.</w:t>
      </w:r>
      <w:r>
        <w:rPr>
          <w:rFonts w:ascii="Times New Roman" w:eastAsia="仿宋" w:hAnsi="Times New Roman" w:cstheme="majorEastAsia" w:hint="eastAsia"/>
          <w:sz w:val="21"/>
          <w:szCs w:val="21"/>
          <w:lang w:val="zh-CN"/>
        </w:rPr>
        <w:t xml:space="preserve"> </w:t>
      </w:r>
      <w:r>
        <w:rPr>
          <w:rFonts w:ascii="Times New Roman" w:eastAsia="仿宋" w:hAnsi="Times New Roman" w:cstheme="majorEastAsia"/>
          <w:sz w:val="21"/>
          <w:szCs w:val="21"/>
          <w:lang w:val="zh-CN"/>
        </w:rPr>
        <w:t>偏离说明指招标要求与投标应答之间的不同之处。</w:t>
      </w:r>
    </w:p>
    <w:p w14:paraId="67AC6052" w14:textId="77777777" w:rsidR="00AD544B" w:rsidRDefault="00E91A70">
      <w:pPr>
        <w:pStyle w:val="aff6"/>
        <w:spacing w:line="300" w:lineRule="auto"/>
        <w:ind w:leftChars="177" w:left="685" w:hangingChars="124" w:hanging="260"/>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3.</w:t>
      </w:r>
      <w:r>
        <w:rPr>
          <w:rFonts w:ascii="Times New Roman" w:eastAsia="仿宋" w:hAnsi="Times New Roman" w:cstheme="majorEastAsia" w:hint="eastAsia"/>
          <w:sz w:val="21"/>
          <w:szCs w:val="21"/>
          <w:lang w:val="zh-CN"/>
        </w:rPr>
        <w:t xml:space="preserve"> </w:t>
      </w:r>
      <w:r>
        <w:rPr>
          <w:rFonts w:ascii="Times New Roman" w:eastAsia="仿宋" w:hAnsi="Times New Roman" w:cstheme="majorEastAsia"/>
          <w:sz w:val="21"/>
          <w:szCs w:val="21"/>
          <w:lang w:val="zh-CN"/>
        </w:rPr>
        <w:t>投标人在《技术要求点对点应答表》的投标应答中必须列出具体数值或内容。如投标人未应答或只注明</w:t>
      </w:r>
      <w:r>
        <w:rPr>
          <w:rFonts w:ascii="Times New Roman" w:eastAsia="仿宋" w:hAnsi="Times New Roman" w:cstheme="majorEastAsia"/>
          <w:sz w:val="21"/>
          <w:szCs w:val="21"/>
          <w:lang w:val="zh-CN"/>
        </w:rPr>
        <w:t>“</w:t>
      </w:r>
      <w:r>
        <w:rPr>
          <w:rFonts w:ascii="Times New Roman" w:eastAsia="仿宋" w:hAnsi="Times New Roman" w:cstheme="majorEastAsia"/>
          <w:sz w:val="21"/>
          <w:szCs w:val="21"/>
          <w:lang w:val="zh-CN"/>
        </w:rPr>
        <w:t>符合</w:t>
      </w:r>
      <w:r>
        <w:rPr>
          <w:rFonts w:ascii="Times New Roman" w:eastAsia="仿宋" w:hAnsi="Times New Roman" w:cstheme="majorEastAsia"/>
          <w:sz w:val="21"/>
          <w:szCs w:val="21"/>
          <w:lang w:val="zh-CN"/>
        </w:rPr>
        <w:t>”</w:t>
      </w:r>
      <w:r>
        <w:rPr>
          <w:rFonts w:ascii="Times New Roman" w:eastAsia="仿宋" w:hAnsi="Times New Roman" w:cstheme="majorEastAsia"/>
          <w:sz w:val="21"/>
          <w:szCs w:val="21"/>
          <w:lang w:val="zh-CN"/>
        </w:rPr>
        <w:t>、</w:t>
      </w:r>
      <w:r>
        <w:rPr>
          <w:rFonts w:ascii="Times New Roman" w:eastAsia="仿宋" w:hAnsi="Times New Roman" w:cstheme="majorEastAsia"/>
          <w:sz w:val="21"/>
          <w:szCs w:val="21"/>
          <w:lang w:val="zh-CN"/>
        </w:rPr>
        <w:t>“</w:t>
      </w:r>
      <w:r>
        <w:rPr>
          <w:rFonts w:ascii="Times New Roman" w:eastAsia="仿宋" w:hAnsi="Times New Roman" w:cstheme="majorEastAsia"/>
          <w:sz w:val="21"/>
          <w:szCs w:val="21"/>
          <w:lang w:val="zh-CN"/>
        </w:rPr>
        <w:t>满足</w:t>
      </w:r>
      <w:r>
        <w:rPr>
          <w:rFonts w:ascii="Times New Roman" w:eastAsia="仿宋" w:hAnsi="Times New Roman" w:cstheme="majorEastAsia"/>
          <w:sz w:val="21"/>
          <w:szCs w:val="21"/>
          <w:lang w:val="zh-CN"/>
        </w:rPr>
        <w:t>”</w:t>
      </w:r>
      <w:r>
        <w:rPr>
          <w:rFonts w:ascii="Times New Roman" w:eastAsia="仿宋" w:hAnsi="Times New Roman" w:cstheme="majorEastAsia"/>
          <w:sz w:val="21"/>
          <w:szCs w:val="21"/>
          <w:lang w:val="zh-CN"/>
        </w:rPr>
        <w:t>等类似无具体内容的表述，将被视为不符合招标文件要求。投标人自行承担由此造成的一切后果。</w:t>
      </w:r>
    </w:p>
    <w:p w14:paraId="5AF827B4" w14:textId="77777777" w:rsidR="00AD544B" w:rsidRDefault="00E91A70">
      <w:pPr>
        <w:pStyle w:val="aff6"/>
        <w:spacing w:line="300" w:lineRule="auto"/>
        <w:ind w:leftChars="176" w:left="682" w:hangingChars="124" w:hanging="260"/>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4.</w:t>
      </w:r>
      <w:r>
        <w:rPr>
          <w:rFonts w:ascii="Times New Roman" w:eastAsia="仿宋" w:hAnsi="Times New Roman" w:cstheme="majorEastAsia" w:hint="eastAsia"/>
          <w:sz w:val="21"/>
          <w:szCs w:val="21"/>
          <w:lang w:val="zh-CN"/>
        </w:rPr>
        <w:t xml:space="preserve"> </w:t>
      </w:r>
      <w:r>
        <w:rPr>
          <w:rFonts w:ascii="Times New Roman" w:eastAsia="仿宋" w:hAnsi="Times New Roman" w:cstheme="majorEastAsia" w:hint="eastAsia"/>
          <w:sz w:val="21"/>
          <w:szCs w:val="21"/>
          <w:lang w:val="zh-CN"/>
        </w:rPr>
        <w:t>技术支撑材料是指招标文件要求提供的技术支撑材料等，包括产品注册检验报告、产品彩页、技术白皮书（或产品说明书）、国家认可的检测机构出具的检测报告复印件加盖厂家和供应商公章，若未提供或提供的材料无法辨识，则</w:t>
      </w:r>
      <w:proofErr w:type="gramStart"/>
      <w:r>
        <w:rPr>
          <w:rFonts w:ascii="Times New Roman" w:eastAsia="仿宋" w:hAnsi="Times New Roman" w:cstheme="majorEastAsia" w:hint="eastAsia"/>
          <w:sz w:val="21"/>
          <w:szCs w:val="21"/>
          <w:lang w:val="zh-CN"/>
        </w:rPr>
        <w:t>扣除跟负偏离</w:t>
      </w:r>
      <w:proofErr w:type="gramEnd"/>
      <w:r>
        <w:rPr>
          <w:rFonts w:ascii="Times New Roman" w:eastAsia="仿宋" w:hAnsi="Times New Roman" w:cstheme="majorEastAsia" w:hint="eastAsia"/>
          <w:sz w:val="21"/>
          <w:szCs w:val="21"/>
          <w:lang w:val="zh-CN"/>
        </w:rPr>
        <w:t>同样的分数。投标人须提供技术支撑材料准确页码，未提供页码或者提供页码不准确造成的视为无技术支撑材料。</w:t>
      </w:r>
    </w:p>
    <w:p w14:paraId="7D181AEC" w14:textId="77777777" w:rsidR="00AD544B" w:rsidRDefault="00AD544B">
      <w:pPr>
        <w:pStyle w:val="aff6"/>
        <w:spacing w:line="300" w:lineRule="auto"/>
        <w:ind w:leftChars="176" w:left="682" w:hangingChars="124" w:hanging="260"/>
        <w:rPr>
          <w:rFonts w:ascii="Times New Roman" w:eastAsia="仿宋" w:hAnsi="Times New Roman" w:cstheme="majorEastAsia"/>
          <w:sz w:val="21"/>
          <w:szCs w:val="21"/>
          <w:lang w:val="zh-CN"/>
        </w:rPr>
      </w:pPr>
    </w:p>
    <w:p w14:paraId="20CDDD93" w14:textId="77777777" w:rsidR="00AD544B" w:rsidRDefault="00AD544B">
      <w:pPr>
        <w:pStyle w:val="a0"/>
        <w:ind w:firstLineChars="0" w:firstLine="0"/>
        <w:jc w:val="right"/>
        <w:rPr>
          <w:sz w:val="24"/>
          <w:szCs w:val="20"/>
          <w:lang w:bidi="he-IL"/>
        </w:rPr>
      </w:pPr>
    </w:p>
    <w:p w14:paraId="14BA2466" w14:textId="77777777" w:rsidR="00AD544B" w:rsidRDefault="00E91A70">
      <w:pPr>
        <w:pStyle w:val="a0"/>
        <w:wordWrap w:val="0"/>
        <w:ind w:firstLineChars="0" w:firstLine="0"/>
        <w:jc w:val="right"/>
        <w:rPr>
          <w:sz w:val="24"/>
          <w:szCs w:val="20"/>
          <w:lang w:bidi="he-IL"/>
        </w:rPr>
      </w:pPr>
      <w:r>
        <w:rPr>
          <w:sz w:val="24"/>
          <w:szCs w:val="20"/>
          <w:lang w:bidi="he-IL"/>
        </w:rPr>
        <w:t>投标人（盖章）：</w:t>
      </w:r>
      <w:r>
        <w:rPr>
          <w:rFonts w:hint="eastAsia"/>
          <w:sz w:val="24"/>
          <w:szCs w:val="20"/>
          <w:lang w:bidi="he-IL"/>
        </w:rPr>
        <w:t xml:space="preserve">          </w:t>
      </w:r>
    </w:p>
    <w:p w14:paraId="44132848" w14:textId="77777777" w:rsidR="00AD544B" w:rsidRDefault="00E91A70">
      <w:pPr>
        <w:ind w:firstLine="480"/>
        <w:jc w:val="right"/>
        <w:rPr>
          <w:lang w:bidi="he-IL"/>
        </w:rPr>
      </w:pPr>
      <w:r>
        <w:rPr>
          <w:rFonts w:hint="eastAsia"/>
          <w:lang w:bidi="he-IL"/>
        </w:rPr>
        <w:t>日期：</w:t>
      </w:r>
      <w:r>
        <w:rPr>
          <w:rFonts w:hint="eastAsia"/>
          <w:lang w:bidi="he-IL"/>
        </w:rPr>
        <w:t xml:space="preserve">      </w:t>
      </w:r>
      <w:r>
        <w:rPr>
          <w:rFonts w:hint="eastAsia"/>
          <w:lang w:bidi="he-IL"/>
        </w:rPr>
        <w:t>年</w:t>
      </w:r>
      <w:r>
        <w:rPr>
          <w:rFonts w:hint="eastAsia"/>
          <w:lang w:bidi="he-IL"/>
        </w:rPr>
        <w:t xml:space="preserve">    </w:t>
      </w:r>
      <w:r>
        <w:rPr>
          <w:rFonts w:hint="eastAsia"/>
          <w:lang w:bidi="he-IL"/>
        </w:rPr>
        <w:tab/>
      </w:r>
      <w:r>
        <w:rPr>
          <w:rFonts w:hint="eastAsia"/>
          <w:lang w:bidi="he-IL"/>
        </w:rPr>
        <w:t>月</w:t>
      </w:r>
      <w:r>
        <w:rPr>
          <w:rFonts w:hint="eastAsia"/>
          <w:lang w:bidi="he-IL"/>
        </w:rPr>
        <w:t xml:space="preserve">    </w:t>
      </w:r>
      <w:r>
        <w:rPr>
          <w:rFonts w:hint="eastAsia"/>
          <w:lang w:bidi="he-IL"/>
        </w:rPr>
        <w:tab/>
      </w:r>
      <w:r>
        <w:rPr>
          <w:rFonts w:hint="eastAsia"/>
          <w:lang w:bidi="he-IL"/>
        </w:rPr>
        <w:tab/>
      </w:r>
      <w:r>
        <w:rPr>
          <w:rFonts w:hint="eastAsia"/>
          <w:lang w:bidi="he-IL"/>
        </w:rPr>
        <w:t>日</w:t>
      </w:r>
    </w:p>
    <w:p w14:paraId="2DFD3A15" w14:textId="77777777" w:rsidR="00AD544B" w:rsidRDefault="00AD544B">
      <w:pPr>
        <w:pStyle w:val="a0"/>
        <w:ind w:firstLineChars="0" w:firstLine="0"/>
        <w:jc w:val="right"/>
        <w:rPr>
          <w:sz w:val="24"/>
          <w:szCs w:val="20"/>
          <w:lang w:bidi="he-IL"/>
        </w:rPr>
      </w:pPr>
    </w:p>
    <w:p w14:paraId="66AA0EFE" w14:textId="77777777" w:rsidR="00AD544B" w:rsidRDefault="00AD544B">
      <w:pPr>
        <w:ind w:right="-13" w:firstLine="482"/>
        <w:jc w:val="center"/>
        <w:rPr>
          <w:rFonts w:asciiTheme="minorEastAsia" w:eastAsiaTheme="minorEastAsia" w:hAnsiTheme="minorEastAsia" w:hint="eastAsia"/>
          <w:b/>
          <w:szCs w:val="24"/>
        </w:rPr>
      </w:pPr>
      <w:bookmarkStart w:id="75" w:name="page53"/>
      <w:bookmarkEnd w:id="75"/>
    </w:p>
    <w:p w14:paraId="250E1E89" w14:textId="77777777" w:rsidR="00AD544B" w:rsidRDefault="00E91A70">
      <w:pPr>
        <w:widowControl/>
        <w:spacing w:line="240" w:lineRule="auto"/>
        <w:ind w:firstLineChars="0" w:firstLine="0"/>
        <w:jc w:val="left"/>
        <w:rPr>
          <w:rFonts w:asciiTheme="minorEastAsia" w:eastAsiaTheme="minorEastAsia" w:hAnsiTheme="minorEastAsia" w:hint="eastAsia"/>
          <w:b/>
          <w:szCs w:val="24"/>
        </w:rPr>
      </w:pPr>
      <w:r>
        <w:rPr>
          <w:rFonts w:asciiTheme="minorEastAsia" w:eastAsiaTheme="minorEastAsia" w:hAnsiTheme="minorEastAsia" w:hint="eastAsia"/>
          <w:b/>
          <w:szCs w:val="24"/>
        </w:rPr>
        <w:br w:type="page"/>
      </w:r>
    </w:p>
    <w:p w14:paraId="29B635B4" w14:textId="77777777" w:rsidR="00AD544B" w:rsidRDefault="00E91A70">
      <w:pPr>
        <w:ind w:right="-13" w:firstLineChars="0" w:firstLine="0"/>
        <w:jc w:val="center"/>
        <w:rPr>
          <w:rFonts w:asciiTheme="minorEastAsia" w:eastAsiaTheme="minorEastAsia" w:hAnsiTheme="minorEastAsia" w:hint="eastAsia"/>
          <w:b/>
          <w:szCs w:val="24"/>
        </w:rPr>
      </w:pPr>
      <w:r w:rsidRPr="00B437B6">
        <w:rPr>
          <w:rFonts w:asciiTheme="minorEastAsia" w:eastAsiaTheme="minorEastAsia" w:hAnsiTheme="minorEastAsia" w:hint="eastAsia"/>
          <w:b/>
          <w:szCs w:val="24"/>
        </w:rPr>
        <w:lastRenderedPageBreak/>
        <w:t>二、</w:t>
      </w:r>
      <w:r w:rsidRPr="00B437B6">
        <w:rPr>
          <w:rFonts w:asciiTheme="minorEastAsia" w:eastAsiaTheme="minorEastAsia" w:hAnsiTheme="minorEastAsia"/>
          <w:b/>
          <w:szCs w:val="24"/>
        </w:rPr>
        <w:t>投标</w:t>
      </w:r>
      <w:r w:rsidRPr="00B437B6">
        <w:rPr>
          <w:rFonts w:asciiTheme="minorEastAsia" w:eastAsiaTheme="minorEastAsia" w:hAnsiTheme="minorEastAsia" w:hint="eastAsia"/>
          <w:b/>
          <w:szCs w:val="24"/>
        </w:rPr>
        <w:t>服务</w:t>
      </w:r>
      <w:r w:rsidRPr="00B437B6">
        <w:rPr>
          <w:rFonts w:asciiTheme="minorEastAsia" w:eastAsiaTheme="minorEastAsia" w:hAnsiTheme="minorEastAsia"/>
          <w:b/>
          <w:szCs w:val="24"/>
        </w:rPr>
        <w:t>详细配置</w:t>
      </w:r>
    </w:p>
    <w:p w14:paraId="4E36FC41" w14:textId="77777777" w:rsidR="00AD544B" w:rsidRDefault="00AD544B">
      <w:pPr>
        <w:ind w:firstLine="480"/>
        <w:rPr>
          <w:rFonts w:asciiTheme="minorEastAsia" w:eastAsiaTheme="minorEastAsia" w:hAnsiTheme="minorEastAsia" w:hint="eastAsia"/>
          <w:szCs w:val="24"/>
        </w:rPr>
      </w:pPr>
    </w:p>
    <w:p w14:paraId="2E78167E" w14:textId="77777777" w:rsidR="00AD544B" w:rsidRDefault="00E91A70">
      <w:pPr>
        <w:pStyle w:val="a0"/>
        <w:ind w:firstLineChars="0" w:firstLine="0"/>
        <w:rPr>
          <w:sz w:val="24"/>
          <w:szCs w:val="20"/>
          <w:lang w:bidi="he-IL"/>
        </w:rPr>
      </w:pPr>
      <w:r>
        <w:rPr>
          <w:rFonts w:hint="eastAsia"/>
          <w:sz w:val="24"/>
          <w:szCs w:val="20"/>
          <w:lang w:bidi="he-IL"/>
        </w:rPr>
        <w:t>项目名称：</w:t>
      </w:r>
      <w:r>
        <w:rPr>
          <w:rFonts w:hint="eastAsia"/>
          <w:sz w:val="24"/>
          <w:szCs w:val="20"/>
          <w:lang w:bidi="he-IL"/>
        </w:rPr>
        <w:t>______________________</w:t>
      </w:r>
    </w:p>
    <w:p w14:paraId="5003A12F" w14:textId="77777777" w:rsidR="00AD544B" w:rsidRDefault="00E91A70">
      <w:pPr>
        <w:pStyle w:val="a0"/>
        <w:ind w:firstLineChars="0" w:firstLine="0"/>
        <w:rPr>
          <w:sz w:val="24"/>
          <w:szCs w:val="20"/>
          <w:lang w:bidi="he-IL"/>
        </w:rPr>
      </w:pPr>
      <w:r>
        <w:rPr>
          <w:rFonts w:hint="eastAsia"/>
          <w:sz w:val="24"/>
          <w:szCs w:val="20"/>
          <w:lang w:bidi="he-IL"/>
        </w:rPr>
        <w:t>招标编号：</w:t>
      </w:r>
      <w:r>
        <w:rPr>
          <w:rFonts w:hint="eastAsia"/>
          <w:sz w:val="24"/>
          <w:szCs w:val="20"/>
          <w:lang w:bidi="he-IL"/>
        </w:rPr>
        <w:t xml:space="preserve">_____________________ </w:t>
      </w:r>
      <w:r>
        <w:rPr>
          <w:rFonts w:hint="eastAsia"/>
          <w:sz w:val="24"/>
          <w:szCs w:val="20"/>
          <w:lang w:bidi="he-IL"/>
        </w:rPr>
        <w:t>包号：</w:t>
      </w:r>
      <w:r>
        <w:rPr>
          <w:rFonts w:hint="eastAsia"/>
          <w:sz w:val="24"/>
          <w:szCs w:val="20"/>
          <w:lang w:bidi="he-IL"/>
        </w:rPr>
        <w:t>______________________</w:t>
      </w:r>
    </w:p>
    <w:tbl>
      <w:tblPr>
        <w:tblStyle w:val="aff"/>
        <w:tblW w:w="5000" w:type="pct"/>
        <w:tblLook w:val="04A0" w:firstRow="1" w:lastRow="0" w:firstColumn="1" w:lastColumn="0" w:noHBand="0" w:noVBand="1"/>
      </w:tblPr>
      <w:tblGrid>
        <w:gridCol w:w="995"/>
        <w:gridCol w:w="1914"/>
        <w:gridCol w:w="1766"/>
        <w:gridCol w:w="4561"/>
      </w:tblGrid>
      <w:tr w:rsidR="00AD544B" w14:paraId="009AE3EF" w14:textId="77777777">
        <w:tc>
          <w:tcPr>
            <w:tcW w:w="539" w:type="pct"/>
            <w:vAlign w:val="center"/>
          </w:tcPr>
          <w:p w14:paraId="364B77DE"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序号</w:t>
            </w:r>
          </w:p>
        </w:tc>
        <w:tc>
          <w:tcPr>
            <w:tcW w:w="1036" w:type="pct"/>
            <w:vAlign w:val="center"/>
          </w:tcPr>
          <w:p w14:paraId="084259CA"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名称</w:t>
            </w:r>
          </w:p>
        </w:tc>
        <w:tc>
          <w:tcPr>
            <w:tcW w:w="956" w:type="pct"/>
            <w:vAlign w:val="center"/>
          </w:tcPr>
          <w:p w14:paraId="747B6190"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规格</w:t>
            </w:r>
            <w:r>
              <w:rPr>
                <w:rFonts w:cstheme="majorEastAsia"/>
                <w:sz w:val="21"/>
                <w:szCs w:val="21"/>
                <w:lang w:val="zh-CN"/>
              </w:rPr>
              <w:t>型号</w:t>
            </w:r>
          </w:p>
        </w:tc>
        <w:tc>
          <w:tcPr>
            <w:tcW w:w="2469" w:type="pct"/>
            <w:vAlign w:val="center"/>
          </w:tcPr>
          <w:p w14:paraId="3C5AC095"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详细</w:t>
            </w:r>
            <w:r>
              <w:rPr>
                <w:rFonts w:cstheme="majorEastAsia"/>
                <w:sz w:val="21"/>
                <w:szCs w:val="21"/>
                <w:lang w:val="zh-CN"/>
              </w:rPr>
              <w:t>配置及技术标准</w:t>
            </w:r>
          </w:p>
        </w:tc>
      </w:tr>
      <w:tr w:rsidR="00AD544B" w14:paraId="6CAAA78E" w14:textId="77777777">
        <w:tc>
          <w:tcPr>
            <w:tcW w:w="539" w:type="pct"/>
            <w:vAlign w:val="center"/>
          </w:tcPr>
          <w:p w14:paraId="5126E618"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1</w:t>
            </w:r>
          </w:p>
        </w:tc>
        <w:tc>
          <w:tcPr>
            <w:tcW w:w="1036" w:type="pct"/>
            <w:vAlign w:val="center"/>
          </w:tcPr>
          <w:p w14:paraId="5C560F3E" w14:textId="77777777" w:rsidR="00AD544B" w:rsidRDefault="00AD544B">
            <w:pPr>
              <w:ind w:firstLineChars="0" w:firstLine="0"/>
              <w:jc w:val="center"/>
              <w:rPr>
                <w:rFonts w:asciiTheme="minorEastAsia" w:eastAsiaTheme="minorEastAsia" w:hAnsiTheme="minorEastAsia" w:hint="eastAsia"/>
                <w:szCs w:val="24"/>
              </w:rPr>
            </w:pPr>
          </w:p>
        </w:tc>
        <w:tc>
          <w:tcPr>
            <w:tcW w:w="956" w:type="pct"/>
            <w:vAlign w:val="center"/>
          </w:tcPr>
          <w:p w14:paraId="6C93B1BC" w14:textId="77777777" w:rsidR="00AD544B" w:rsidRDefault="00AD544B">
            <w:pPr>
              <w:ind w:firstLineChars="0" w:firstLine="0"/>
              <w:jc w:val="center"/>
              <w:rPr>
                <w:rFonts w:asciiTheme="minorEastAsia" w:eastAsiaTheme="minorEastAsia" w:hAnsiTheme="minorEastAsia" w:hint="eastAsia"/>
                <w:szCs w:val="24"/>
              </w:rPr>
            </w:pPr>
          </w:p>
        </w:tc>
        <w:tc>
          <w:tcPr>
            <w:tcW w:w="2469" w:type="pct"/>
            <w:vAlign w:val="center"/>
          </w:tcPr>
          <w:p w14:paraId="79166EEE" w14:textId="77777777" w:rsidR="00AD544B" w:rsidRDefault="00AD544B">
            <w:pPr>
              <w:ind w:firstLineChars="0" w:firstLine="0"/>
              <w:jc w:val="center"/>
              <w:rPr>
                <w:rFonts w:asciiTheme="minorEastAsia" w:eastAsiaTheme="minorEastAsia" w:hAnsiTheme="minorEastAsia" w:hint="eastAsia"/>
                <w:szCs w:val="24"/>
              </w:rPr>
            </w:pPr>
          </w:p>
        </w:tc>
      </w:tr>
      <w:tr w:rsidR="00AD544B" w14:paraId="318E7D18" w14:textId="77777777">
        <w:tc>
          <w:tcPr>
            <w:tcW w:w="539" w:type="pct"/>
            <w:vAlign w:val="center"/>
          </w:tcPr>
          <w:p w14:paraId="69EADF9B"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2</w:t>
            </w:r>
          </w:p>
        </w:tc>
        <w:tc>
          <w:tcPr>
            <w:tcW w:w="1036" w:type="pct"/>
            <w:vAlign w:val="center"/>
          </w:tcPr>
          <w:p w14:paraId="7291223C" w14:textId="77777777" w:rsidR="00AD544B" w:rsidRDefault="00AD544B">
            <w:pPr>
              <w:ind w:firstLineChars="0" w:firstLine="0"/>
              <w:jc w:val="center"/>
              <w:rPr>
                <w:rFonts w:asciiTheme="minorEastAsia" w:eastAsiaTheme="minorEastAsia" w:hAnsiTheme="minorEastAsia" w:hint="eastAsia"/>
                <w:szCs w:val="24"/>
              </w:rPr>
            </w:pPr>
          </w:p>
        </w:tc>
        <w:tc>
          <w:tcPr>
            <w:tcW w:w="956" w:type="pct"/>
            <w:vAlign w:val="center"/>
          </w:tcPr>
          <w:p w14:paraId="44DB4B56" w14:textId="77777777" w:rsidR="00AD544B" w:rsidRDefault="00AD544B">
            <w:pPr>
              <w:ind w:firstLineChars="0" w:firstLine="0"/>
              <w:jc w:val="center"/>
              <w:rPr>
                <w:rFonts w:asciiTheme="minorEastAsia" w:eastAsiaTheme="minorEastAsia" w:hAnsiTheme="minorEastAsia" w:hint="eastAsia"/>
                <w:szCs w:val="24"/>
              </w:rPr>
            </w:pPr>
          </w:p>
        </w:tc>
        <w:tc>
          <w:tcPr>
            <w:tcW w:w="2469" w:type="pct"/>
            <w:vAlign w:val="center"/>
          </w:tcPr>
          <w:p w14:paraId="2BE5FFAE" w14:textId="77777777" w:rsidR="00AD544B" w:rsidRDefault="00AD544B">
            <w:pPr>
              <w:ind w:firstLineChars="0" w:firstLine="0"/>
              <w:jc w:val="center"/>
              <w:rPr>
                <w:rFonts w:asciiTheme="minorEastAsia" w:eastAsiaTheme="minorEastAsia" w:hAnsiTheme="minorEastAsia" w:hint="eastAsia"/>
                <w:szCs w:val="24"/>
              </w:rPr>
            </w:pPr>
          </w:p>
        </w:tc>
      </w:tr>
      <w:tr w:rsidR="00AD544B" w14:paraId="18E6BDB7" w14:textId="77777777">
        <w:tc>
          <w:tcPr>
            <w:tcW w:w="539" w:type="pct"/>
            <w:vAlign w:val="center"/>
          </w:tcPr>
          <w:p w14:paraId="4261D51D"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3</w:t>
            </w:r>
          </w:p>
        </w:tc>
        <w:tc>
          <w:tcPr>
            <w:tcW w:w="1036" w:type="pct"/>
            <w:vAlign w:val="center"/>
          </w:tcPr>
          <w:p w14:paraId="3E3999BE" w14:textId="77777777" w:rsidR="00AD544B" w:rsidRDefault="00AD544B">
            <w:pPr>
              <w:ind w:firstLineChars="0" w:firstLine="0"/>
              <w:jc w:val="center"/>
              <w:rPr>
                <w:rFonts w:asciiTheme="minorEastAsia" w:eastAsiaTheme="minorEastAsia" w:hAnsiTheme="minorEastAsia" w:hint="eastAsia"/>
                <w:szCs w:val="24"/>
              </w:rPr>
            </w:pPr>
          </w:p>
        </w:tc>
        <w:tc>
          <w:tcPr>
            <w:tcW w:w="956" w:type="pct"/>
            <w:vAlign w:val="center"/>
          </w:tcPr>
          <w:p w14:paraId="42CBF08E" w14:textId="77777777" w:rsidR="00AD544B" w:rsidRDefault="00AD544B">
            <w:pPr>
              <w:ind w:firstLineChars="0" w:firstLine="0"/>
              <w:jc w:val="center"/>
              <w:rPr>
                <w:rFonts w:asciiTheme="minorEastAsia" w:eastAsiaTheme="minorEastAsia" w:hAnsiTheme="minorEastAsia" w:hint="eastAsia"/>
                <w:szCs w:val="24"/>
              </w:rPr>
            </w:pPr>
          </w:p>
        </w:tc>
        <w:tc>
          <w:tcPr>
            <w:tcW w:w="2469" w:type="pct"/>
            <w:vAlign w:val="center"/>
          </w:tcPr>
          <w:p w14:paraId="24D84BF5" w14:textId="77777777" w:rsidR="00AD544B" w:rsidRDefault="00AD544B">
            <w:pPr>
              <w:ind w:firstLineChars="0" w:firstLine="0"/>
              <w:jc w:val="center"/>
              <w:rPr>
                <w:rFonts w:asciiTheme="minorEastAsia" w:eastAsiaTheme="minorEastAsia" w:hAnsiTheme="minorEastAsia" w:hint="eastAsia"/>
                <w:szCs w:val="24"/>
              </w:rPr>
            </w:pPr>
          </w:p>
        </w:tc>
      </w:tr>
      <w:tr w:rsidR="00AD544B" w14:paraId="17D1C0B1" w14:textId="77777777">
        <w:tc>
          <w:tcPr>
            <w:tcW w:w="539" w:type="pct"/>
            <w:vAlign w:val="center"/>
          </w:tcPr>
          <w:p w14:paraId="6708C26F"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w:t>
            </w:r>
          </w:p>
        </w:tc>
        <w:tc>
          <w:tcPr>
            <w:tcW w:w="1036" w:type="pct"/>
            <w:vAlign w:val="center"/>
          </w:tcPr>
          <w:p w14:paraId="56181BED" w14:textId="77777777" w:rsidR="00AD544B" w:rsidRDefault="00AD544B">
            <w:pPr>
              <w:ind w:firstLineChars="0" w:firstLine="0"/>
              <w:jc w:val="center"/>
              <w:rPr>
                <w:rFonts w:asciiTheme="minorEastAsia" w:eastAsiaTheme="minorEastAsia" w:hAnsiTheme="minorEastAsia" w:hint="eastAsia"/>
                <w:szCs w:val="24"/>
              </w:rPr>
            </w:pPr>
          </w:p>
        </w:tc>
        <w:tc>
          <w:tcPr>
            <w:tcW w:w="956" w:type="pct"/>
            <w:vAlign w:val="center"/>
          </w:tcPr>
          <w:p w14:paraId="75F439BF" w14:textId="77777777" w:rsidR="00AD544B" w:rsidRDefault="00AD544B">
            <w:pPr>
              <w:ind w:firstLineChars="0" w:firstLine="0"/>
              <w:jc w:val="center"/>
              <w:rPr>
                <w:rFonts w:asciiTheme="minorEastAsia" w:eastAsiaTheme="minorEastAsia" w:hAnsiTheme="minorEastAsia" w:hint="eastAsia"/>
                <w:szCs w:val="24"/>
              </w:rPr>
            </w:pPr>
          </w:p>
        </w:tc>
        <w:tc>
          <w:tcPr>
            <w:tcW w:w="2469" w:type="pct"/>
            <w:vAlign w:val="center"/>
          </w:tcPr>
          <w:p w14:paraId="35584EBF" w14:textId="77777777" w:rsidR="00AD544B" w:rsidRDefault="00AD544B">
            <w:pPr>
              <w:ind w:firstLineChars="0" w:firstLine="0"/>
              <w:jc w:val="center"/>
              <w:rPr>
                <w:rFonts w:asciiTheme="minorEastAsia" w:eastAsiaTheme="minorEastAsia" w:hAnsiTheme="minorEastAsia" w:hint="eastAsia"/>
                <w:szCs w:val="24"/>
              </w:rPr>
            </w:pPr>
          </w:p>
        </w:tc>
      </w:tr>
    </w:tbl>
    <w:p w14:paraId="64DA0ED4" w14:textId="77777777" w:rsidR="00AD544B" w:rsidRDefault="00E91A70">
      <w:pPr>
        <w:pStyle w:val="aff6"/>
        <w:spacing w:line="300" w:lineRule="auto"/>
        <w:ind w:leftChars="5" w:left="894" w:hangingChars="420" w:hanging="882"/>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注：可采用表格或文字描述，格式由投标人自定</w:t>
      </w:r>
    </w:p>
    <w:p w14:paraId="1C77D4A0" w14:textId="77777777" w:rsidR="00AD544B" w:rsidRDefault="00AD544B">
      <w:pPr>
        <w:pStyle w:val="aff6"/>
        <w:spacing w:line="300" w:lineRule="auto"/>
        <w:ind w:leftChars="5" w:left="894" w:hangingChars="420" w:hanging="882"/>
        <w:rPr>
          <w:rFonts w:ascii="Times New Roman" w:eastAsia="仿宋" w:hAnsi="Times New Roman" w:cstheme="majorEastAsia"/>
          <w:sz w:val="21"/>
          <w:szCs w:val="21"/>
          <w:lang w:val="zh-CN"/>
        </w:rPr>
      </w:pPr>
    </w:p>
    <w:p w14:paraId="3C24D066" w14:textId="77777777" w:rsidR="00AD544B" w:rsidRDefault="00E91A70">
      <w:pPr>
        <w:pStyle w:val="a0"/>
        <w:wordWrap w:val="0"/>
        <w:ind w:firstLineChars="0" w:firstLine="0"/>
        <w:jc w:val="right"/>
        <w:rPr>
          <w:sz w:val="24"/>
          <w:szCs w:val="20"/>
          <w:lang w:bidi="he-IL"/>
        </w:rPr>
      </w:pPr>
      <w:r>
        <w:rPr>
          <w:sz w:val="24"/>
          <w:szCs w:val="20"/>
          <w:lang w:bidi="he-IL"/>
        </w:rPr>
        <w:t>投标人（盖章）：</w:t>
      </w:r>
      <w:r>
        <w:rPr>
          <w:rFonts w:hint="eastAsia"/>
          <w:sz w:val="24"/>
          <w:szCs w:val="20"/>
          <w:lang w:bidi="he-IL"/>
        </w:rPr>
        <w:t xml:space="preserve">             </w:t>
      </w:r>
    </w:p>
    <w:p w14:paraId="6B5B9D76" w14:textId="77777777" w:rsidR="00AD544B" w:rsidRDefault="00E91A70">
      <w:pPr>
        <w:pStyle w:val="a0"/>
        <w:wordWrap w:val="0"/>
        <w:ind w:firstLineChars="0" w:firstLine="0"/>
        <w:jc w:val="right"/>
        <w:rPr>
          <w:sz w:val="24"/>
          <w:szCs w:val="20"/>
          <w:lang w:bidi="he-IL"/>
        </w:rPr>
      </w:pPr>
      <w:r>
        <w:rPr>
          <w:rFonts w:hint="eastAsia"/>
          <w:sz w:val="24"/>
          <w:szCs w:val="20"/>
          <w:lang w:bidi="he-IL"/>
        </w:rPr>
        <w:t>日期：</w:t>
      </w:r>
      <w:r>
        <w:rPr>
          <w:rFonts w:hint="eastAsia"/>
          <w:sz w:val="24"/>
          <w:szCs w:val="20"/>
          <w:lang w:bidi="he-IL"/>
        </w:rPr>
        <w:t>________</w:t>
      </w:r>
      <w:r>
        <w:rPr>
          <w:rFonts w:hint="eastAsia"/>
          <w:sz w:val="24"/>
          <w:szCs w:val="20"/>
          <w:lang w:bidi="he-IL"/>
        </w:rPr>
        <w:t>年</w:t>
      </w:r>
      <w:r>
        <w:rPr>
          <w:rFonts w:hint="eastAsia"/>
          <w:sz w:val="24"/>
          <w:szCs w:val="20"/>
          <w:lang w:bidi="he-IL"/>
        </w:rPr>
        <w:t>____</w:t>
      </w:r>
      <w:r>
        <w:rPr>
          <w:rFonts w:hint="eastAsia"/>
          <w:sz w:val="24"/>
          <w:szCs w:val="20"/>
          <w:lang w:bidi="he-IL"/>
        </w:rPr>
        <w:t>月</w:t>
      </w:r>
      <w:r>
        <w:rPr>
          <w:rFonts w:hint="eastAsia"/>
          <w:sz w:val="24"/>
          <w:szCs w:val="20"/>
          <w:lang w:bidi="he-IL"/>
        </w:rPr>
        <w:t>_____</w:t>
      </w:r>
      <w:r>
        <w:rPr>
          <w:rFonts w:hint="eastAsia"/>
          <w:sz w:val="24"/>
          <w:szCs w:val="20"/>
          <w:lang w:bidi="he-IL"/>
        </w:rPr>
        <w:t>日</w:t>
      </w:r>
    </w:p>
    <w:p w14:paraId="34B4B1DA" w14:textId="77777777" w:rsidR="00AD544B" w:rsidRDefault="00AD544B">
      <w:pPr>
        <w:ind w:firstLine="480"/>
        <w:rPr>
          <w:rFonts w:asciiTheme="minorEastAsia" w:eastAsiaTheme="minorEastAsia" w:hAnsiTheme="minorEastAsia" w:hint="eastAsia"/>
          <w:szCs w:val="24"/>
        </w:rPr>
      </w:pPr>
    </w:p>
    <w:p w14:paraId="1317C6F3" w14:textId="77777777" w:rsidR="00AD544B" w:rsidRDefault="00AD544B">
      <w:pPr>
        <w:ind w:firstLine="480"/>
        <w:jc w:val="center"/>
        <w:rPr>
          <w:rFonts w:asciiTheme="minorEastAsia" w:eastAsiaTheme="minorEastAsia" w:hAnsiTheme="minorEastAsia" w:hint="eastAsia"/>
          <w:szCs w:val="24"/>
        </w:rPr>
      </w:pPr>
    </w:p>
    <w:p w14:paraId="12380816" w14:textId="77777777" w:rsidR="00AD544B" w:rsidRDefault="00E91A70">
      <w:pPr>
        <w:ind w:firstLineChars="82" w:firstLine="198"/>
        <w:rPr>
          <w:rFonts w:asciiTheme="minorEastAsia" w:eastAsiaTheme="minorEastAsia" w:hAnsiTheme="minorEastAsia" w:hint="eastAsia"/>
          <w:b/>
          <w:szCs w:val="24"/>
        </w:rPr>
      </w:pPr>
      <w:r>
        <w:rPr>
          <w:rFonts w:asciiTheme="minorEastAsia" w:eastAsiaTheme="minorEastAsia" w:hAnsiTheme="minorEastAsia" w:hint="eastAsia"/>
          <w:b/>
          <w:szCs w:val="24"/>
        </w:rPr>
        <w:t>（三）</w:t>
      </w:r>
      <w:r>
        <w:rPr>
          <w:rFonts w:asciiTheme="minorEastAsia" w:eastAsiaTheme="minorEastAsia" w:hAnsiTheme="minorEastAsia"/>
          <w:b/>
          <w:szCs w:val="24"/>
        </w:rPr>
        <w:t>其它证明材料</w:t>
      </w:r>
    </w:p>
    <w:p w14:paraId="0A9AE320" w14:textId="77777777" w:rsidR="00AD544B" w:rsidRDefault="00E91A70">
      <w:pPr>
        <w:pStyle w:val="a0"/>
        <w:ind w:firstLine="480"/>
        <w:rPr>
          <w:sz w:val="24"/>
          <w:szCs w:val="20"/>
          <w:lang w:bidi="he-IL"/>
        </w:rPr>
      </w:pPr>
      <w:r>
        <w:rPr>
          <w:rFonts w:hint="eastAsia"/>
          <w:sz w:val="24"/>
          <w:szCs w:val="20"/>
          <w:lang w:bidi="he-IL"/>
        </w:rPr>
        <w:t>此项由</w:t>
      </w:r>
      <w:r>
        <w:rPr>
          <w:sz w:val="24"/>
          <w:szCs w:val="20"/>
          <w:lang w:bidi="he-IL"/>
        </w:rPr>
        <w:t>投标人</w:t>
      </w:r>
      <w:r>
        <w:rPr>
          <w:rFonts w:hint="eastAsia"/>
          <w:sz w:val="24"/>
          <w:szCs w:val="20"/>
          <w:lang w:bidi="he-IL"/>
        </w:rPr>
        <w:t>提供，须在首页或逐页加盖投标人鲜章。</w:t>
      </w:r>
    </w:p>
    <w:p w14:paraId="7307FFC4" w14:textId="77777777" w:rsidR="00AD544B" w:rsidRDefault="00AD544B">
      <w:pPr>
        <w:pStyle w:val="a0"/>
        <w:ind w:firstLineChars="111"/>
      </w:pPr>
    </w:p>
    <w:p w14:paraId="16285DBE" w14:textId="77777777" w:rsidR="00AD544B" w:rsidRDefault="00AD544B">
      <w:pPr>
        <w:pStyle w:val="a0"/>
        <w:ind w:firstLineChars="111"/>
        <w:sectPr w:rsidR="00AD544B">
          <w:pgSz w:w="11900" w:h="16838"/>
          <w:pgMar w:top="1440" w:right="1440" w:bottom="689" w:left="1440" w:header="0" w:footer="0" w:gutter="0"/>
          <w:cols w:space="720" w:equalWidth="0">
            <w:col w:w="9026"/>
          </w:cols>
          <w:docGrid w:linePitch="360"/>
        </w:sectPr>
      </w:pPr>
    </w:p>
    <w:p w14:paraId="38A75542" w14:textId="77777777" w:rsidR="00AD544B" w:rsidRDefault="00E91A70">
      <w:pPr>
        <w:pStyle w:val="2"/>
      </w:pPr>
      <w:bookmarkStart w:id="76" w:name="_Toc186720710"/>
      <w:r>
        <w:rPr>
          <w:rFonts w:hint="eastAsia"/>
        </w:rPr>
        <w:lastRenderedPageBreak/>
        <w:t>四、</w:t>
      </w:r>
      <w:r>
        <w:t>商务文件</w:t>
      </w:r>
      <w:bookmarkEnd w:id="76"/>
    </w:p>
    <w:p w14:paraId="067EA424" w14:textId="77777777" w:rsidR="00AD544B" w:rsidRDefault="00AD544B">
      <w:pPr>
        <w:pStyle w:val="a1"/>
        <w:ind w:firstLine="480"/>
      </w:pPr>
    </w:p>
    <w:p w14:paraId="436BA06A" w14:textId="77777777" w:rsidR="00AD544B" w:rsidRDefault="00E91A70">
      <w:pPr>
        <w:ind w:firstLineChars="0" w:firstLine="0"/>
        <w:jc w:val="center"/>
        <w:rPr>
          <w:rFonts w:asciiTheme="minorEastAsia" w:eastAsiaTheme="minorEastAsia" w:hAnsiTheme="minorEastAsia" w:hint="eastAsia"/>
          <w:b/>
          <w:szCs w:val="24"/>
        </w:rPr>
      </w:pPr>
      <w:r>
        <w:rPr>
          <w:rFonts w:asciiTheme="minorEastAsia" w:eastAsiaTheme="minorEastAsia" w:hAnsiTheme="minorEastAsia" w:hint="eastAsia"/>
          <w:b/>
          <w:szCs w:val="24"/>
        </w:rPr>
        <w:t>一、投 标 函</w:t>
      </w:r>
    </w:p>
    <w:p w14:paraId="12F5EA36" w14:textId="77777777" w:rsidR="00AD544B" w:rsidRDefault="00AD544B">
      <w:pPr>
        <w:ind w:firstLine="480"/>
        <w:rPr>
          <w:rFonts w:asciiTheme="minorEastAsia" w:eastAsiaTheme="minorEastAsia" w:hAnsiTheme="minorEastAsia" w:hint="eastAsia"/>
          <w:szCs w:val="24"/>
        </w:rPr>
      </w:pPr>
    </w:p>
    <w:p w14:paraId="7F26DC13" w14:textId="77777777" w:rsidR="00AD544B" w:rsidRDefault="00E91A70">
      <w:pPr>
        <w:ind w:firstLineChars="0" w:firstLine="0"/>
        <w:rPr>
          <w:lang w:bidi="he-IL"/>
        </w:rPr>
      </w:pPr>
      <w:r>
        <w:rPr>
          <w:rFonts w:hint="eastAsia"/>
          <w:lang w:bidi="he-IL"/>
        </w:rPr>
        <w:t>__________________</w:t>
      </w:r>
      <w:r>
        <w:rPr>
          <w:rFonts w:hint="eastAsia"/>
          <w:lang w:bidi="he-IL"/>
        </w:rPr>
        <w:t>（采购人名称）：</w:t>
      </w:r>
      <w:r>
        <w:rPr>
          <w:rFonts w:hint="eastAsia"/>
          <w:lang w:bidi="he-IL"/>
        </w:rPr>
        <w:tab/>
      </w:r>
      <w:r>
        <w:rPr>
          <w:rFonts w:hint="eastAsia"/>
          <w:lang w:bidi="he-IL"/>
        </w:rPr>
        <w:tab/>
      </w:r>
      <w:r>
        <w:rPr>
          <w:rFonts w:hint="eastAsia"/>
          <w:lang w:bidi="he-IL"/>
        </w:rPr>
        <w:tab/>
      </w:r>
    </w:p>
    <w:p w14:paraId="10D5C987" w14:textId="77777777" w:rsidR="00AD544B" w:rsidRDefault="00E91A70">
      <w:pPr>
        <w:ind w:firstLine="480"/>
        <w:rPr>
          <w:lang w:bidi="he-IL"/>
        </w:rPr>
      </w:pPr>
      <w:r>
        <w:rPr>
          <w:rFonts w:hint="eastAsia"/>
          <w:lang w:bidi="he-IL"/>
        </w:rPr>
        <w:tab/>
      </w:r>
      <w:r>
        <w:rPr>
          <w:rFonts w:hint="eastAsia"/>
          <w:lang w:bidi="he-IL"/>
        </w:rPr>
        <w:t>我方全面研究了</w:t>
      </w:r>
      <w:r>
        <w:rPr>
          <w:rFonts w:hint="eastAsia"/>
          <w:lang w:bidi="he-IL"/>
        </w:rPr>
        <w:t xml:space="preserve"> </w:t>
      </w:r>
      <w:r>
        <w:rPr>
          <w:rFonts w:hint="eastAsia"/>
          <w:lang w:bidi="he-IL"/>
        </w:rPr>
        <w:t>“</w:t>
      </w:r>
      <w:r>
        <w:rPr>
          <w:rFonts w:hint="eastAsia"/>
          <w:lang w:bidi="he-IL"/>
        </w:rPr>
        <w:tab/>
      </w:r>
      <w:r>
        <w:rPr>
          <w:lang w:bidi="he-IL"/>
        </w:rPr>
        <w:t>_____________</w:t>
      </w:r>
      <w:r>
        <w:rPr>
          <w:rFonts w:hint="eastAsia"/>
          <w:lang w:bidi="he-IL"/>
        </w:rPr>
        <w:t>”项目招标文件（招标文件编号：</w:t>
      </w:r>
      <w:r>
        <w:rPr>
          <w:rFonts w:hint="eastAsia"/>
          <w:lang w:bidi="he-IL"/>
        </w:rPr>
        <w:t xml:space="preserve">      </w:t>
      </w:r>
      <w:r>
        <w:rPr>
          <w:rFonts w:hint="eastAsia"/>
          <w:lang w:bidi="he-IL"/>
        </w:rPr>
        <w:t>），决定参加贵单位组织的本项目投标。我方授权</w:t>
      </w:r>
      <w:r>
        <w:rPr>
          <w:lang w:bidi="he-IL"/>
        </w:rPr>
        <w:t>________________</w:t>
      </w:r>
      <w:r>
        <w:rPr>
          <w:rFonts w:hint="eastAsia"/>
          <w:lang w:bidi="he-IL"/>
        </w:rPr>
        <w:t>（姓名、职务）代表我方</w:t>
      </w:r>
      <w:r>
        <w:rPr>
          <w:lang w:bidi="he-IL"/>
        </w:rPr>
        <w:t>________________</w:t>
      </w:r>
      <w:r>
        <w:rPr>
          <w:rFonts w:hint="eastAsia"/>
          <w:lang w:bidi="he-IL"/>
        </w:rPr>
        <w:t>（投标单位的名称）全权处理本项目投标的有关事宜。</w:t>
      </w:r>
      <w:r>
        <w:rPr>
          <w:rFonts w:hint="eastAsia"/>
          <w:lang w:bidi="he-IL"/>
        </w:rPr>
        <w:tab/>
      </w:r>
      <w:r>
        <w:rPr>
          <w:rFonts w:hint="eastAsia"/>
          <w:lang w:bidi="he-IL"/>
        </w:rPr>
        <w:tab/>
      </w:r>
      <w:r>
        <w:rPr>
          <w:rFonts w:hint="eastAsia"/>
          <w:lang w:bidi="he-IL"/>
        </w:rPr>
        <w:tab/>
      </w:r>
    </w:p>
    <w:p w14:paraId="74A106FF" w14:textId="77777777" w:rsidR="00AD544B" w:rsidRDefault="00E91A70">
      <w:pPr>
        <w:ind w:firstLine="480"/>
        <w:rPr>
          <w:lang w:bidi="he-IL"/>
        </w:rPr>
      </w:pPr>
      <w:r>
        <w:rPr>
          <w:rFonts w:hint="eastAsia"/>
          <w:lang w:bidi="he-IL"/>
        </w:rPr>
        <w:t>1.</w:t>
      </w:r>
      <w:r>
        <w:rPr>
          <w:rFonts w:hint="eastAsia"/>
          <w:lang w:bidi="he-IL"/>
        </w:rPr>
        <w:t>我方自愿按照招标文件规定的各项要求向采购人提供所需货物</w:t>
      </w:r>
      <w:r>
        <w:rPr>
          <w:rFonts w:hint="eastAsia"/>
          <w:lang w:bidi="he-IL"/>
        </w:rPr>
        <w:t>/</w:t>
      </w:r>
      <w:r>
        <w:rPr>
          <w:rFonts w:hint="eastAsia"/>
          <w:lang w:bidi="he-IL"/>
        </w:rPr>
        <w:t>服务，总</w:t>
      </w:r>
    </w:p>
    <w:p w14:paraId="6096655D" w14:textId="77777777" w:rsidR="00AD544B" w:rsidRDefault="00E91A70">
      <w:pPr>
        <w:ind w:firstLine="480"/>
        <w:rPr>
          <w:lang w:bidi="he-IL"/>
        </w:rPr>
      </w:pPr>
      <w:r>
        <w:rPr>
          <w:rFonts w:hint="eastAsia"/>
          <w:lang w:bidi="he-IL"/>
        </w:rPr>
        <w:t>投标价为人民币</w:t>
      </w:r>
      <w:r>
        <w:rPr>
          <w:lang w:bidi="he-IL"/>
        </w:rPr>
        <w:t>_________________________</w:t>
      </w:r>
      <w:r>
        <w:rPr>
          <w:rFonts w:hint="eastAsia"/>
          <w:lang w:bidi="he-IL"/>
        </w:rPr>
        <w:t>万元（大写：</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w:t>
      </w:r>
    </w:p>
    <w:p w14:paraId="04BB7D07" w14:textId="77777777" w:rsidR="00AD544B" w:rsidRDefault="00E91A70">
      <w:pPr>
        <w:ind w:firstLine="480"/>
        <w:rPr>
          <w:lang w:bidi="he-IL"/>
        </w:rPr>
      </w:pPr>
      <w:r>
        <w:rPr>
          <w:rFonts w:hint="eastAsia"/>
          <w:lang w:bidi="he-IL"/>
        </w:rPr>
        <w:t>2.</w:t>
      </w:r>
      <w:r>
        <w:rPr>
          <w:rFonts w:hint="eastAsia"/>
          <w:lang w:bidi="he-IL"/>
        </w:rPr>
        <w:t>一旦我方中标，我方将严格履行合同规定的责任和义务，保证于合同签字</w:t>
      </w:r>
    </w:p>
    <w:p w14:paraId="27B819A9" w14:textId="77777777" w:rsidR="00AD544B" w:rsidRDefault="00E91A70">
      <w:pPr>
        <w:ind w:firstLine="480"/>
        <w:rPr>
          <w:lang w:bidi="he-IL"/>
        </w:rPr>
      </w:pPr>
      <w:r>
        <w:rPr>
          <w:rFonts w:hint="eastAsia"/>
          <w:lang w:bidi="he-IL"/>
        </w:rPr>
        <w:t>生效后</w:t>
      </w:r>
      <w:r>
        <w:rPr>
          <w:lang w:bidi="he-IL"/>
        </w:rPr>
        <w:t>_______</w:t>
      </w:r>
      <w:r>
        <w:rPr>
          <w:rFonts w:hint="eastAsia"/>
          <w:lang w:bidi="he-IL"/>
        </w:rPr>
        <w:t>日内完成项目的安装、调试，并交付采购人验收、使用。</w:t>
      </w:r>
    </w:p>
    <w:p w14:paraId="5CBD3100" w14:textId="77777777" w:rsidR="00AD544B" w:rsidRDefault="00E91A70">
      <w:pPr>
        <w:ind w:firstLine="480"/>
        <w:rPr>
          <w:lang w:bidi="he-IL"/>
        </w:rPr>
      </w:pPr>
      <w:r>
        <w:rPr>
          <w:rFonts w:hint="eastAsia"/>
          <w:lang w:bidi="he-IL"/>
        </w:rPr>
        <w:t>3.</w:t>
      </w:r>
      <w:r>
        <w:rPr>
          <w:lang w:bidi="he-IL"/>
        </w:rPr>
        <w:t>我方承诺未列入</w:t>
      </w:r>
      <w:r>
        <w:rPr>
          <w:lang w:bidi="he-IL"/>
        </w:rPr>
        <w:t>“</w:t>
      </w:r>
      <w:r>
        <w:rPr>
          <w:lang w:bidi="he-IL"/>
        </w:rPr>
        <w:t>信用中国</w:t>
      </w:r>
      <w:r>
        <w:rPr>
          <w:lang w:bidi="he-IL"/>
        </w:rPr>
        <w:t>”</w:t>
      </w:r>
      <w:r>
        <w:rPr>
          <w:lang w:bidi="he-IL"/>
        </w:rPr>
        <w:t>网站（</w:t>
      </w:r>
      <w:r>
        <w:rPr>
          <w:lang w:bidi="he-IL"/>
        </w:rPr>
        <w:t>www.creditchina.gov.cn</w:t>
      </w:r>
      <w:r>
        <w:rPr>
          <w:lang w:bidi="he-IL"/>
        </w:rPr>
        <w:t>）、</w:t>
      </w:r>
      <w:r>
        <w:rPr>
          <w:lang w:bidi="he-IL"/>
        </w:rPr>
        <w:t>“</w:t>
      </w:r>
      <w:r>
        <w:rPr>
          <w:lang w:bidi="he-IL"/>
        </w:rPr>
        <w:t>信用甘肃</w:t>
      </w:r>
      <w:r>
        <w:rPr>
          <w:lang w:bidi="he-IL"/>
        </w:rPr>
        <w:t>”</w:t>
      </w:r>
      <w:r>
        <w:rPr>
          <w:lang w:bidi="he-IL"/>
        </w:rPr>
        <w:t>失信被执行人、重大税收违法案件当事人名单，也未列入中国政府采购网（</w:t>
      </w:r>
      <w:r>
        <w:rPr>
          <w:lang w:bidi="he-IL"/>
        </w:rPr>
        <w:t>www.ccgp.gov.cn</w:t>
      </w:r>
      <w:r>
        <w:rPr>
          <w:lang w:bidi="he-IL"/>
        </w:rPr>
        <w:t>）政府采购严重违法失信行为记录名单，符合《中华人民共和国政府采购法》第二十二条规定的各项条件，投标截止日前</w:t>
      </w:r>
      <w:r>
        <w:rPr>
          <w:lang w:bidi="he-IL"/>
        </w:rPr>
        <w:t xml:space="preserve"> 3 </w:t>
      </w:r>
      <w:r>
        <w:rPr>
          <w:lang w:bidi="he-IL"/>
        </w:rPr>
        <w:t>年在经营活动中没有重大违法记录。</w:t>
      </w:r>
    </w:p>
    <w:p w14:paraId="610DA736" w14:textId="77777777" w:rsidR="00AD544B" w:rsidRDefault="00E91A70">
      <w:pPr>
        <w:ind w:firstLine="480"/>
        <w:rPr>
          <w:lang w:bidi="he-IL"/>
        </w:rPr>
      </w:pPr>
      <w:r>
        <w:rPr>
          <w:lang w:bidi="he-IL"/>
        </w:rPr>
        <w:t>4</w:t>
      </w:r>
      <w:r>
        <w:rPr>
          <w:rFonts w:hint="eastAsia"/>
          <w:lang w:bidi="he-IL"/>
        </w:rPr>
        <w:t>.</w:t>
      </w:r>
      <w:r>
        <w:rPr>
          <w:lang w:bidi="he-IL"/>
        </w:rPr>
        <w:t>我方若中标，</w:t>
      </w:r>
      <w:proofErr w:type="gramStart"/>
      <w:r>
        <w:rPr>
          <w:lang w:bidi="he-IL"/>
        </w:rPr>
        <w:t>本承诺</w:t>
      </w:r>
      <w:proofErr w:type="gramEnd"/>
      <w:r>
        <w:rPr>
          <w:lang w:bidi="he-IL"/>
        </w:rPr>
        <w:t>将成为合同不可分割的一部分，与合同具有同等的法律效力。</w:t>
      </w:r>
    </w:p>
    <w:p w14:paraId="63D4B721" w14:textId="77777777" w:rsidR="00AD544B" w:rsidRDefault="00E91A70">
      <w:pPr>
        <w:ind w:firstLine="480"/>
        <w:rPr>
          <w:lang w:bidi="he-IL"/>
        </w:rPr>
      </w:pPr>
      <w:r>
        <w:rPr>
          <w:lang w:bidi="he-IL"/>
        </w:rPr>
        <w:t>5</w:t>
      </w:r>
      <w:r>
        <w:rPr>
          <w:rFonts w:hint="eastAsia"/>
          <w:lang w:bidi="he-IL"/>
        </w:rPr>
        <w:t>.</w:t>
      </w:r>
      <w:r>
        <w:rPr>
          <w:lang w:bidi="he-IL"/>
        </w:rPr>
        <w:t>如违反上述承诺，我方投标无效且接受相关部门依法</w:t>
      </w:r>
      <w:proofErr w:type="gramStart"/>
      <w:r>
        <w:rPr>
          <w:lang w:bidi="he-IL"/>
        </w:rPr>
        <w:t>作出</w:t>
      </w:r>
      <w:proofErr w:type="gramEnd"/>
      <w:r>
        <w:rPr>
          <w:lang w:bidi="he-IL"/>
        </w:rPr>
        <w:t>的处罚，并承担</w:t>
      </w:r>
      <w:r>
        <w:rPr>
          <w:rFonts w:hint="eastAsia"/>
          <w:lang w:bidi="he-IL"/>
        </w:rPr>
        <w:t>由此带来</w:t>
      </w:r>
      <w:r>
        <w:rPr>
          <w:lang w:bidi="he-IL"/>
        </w:rPr>
        <w:t>的任何风险和责任。</w:t>
      </w:r>
    </w:p>
    <w:p w14:paraId="72825822" w14:textId="77777777" w:rsidR="00AD544B" w:rsidRDefault="00E91A70">
      <w:pPr>
        <w:ind w:firstLine="480"/>
        <w:rPr>
          <w:lang w:bidi="he-IL"/>
        </w:rPr>
      </w:pPr>
      <w:bookmarkStart w:id="77" w:name="page39"/>
      <w:bookmarkEnd w:id="77"/>
      <w:r>
        <w:rPr>
          <w:lang w:bidi="he-IL"/>
        </w:rPr>
        <w:t>6.</w:t>
      </w:r>
      <w:r>
        <w:rPr>
          <w:lang w:bidi="he-IL"/>
        </w:rPr>
        <w:t>我方为本项目提交的投标文件</w:t>
      </w:r>
      <w:r>
        <w:rPr>
          <w:lang w:bidi="he-IL"/>
        </w:rPr>
        <w:t xml:space="preserve"> </w:t>
      </w:r>
      <w:r w:rsidRPr="00B437B6">
        <w:rPr>
          <w:lang w:bidi="he-IL"/>
        </w:rPr>
        <w:t>2</w:t>
      </w:r>
      <w:r>
        <w:rPr>
          <w:lang w:bidi="he-IL"/>
        </w:rPr>
        <w:t xml:space="preserve"> </w:t>
      </w:r>
      <w:r>
        <w:rPr>
          <w:lang w:bidi="he-IL"/>
        </w:rPr>
        <w:t>份</w:t>
      </w:r>
      <w:r>
        <w:rPr>
          <w:rFonts w:hint="eastAsia"/>
          <w:lang w:bidi="he-IL"/>
        </w:rPr>
        <w:t>（一正一副）</w:t>
      </w:r>
      <w:r>
        <w:rPr>
          <w:lang w:bidi="he-IL"/>
        </w:rPr>
        <w:t>。</w:t>
      </w:r>
    </w:p>
    <w:p w14:paraId="0D7C06D1" w14:textId="77777777" w:rsidR="00AD544B" w:rsidRDefault="00E91A70">
      <w:pPr>
        <w:ind w:firstLine="480"/>
        <w:rPr>
          <w:lang w:bidi="he-IL"/>
        </w:rPr>
      </w:pPr>
      <w:r>
        <w:rPr>
          <w:lang w:bidi="he-IL"/>
        </w:rPr>
        <w:t>7.</w:t>
      </w:r>
      <w:r>
        <w:rPr>
          <w:lang w:bidi="he-IL"/>
        </w:rPr>
        <w:t>我方愿意提供贵单位可能另外要求的，与投标有关的文件资料，并保证我方已提供和将要提供的文件资料是真实、准确的。</w:t>
      </w:r>
    </w:p>
    <w:p w14:paraId="6A1E3A25" w14:textId="77777777" w:rsidR="00AD544B" w:rsidRDefault="00E91A70">
      <w:pPr>
        <w:ind w:firstLine="480"/>
        <w:rPr>
          <w:lang w:bidi="he-IL"/>
        </w:rPr>
      </w:pPr>
      <w:r>
        <w:rPr>
          <w:lang w:bidi="he-IL"/>
        </w:rPr>
        <w:t>8.</w:t>
      </w:r>
      <w:r>
        <w:rPr>
          <w:lang w:bidi="he-IL"/>
        </w:rPr>
        <w:t>我方完全理解采购人不一定将合同授予最低报价的投标人的行为。</w:t>
      </w:r>
    </w:p>
    <w:p w14:paraId="24A97C74" w14:textId="77777777" w:rsidR="00AD544B" w:rsidRDefault="00E91A70">
      <w:pPr>
        <w:ind w:firstLine="480"/>
        <w:rPr>
          <w:lang w:bidi="he-IL"/>
        </w:rPr>
      </w:pPr>
      <w:r>
        <w:rPr>
          <w:lang w:bidi="he-IL"/>
        </w:rPr>
        <w:t>附件</w:t>
      </w:r>
      <w:r>
        <w:rPr>
          <w:lang w:bidi="he-IL"/>
        </w:rPr>
        <w:t>1</w:t>
      </w:r>
      <w:r>
        <w:rPr>
          <w:lang w:bidi="he-IL"/>
        </w:rPr>
        <w:t>：法定代表人身份证明</w:t>
      </w:r>
      <w:r>
        <w:rPr>
          <w:rFonts w:hint="eastAsia"/>
          <w:lang w:bidi="he-IL"/>
        </w:rPr>
        <w:t>（</w:t>
      </w:r>
      <w:r>
        <w:rPr>
          <w:lang w:bidi="he-IL"/>
        </w:rPr>
        <w:t>法定代表人参加投标</w:t>
      </w:r>
      <w:r>
        <w:rPr>
          <w:rFonts w:hint="eastAsia"/>
          <w:lang w:bidi="he-IL"/>
        </w:rPr>
        <w:t>）</w:t>
      </w:r>
    </w:p>
    <w:p w14:paraId="15182DE8" w14:textId="77777777" w:rsidR="00AD544B" w:rsidRDefault="00E91A70">
      <w:pPr>
        <w:ind w:firstLine="480"/>
        <w:rPr>
          <w:lang w:bidi="he-IL"/>
        </w:rPr>
      </w:pPr>
      <w:r>
        <w:rPr>
          <w:lang w:bidi="he-IL"/>
        </w:rPr>
        <w:t>附件</w:t>
      </w:r>
      <w:r>
        <w:rPr>
          <w:lang w:bidi="he-IL"/>
        </w:rPr>
        <w:t>2</w:t>
      </w:r>
      <w:r>
        <w:rPr>
          <w:lang w:bidi="he-IL"/>
        </w:rPr>
        <w:t>：法定代表人授权书</w:t>
      </w:r>
      <w:r>
        <w:rPr>
          <w:rFonts w:hint="eastAsia"/>
          <w:lang w:bidi="he-IL"/>
        </w:rPr>
        <w:t>（</w:t>
      </w:r>
      <w:r>
        <w:rPr>
          <w:lang w:bidi="he-IL"/>
        </w:rPr>
        <w:t>委托代理人参加投标</w:t>
      </w:r>
      <w:r>
        <w:rPr>
          <w:rFonts w:hint="eastAsia"/>
          <w:lang w:bidi="he-IL"/>
        </w:rPr>
        <w:t>）</w:t>
      </w:r>
    </w:p>
    <w:p w14:paraId="5BA5E6DC" w14:textId="77777777" w:rsidR="00AD544B" w:rsidRDefault="00AD544B">
      <w:pPr>
        <w:pStyle w:val="a0"/>
        <w:ind w:firstLine="360"/>
        <w:jc w:val="center"/>
        <w:rPr>
          <w:lang w:bidi="he-IL"/>
        </w:rPr>
      </w:pPr>
    </w:p>
    <w:tbl>
      <w:tblPr>
        <w:tblW w:w="5000" w:type="pct"/>
        <w:tblCellMar>
          <w:left w:w="0" w:type="dxa"/>
          <w:right w:w="0" w:type="dxa"/>
        </w:tblCellMar>
        <w:tblLook w:val="04A0" w:firstRow="1" w:lastRow="0" w:firstColumn="1" w:lastColumn="0" w:noHBand="0" w:noVBand="1"/>
      </w:tblPr>
      <w:tblGrid>
        <w:gridCol w:w="4510"/>
        <w:gridCol w:w="4510"/>
      </w:tblGrid>
      <w:tr w:rsidR="00AD544B" w14:paraId="0EDFCA02" w14:textId="77777777">
        <w:trPr>
          <w:trHeight w:val="274"/>
        </w:trPr>
        <w:tc>
          <w:tcPr>
            <w:tcW w:w="2500" w:type="pct"/>
            <w:shd w:val="clear" w:color="auto" w:fill="auto"/>
            <w:vAlign w:val="center"/>
          </w:tcPr>
          <w:p w14:paraId="06966E00" w14:textId="77777777" w:rsidR="00AD544B" w:rsidRDefault="00E91A70">
            <w:pPr>
              <w:ind w:firstLineChars="0" w:firstLine="0"/>
              <w:rPr>
                <w:lang w:bidi="he-IL"/>
              </w:rPr>
            </w:pPr>
            <w:r>
              <w:rPr>
                <w:lang w:bidi="he-IL"/>
              </w:rPr>
              <w:t>投标人（盖章）：</w:t>
            </w:r>
          </w:p>
          <w:p w14:paraId="5406B4F0" w14:textId="77777777" w:rsidR="00AD544B" w:rsidRDefault="00AD544B">
            <w:pPr>
              <w:pStyle w:val="a0"/>
              <w:ind w:firstLineChars="0" w:firstLine="0"/>
              <w:rPr>
                <w:sz w:val="24"/>
                <w:szCs w:val="20"/>
                <w:lang w:bidi="he-IL"/>
              </w:rPr>
            </w:pPr>
          </w:p>
        </w:tc>
        <w:tc>
          <w:tcPr>
            <w:tcW w:w="2500" w:type="pct"/>
            <w:shd w:val="clear" w:color="auto" w:fill="auto"/>
            <w:vAlign w:val="center"/>
          </w:tcPr>
          <w:p w14:paraId="20584B35" w14:textId="77777777" w:rsidR="00AD544B" w:rsidRDefault="00E91A70">
            <w:pPr>
              <w:ind w:firstLineChars="0" w:firstLine="0"/>
              <w:rPr>
                <w:lang w:bidi="he-IL"/>
              </w:rPr>
            </w:pPr>
            <w:r>
              <w:rPr>
                <w:lang w:bidi="he-IL"/>
              </w:rPr>
              <w:t>法定代表人或委托代理人（签字）：</w:t>
            </w:r>
          </w:p>
          <w:p w14:paraId="7649F8EE" w14:textId="77777777" w:rsidR="00AD544B" w:rsidRDefault="00AD544B">
            <w:pPr>
              <w:pStyle w:val="a0"/>
              <w:ind w:firstLineChars="0" w:firstLine="0"/>
              <w:rPr>
                <w:sz w:val="24"/>
                <w:szCs w:val="20"/>
                <w:lang w:bidi="he-IL"/>
              </w:rPr>
            </w:pPr>
          </w:p>
        </w:tc>
      </w:tr>
      <w:tr w:rsidR="00AD544B" w14:paraId="0C3BF6B0" w14:textId="77777777">
        <w:trPr>
          <w:trHeight w:val="382"/>
        </w:trPr>
        <w:tc>
          <w:tcPr>
            <w:tcW w:w="2500" w:type="pct"/>
            <w:shd w:val="clear" w:color="auto" w:fill="auto"/>
            <w:vAlign w:val="center"/>
          </w:tcPr>
          <w:p w14:paraId="3A5578D5" w14:textId="77777777" w:rsidR="00AD544B" w:rsidRDefault="00E91A70">
            <w:pPr>
              <w:ind w:firstLineChars="0" w:firstLine="0"/>
              <w:rPr>
                <w:lang w:bidi="he-IL"/>
              </w:rPr>
            </w:pPr>
            <w:r>
              <w:rPr>
                <w:lang w:bidi="he-IL"/>
              </w:rPr>
              <w:t>通讯地址：</w:t>
            </w:r>
          </w:p>
        </w:tc>
        <w:tc>
          <w:tcPr>
            <w:tcW w:w="2500" w:type="pct"/>
            <w:shd w:val="clear" w:color="auto" w:fill="auto"/>
            <w:vAlign w:val="center"/>
          </w:tcPr>
          <w:p w14:paraId="7C094F81" w14:textId="77777777" w:rsidR="00AD544B" w:rsidRDefault="00E91A70">
            <w:pPr>
              <w:ind w:firstLineChars="0" w:firstLine="0"/>
              <w:rPr>
                <w:lang w:bidi="he-IL"/>
              </w:rPr>
            </w:pPr>
            <w:r>
              <w:rPr>
                <w:lang w:bidi="he-IL"/>
              </w:rPr>
              <w:t>邮政编码：</w:t>
            </w:r>
          </w:p>
        </w:tc>
      </w:tr>
      <w:tr w:rsidR="00AD544B" w14:paraId="5CC766EE" w14:textId="77777777">
        <w:trPr>
          <w:trHeight w:val="379"/>
        </w:trPr>
        <w:tc>
          <w:tcPr>
            <w:tcW w:w="2500" w:type="pct"/>
            <w:shd w:val="clear" w:color="auto" w:fill="auto"/>
            <w:vAlign w:val="center"/>
          </w:tcPr>
          <w:p w14:paraId="737363EC" w14:textId="77777777" w:rsidR="00AD544B" w:rsidRDefault="00E91A70">
            <w:pPr>
              <w:ind w:firstLineChars="0" w:firstLine="0"/>
              <w:rPr>
                <w:lang w:bidi="he-IL"/>
              </w:rPr>
            </w:pPr>
            <w:r>
              <w:rPr>
                <w:lang w:bidi="he-IL"/>
              </w:rPr>
              <w:t>联系电话：</w:t>
            </w:r>
          </w:p>
        </w:tc>
        <w:tc>
          <w:tcPr>
            <w:tcW w:w="2500" w:type="pct"/>
            <w:shd w:val="clear" w:color="auto" w:fill="auto"/>
            <w:vAlign w:val="center"/>
          </w:tcPr>
          <w:p w14:paraId="2CCD5876" w14:textId="77777777" w:rsidR="00AD544B" w:rsidRDefault="00E91A70">
            <w:pPr>
              <w:ind w:firstLineChars="0" w:firstLine="0"/>
              <w:rPr>
                <w:lang w:bidi="he-IL"/>
              </w:rPr>
            </w:pPr>
            <w:r>
              <w:rPr>
                <w:lang w:bidi="he-IL"/>
              </w:rPr>
              <w:t>传真：</w:t>
            </w:r>
          </w:p>
        </w:tc>
      </w:tr>
      <w:tr w:rsidR="00AD544B" w14:paraId="59EAF199" w14:textId="77777777">
        <w:trPr>
          <w:trHeight w:val="379"/>
        </w:trPr>
        <w:tc>
          <w:tcPr>
            <w:tcW w:w="5000" w:type="pct"/>
            <w:gridSpan w:val="2"/>
            <w:shd w:val="clear" w:color="auto" w:fill="auto"/>
            <w:vAlign w:val="center"/>
          </w:tcPr>
          <w:p w14:paraId="68C49DE9" w14:textId="77777777" w:rsidR="00AD544B" w:rsidRDefault="00E91A70">
            <w:pPr>
              <w:ind w:firstLineChars="0" w:firstLine="0"/>
              <w:jc w:val="right"/>
              <w:rPr>
                <w:lang w:bidi="he-IL"/>
              </w:rPr>
            </w:pPr>
            <w:r>
              <w:rPr>
                <w:lang w:bidi="he-IL"/>
              </w:rPr>
              <w:t>日期：</w:t>
            </w:r>
            <w:r>
              <w:rPr>
                <w:rFonts w:hint="eastAsia"/>
                <w:lang w:bidi="he-IL"/>
              </w:rPr>
              <w:t xml:space="preserve">      </w:t>
            </w:r>
            <w:r>
              <w:rPr>
                <w:lang w:bidi="he-IL"/>
              </w:rPr>
              <w:t>年</w:t>
            </w:r>
            <w:r>
              <w:rPr>
                <w:rFonts w:hint="eastAsia"/>
                <w:lang w:bidi="he-IL"/>
              </w:rPr>
              <w:t xml:space="preserve">    </w:t>
            </w:r>
            <w:r>
              <w:rPr>
                <w:lang w:bidi="he-IL"/>
              </w:rPr>
              <w:t>月</w:t>
            </w:r>
            <w:r>
              <w:rPr>
                <w:rFonts w:hint="eastAsia"/>
                <w:lang w:bidi="he-IL"/>
              </w:rPr>
              <w:t xml:space="preserve">    </w:t>
            </w:r>
            <w:r>
              <w:rPr>
                <w:lang w:bidi="he-IL"/>
              </w:rPr>
              <w:t>日</w:t>
            </w:r>
          </w:p>
        </w:tc>
      </w:tr>
    </w:tbl>
    <w:p w14:paraId="3CE5785B" w14:textId="77777777" w:rsidR="00AD544B" w:rsidRDefault="00AD544B">
      <w:pPr>
        <w:ind w:firstLine="480"/>
        <w:rPr>
          <w:rFonts w:asciiTheme="minorEastAsia" w:eastAsiaTheme="minorEastAsia" w:hAnsiTheme="minorEastAsia" w:hint="eastAsia"/>
          <w:szCs w:val="24"/>
        </w:rPr>
        <w:sectPr w:rsidR="00AD544B">
          <w:pgSz w:w="11900" w:h="16838"/>
          <w:pgMar w:top="1440" w:right="1440" w:bottom="456" w:left="1440" w:header="0" w:footer="0" w:gutter="0"/>
          <w:cols w:space="720" w:equalWidth="0">
            <w:col w:w="9026"/>
          </w:cols>
          <w:docGrid w:linePitch="360"/>
        </w:sectPr>
      </w:pPr>
    </w:p>
    <w:p w14:paraId="24FBCE89" w14:textId="77777777" w:rsidR="00AD544B" w:rsidRDefault="00E91A70">
      <w:pPr>
        <w:ind w:firstLineChars="0" w:firstLine="0"/>
        <w:rPr>
          <w:lang w:bidi="he-IL"/>
        </w:rPr>
      </w:pPr>
      <w:bookmarkStart w:id="78" w:name="page40"/>
      <w:bookmarkEnd w:id="78"/>
      <w:r>
        <w:rPr>
          <w:lang w:bidi="he-IL"/>
        </w:rPr>
        <w:lastRenderedPageBreak/>
        <w:t>附件</w:t>
      </w:r>
      <w:r>
        <w:rPr>
          <w:lang w:bidi="he-IL"/>
        </w:rPr>
        <w:t>1</w:t>
      </w:r>
      <w:r>
        <w:rPr>
          <w:lang w:bidi="he-IL"/>
        </w:rPr>
        <w:t>：法定代表人身份证明</w:t>
      </w:r>
      <w:r>
        <w:rPr>
          <w:rFonts w:hint="eastAsia"/>
          <w:lang w:bidi="he-IL"/>
        </w:rPr>
        <w:t>（</w:t>
      </w:r>
      <w:r>
        <w:rPr>
          <w:lang w:bidi="he-IL"/>
        </w:rPr>
        <w:t>法定代表人参加投标</w:t>
      </w:r>
      <w:r>
        <w:rPr>
          <w:rFonts w:hint="eastAsia"/>
          <w:lang w:bidi="he-IL"/>
        </w:rPr>
        <w:t>）</w:t>
      </w:r>
    </w:p>
    <w:p w14:paraId="6B2F20C1" w14:textId="77777777" w:rsidR="00AD544B" w:rsidRDefault="00AD544B">
      <w:pPr>
        <w:ind w:firstLine="480"/>
        <w:rPr>
          <w:rFonts w:asciiTheme="minorEastAsia" w:eastAsiaTheme="minorEastAsia" w:hAnsiTheme="minorEastAsia" w:hint="eastAsia"/>
          <w:szCs w:val="24"/>
        </w:rPr>
      </w:pPr>
    </w:p>
    <w:p w14:paraId="0A0874CB" w14:textId="77777777" w:rsidR="00AD544B" w:rsidRDefault="00E91A70">
      <w:pPr>
        <w:ind w:firstLine="480"/>
        <w:rPr>
          <w:u w:val="single"/>
          <w:lang w:bidi="he-IL"/>
        </w:rPr>
      </w:pPr>
      <w:r>
        <w:rPr>
          <w:rFonts w:hint="eastAsia"/>
          <w:lang w:bidi="he-IL"/>
        </w:rPr>
        <w:t>投标人名称：</w:t>
      </w:r>
      <w:r>
        <w:rPr>
          <w:rFonts w:hint="eastAsia"/>
          <w:u w:val="single"/>
          <w:lang w:bidi="he-IL"/>
        </w:rPr>
        <w:t xml:space="preserve">                    </w:t>
      </w:r>
    </w:p>
    <w:p w14:paraId="017539C9" w14:textId="77777777" w:rsidR="00AD544B" w:rsidRDefault="00E91A70">
      <w:pPr>
        <w:ind w:firstLine="480"/>
        <w:rPr>
          <w:lang w:bidi="he-IL"/>
        </w:rPr>
      </w:pPr>
      <w:r>
        <w:rPr>
          <w:rFonts w:hint="eastAsia"/>
          <w:lang w:bidi="he-IL"/>
        </w:rPr>
        <w:t>注册号：</w:t>
      </w:r>
      <w:r>
        <w:rPr>
          <w:rFonts w:hint="eastAsia"/>
          <w:u w:val="single"/>
          <w:lang w:bidi="he-IL"/>
        </w:rPr>
        <w:t xml:space="preserve">                    </w:t>
      </w:r>
    </w:p>
    <w:p w14:paraId="093683AD" w14:textId="77777777" w:rsidR="00AD544B" w:rsidRDefault="00E91A70">
      <w:pPr>
        <w:ind w:firstLine="480"/>
        <w:rPr>
          <w:lang w:bidi="he-IL"/>
        </w:rPr>
      </w:pPr>
      <w:r>
        <w:rPr>
          <w:rFonts w:hint="eastAsia"/>
          <w:lang w:bidi="he-IL"/>
        </w:rPr>
        <w:t>注册地址：</w:t>
      </w:r>
      <w:r>
        <w:rPr>
          <w:rFonts w:hint="eastAsia"/>
          <w:u w:val="single"/>
          <w:lang w:bidi="he-IL"/>
        </w:rPr>
        <w:t xml:space="preserve">                    </w:t>
      </w:r>
    </w:p>
    <w:p w14:paraId="0B664B69" w14:textId="77777777" w:rsidR="00AD544B" w:rsidRDefault="00E91A70">
      <w:pPr>
        <w:ind w:firstLine="480"/>
        <w:rPr>
          <w:lang w:bidi="he-IL"/>
        </w:rPr>
      </w:pPr>
      <w:r>
        <w:rPr>
          <w:rFonts w:hint="eastAsia"/>
          <w:lang w:bidi="he-IL"/>
        </w:rPr>
        <w:t>成立时间：</w:t>
      </w:r>
      <w:r>
        <w:rPr>
          <w:rFonts w:hint="eastAsia"/>
          <w:u w:val="single"/>
          <w:lang w:bidi="he-IL"/>
        </w:rPr>
        <w:t xml:space="preserve">       </w:t>
      </w:r>
      <w:r>
        <w:rPr>
          <w:rFonts w:hint="eastAsia"/>
          <w:lang w:bidi="he-IL"/>
        </w:rPr>
        <w:t>年</w:t>
      </w:r>
      <w:r>
        <w:rPr>
          <w:rFonts w:hint="eastAsia"/>
          <w:u w:val="single"/>
          <w:lang w:bidi="he-IL"/>
        </w:rPr>
        <w:t xml:space="preserve">     </w:t>
      </w:r>
      <w:r>
        <w:rPr>
          <w:rFonts w:hint="eastAsia"/>
          <w:lang w:bidi="he-IL"/>
        </w:rPr>
        <w:t>月</w:t>
      </w:r>
      <w:r>
        <w:rPr>
          <w:rFonts w:hint="eastAsia"/>
          <w:u w:val="single"/>
          <w:lang w:bidi="he-IL"/>
        </w:rPr>
        <w:t xml:space="preserve">     </w:t>
      </w:r>
      <w:r>
        <w:rPr>
          <w:rFonts w:hint="eastAsia"/>
          <w:lang w:bidi="he-IL"/>
        </w:rPr>
        <w:t>日</w:t>
      </w:r>
    </w:p>
    <w:p w14:paraId="6E67A5AA" w14:textId="77777777" w:rsidR="00AD544B" w:rsidRDefault="00E91A70">
      <w:pPr>
        <w:ind w:firstLine="480"/>
        <w:rPr>
          <w:lang w:bidi="he-IL"/>
        </w:rPr>
      </w:pPr>
      <w:r>
        <w:rPr>
          <w:rFonts w:hint="eastAsia"/>
          <w:lang w:bidi="he-IL"/>
        </w:rPr>
        <w:t>经营期限：</w:t>
      </w:r>
      <w:r>
        <w:rPr>
          <w:rFonts w:hint="eastAsia"/>
          <w:u w:val="single"/>
          <w:lang w:bidi="he-IL"/>
        </w:rPr>
        <w:t xml:space="preserve">                    </w:t>
      </w:r>
    </w:p>
    <w:p w14:paraId="194B5AE4" w14:textId="77777777" w:rsidR="00AD544B" w:rsidRDefault="00E91A70">
      <w:pPr>
        <w:ind w:firstLine="480"/>
        <w:rPr>
          <w:lang w:bidi="he-IL"/>
        </w:rPr>
      </w:pPr>
      <w:r>
        <w:rPr>
          <w:rFonts w:hint="eastAsia"/>
          <w:lang w:bidi="he-IL"/>
        </w:rPr>
        <w:t>经营范围：</w:t>
      </w:r>
      <w:r>
        <w:rPr>
          <w:rFonts w:hint="eastAsia"/>
          <w:u w:val="single"/>
          <w:lang w:bidi="he-IL"/>
        </w:rPr>
        <w:t xml:space="preserve">                    </w:t>
      </w:r>
    </w:p>
    <w:p w14:paraId="7AEA9CE3" w14:textId="77777777" w:rsidR="00AD544B" w:rsidRDefault="00E91A70">
      <w:pPr>
        <w:ind w:firstLine="480"/>
        <w:rPr>
          <w:lang w:bidi="he-IL"/>
        </w:rPr>
      </w:pPr>
      <w:r>
        <w:rPr>
          <w:rFonts w:hint="eastAsia"/>
          <w:lang w:bidi="he-IL"/>
        </w:rPr>
        <w:t>主营：</w:t>
      </w:r>
      <w:r>
        <w:rPr>
          <w:rFonts w:hint="eastAsia"/>
          <w:u w:val="single"/>
          <w:lang w:bidi="he-IL"/>
        </w:rPr>
        <w:t xml:space="preserve">                    </w:t>
      </w:r>
    </w:p>
    <w:p w14:paraId="1591BC49" w14:textId="77777777" w:rsidR="00AD544B" w:rsidRDefault="00E91A70">
      <w:pPr>
        <w:ind w:firstLine="480"/>
        <w:rPr>
          <w:lang w:bidi="he-IL"/>
        </w:rPr>
      </w:pPr>
      <w:r>
        <w:rPr>
          <w:rFonts w:hint="eastAsia"/>
          <w:lang w:bidi="he-IL"/>
        </w:rPr>
        <w:t>兼营：</w:t>
      </w:r>
      <w:r>
        <w:rPr>
          <w:rFonts w:hint="eastAsia"/>
          <w:u w:val="single"/>
          <w:lang w:bidi="he-IL"/>
        </w:rPr>
        <w:t xml:space="preserve">                    </w:t>
      </w:r>
    </w:p>
    <w:p w14:paraId="12F0EDE6" w14:textId="77777777" w:rsidR="00AD544B" w:rsidRDefault="00E91A70">
      <w:pPr>
        <w:ind w:firstLine="480"/>
        <w:rPr>
          <w:lang w:bidi="he-IL"/>
        </w:rPr>
      </w:pPr>
      <w:r>
        <w:rPr>
          <w:rFonts w:hint="eastAsia"/>
          <w:lang w:bidi="he-IL"/>
        </w:rPr>
        <w:t>姓名：</w:t>
      </w:r>
      <w:r>
        <w:rPr>
          <w:rFonts w:hint="eastAsia"/>
          <w:u w:val="single"/>
          <w:lang w:bidi="he-IL"/>
        </w:rPr>
        <w:t xml:space="preserve">        </w:t>
      </w:r>
      <w:r>
        <w:rPr>
          <w:rFonts w:hint="eastAsia"/>
          <w:lang w:bidi="he-IL"/>
        </w:rPr>
        <w:t>性别：</w:t>
      </w:r>
      <w:r>
        <w:rPr>
          <w:rFonts w:hint="eastAsia"/>
          <w:u w:val="single"/>
          <w:lang w:bidi="he-IL"/>
        </w:rPr>
        <w:t xml:space="preserve">    </w:t>
      </w:r>
      <w:r>
        <w:rPr>
          <w:rFonts w:hint="eastAsia"/>
          <w:lang w:bidi="he-IL"/>
        </w:rPr>
        <w:t>年龄：</w:t>
      </w:r>
      <w:r>
        <w:rPr>
          <w:rFonts w:hint="eastAsia"/>
          <w:u w:val="single"/>
          <w:lang w:bidi="he-IL"/>
        </w:rPr>
        <w:t xml:space="preserve">    </w:t>
      </w:r>
      <w:r>
        <w:rPr>
          <w:lang w:bidi="he-IL"/>
        </w:rPr>
        <w:t xml:space="preserve">  </w:t>
      </w:r>
      <w:r>
        <w:rPr>
          <w:rFonts w:hint="eastAsia"/>
          <w:lang w:bidi="he-IL"/>
        </w:rPr>
        <w:t>系</w:t>
      </w:r>
      <w:r>
        <w:rPr>
          <w:rFonts w:hint="eastAsia"/>
          <w:u w:val="single"/>
          <w:lang w:bidi="he-IL"/>
        </w:rPr>
        <w:t xml:space="preserve">                    </w:t>
      </w:r>
      <w:r>
        <w:rPr>
          <w:rFonts w:hint="eastAsia"/>
          <w:lang w:bidi="he-IL"/>
        </w:rPr>
        <w:t>（投标人名称）的法定代表人。</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p>
    <w:p w14:paraId="3FE35EEE" w14:textId="77777777" w:rsidR="00AD544B" w:rsidRDefault="00E91A70">
      <w:pPr>
        <w:ind w:firstLine="480"/>
        <w:rPr>
          <w:lang w:bidi="he-IL"/>
        </w:rPr>
      </w:pPr>
      <w:r>
        <w:rPr>
          <w:rFonts w:hint="eastAsia"/>
          <w:lang w:bidi="he-IL"/>
        </w:rPr>
        <w:t>特此证明。</w:t>
      </w:r>
      <w:r>
        <w:rPr>
          <w:rFonts w:hint="eastAsia"/>
          <w:lang w:bidi="he-IL"/>
        </w:rPr>
        <w:tab/>
      </w:r>
      <w:r>
        <w:rPr>
          <w:rFonts w:hint="eastAsia"/>
          <w:lang w:bidi="he-IL"/>
        </w:rPr>
        <w:tab/>
      </w:r>
      <w:r>
        <w:rPr>
          <w:rFonts w:hint="eastAsia"/>
          <w:lang w:bidi="he-IL"/>
        </w:rPr>
        <w:tab/>
      </w:r>
      <w:r>
        <w:rPr>
          <w:rFonts w:hint="eastAsia"/>
          <w:lang w:bidi="he-IL"/>
        </w:rPr>
        <w:tab/>
      </w:r>
      <w:r>
        <w:rPr>
          <w:rFonts w:hint="eastAsia"/>
          <w:lang w:bidi="he-IL"/>
        </w:rPr>
        <w:tab/>
      </w:r>
    </w:p>
    <w:p w14:paraId="10BDAA27" w14:textId="77777777" w:rsidR="00AD544B" w:rsidRDefault="00E91A70">
      <w:pPr>
        <w:ind w:firstLine="480"/>
        <w:rPr>
          <w:rFonts w:asciiTheme="minorEastAsia" w:eastAsiaTheme="minorEastAsia" w:hAnsiTheme="minorEastAsia" w:hint="eastAsia"/>
          <w:szCs w:val="24"/>
        </w:rPr>
      </w:pPr>
      <w:r>
        <w:rPr>
          <w:rFonts w:asciiTheme="minorEastAsia" w:eastAsiaTheme="minorEastAsia" w:hAnsiTheme="minorEastAsia" w:hint="eastAsia"/>
          <w:szCs w:val="24"/>
        </w:rPr>
        <w:tab/>
      </w:r>
      <w:r>
        <w:rPr>
          <w:rFonts w:asciiTheme="minorEastAsia" w:eastAsiaTheme="minorEastAsia" w:hAnsiTheme="minorEastAsia" w:hint="eastAsia"/>
          <w:szCs w:val="24"/>
        </w:rPr>
        <w:tab/>
      </w:r>
      <w:r>
        <w:rPr>
          <w:rFonts w:asciiTheme="minorEastAsia" w:eastAsiaTheme="minorEastAsia" w:hAnsiTheme="minorEastAsia" w:hint="eastAsia"/>
          <w:szCs w:val="24"/>
        </w:rPr>
        <w:tab/>
      </w:r>
      <w:r>
        <w:rPr>
          <w:rFonts w:asciiTheme="minorEastAsia" w:eastAsiaTheme="minorEastAsia" w:hAnsiTheme="minorEastAsia" w:hint="eastAsia"/>
          <w:szCs w:val="24"/>
        </w:rPr>
        <w:tab/>
      </w:r>
    </w:p>
    <w:p w14:paraId="57355DE7" w14:textId="77777777" w:rsidR="00AD544B" w:rsidRDefault="00E91A70">
      <w:pPr>
        <w:ind w:firstLineChars="0" w:firstLine="0"/>
        <w:jc w:val="center"/>
        <w:rPr>
          <w:rFonts w:asciiTheme="minorEastAsia" w:eastAsiaTheme="minorEastAsia" w:hAnsiTheme="minorEastAsia" w:hint="eastAsia"/>
          <w:szCs w:val="24"/>
        </w:rPr>
      </w:pPr>
      <w:r>
        <w:rPr>
          <w:b/>
          <w:bCs/>
          <w:lang w:bidi="he-IL"/>
        </w:rPr>
        <w:t>法定代表人身份证明</w:t>
      </w:r>
      <w:r>
        <w:rPr>
          <w:rFonts w:hint="eastAsia"/>
          <w:b/>
          <w:bCs/>
          <w:lang w:bidi="he-IL"/>
        </w:rPr>
        <w:t>（</w:t>
      </w:r>
      <w:r>
        <w:rPr>
          <w:b/>
          <w:bCs/>
          <w:lang w:bidi="he-IL"/>
        </w:rPr>
        <w:t>法定代表人参加投标</w:t>
      </w:r>
      <w:r>
        <w:rPr>
          <w:rFonts w:hint="eastAsia"/>
          <w:b/>
          <w:bCs/>
          <w:lang w:bidi="he-IL"/>
        </w:rPr>
        <w:t>）</w:t>
      </w:r>
    </w:p>
    <w:tbl>
      <w:tblPr>
        <w:tblStyle w:val="aff"/>
        <w:tblW w:w="0" w:type="auto"/>
        <w:tblLook w:val="04A0" w:firstRow="1" w:lastRow="0" w:firstColumn="1" w:lastColumn="0" w:noHBand="0" w:noVBand="1"/>
      </w:tblPr>
      <w:tblGrid>
        <w:gridCol w:w="9236"/>
      </w:tblGrid>
      <w:tr w:rsidR="00AD544B" w14:paraId="49CC16B3" w14:textId="77777777">
        <w:trPr>
          <w:trHeight w:val="2835"/>
        </w:trPr>
        <w:tc>
          <w:tcPr>
            <w:tcW w:w="9236" w:type="dxa"/>
            <w:vAlign w:val="center"/>
          </w:tcPr>
          <w:p w14:paraId="3560488D" w14:textId="77777777" w:rsidR="00AD544B" w:rsidRDefault="00AD544B">
            <w:pPr>
              <w:pStyle w:val="a0"/>
              <w:ind w:firstLineChars="0" w:firstLine="0"/>
              <w:jc w:val="center"/>
            </w:pPr>
          </w:p>
        </w:tc>
      </w:tr>
    </w:tbl>
    <w:p w14:paraId="358FA3D3" w14:textId="77777777" w:rsidR="00AD544B" w:rsidRDefault="00AD544B">
      <w:pPr>
        <w:pStyle w:val="a0"/>
        <w:ind w:firstLine="360"/>
        <w:jc w:val="center"/>
      </w:pPr>
    </w:p>
    <w:p w14:paraId="628CA47A" w14:textId="77777777" w:rsidR="00AD544B" w:rsidRDefault="00E91A70">
      <w:pPr>
        <w:ind w:firstLineChars="0" w:firstLine="0"/>
        <w:jc w:val="center"/>
        <w:rPr>
          <w:b/>
          <w:bCs/>
          <w:lang w:bidi="he-IL"/>
        </w:rPr>
      </w:pPr>
      <w:r>
        <w:rPr>
          <w:b/>
          <w:bCs/>
          <w:lang w:bidi="he-IL"/>
        </w:rPr>
        <w:t>法定代表人身份证复印件（正反面）</w:t>
      </w:r>
    </w:p>
    <w:p w14:paraId="488EB975" w14:textId="77777777" w:rsidR="00AD544B" w:rsidRDefault="00AD544B">
      <w:pPr>
        <w:wordWrap w:val="0"/>
        <w:ind w:right="-52" w:firstLine="480"/>
        <w:jc w:val="right"/>
        <w:rPr>
          <w:lang w:bidi="he-IL"/>
        </w:rPr>
      </w:pPr>
    </w:p>
    <w:p w14:paraId="266D8EE1" w14:textId="77777777" w:rsidR="00AD544B" w:rsidRDefault="00E91A70">
      <w:pPr>
        <w:wordWrap w:val="0"/>
        <w:ind w:right="-52" w:firstLine="480"/>
        <w:jc w:val="right"/>
        <w:rPr>
          <w:lang w:bidi="he-IL"/>
        </w:rPr>
      </w:pPr>
      <w:r>
        <w:rPr>
          <w:rFonts w:hint="eastAsia"/>
          <w:lang w:bidi="he-IL"/>
        </w:rPr>
        <w:t>投标人（盖章）：</w:t>
      </w:r>
      <w:r>
        <w:rPr>
          <w:rFonts w:hint="eastAsia"/>
          <w:lang w:bidi="he-IL"/>
        </w:rPr>
        <w:t xml:space="preserve">              </w:t>
      </w:r>
    </w:p>
    <w:p w14:paraId="540F0B41" w14:textId="77777777" w:rsidR="00AD544B" w:rsidRDefault="00E91A70">
      <w:pPr>
        <w:wordWrap w:val="0"/>
        <w:ind w:right="-52" w:firstLine="480"/>
        <w:jc w:val="right"/>
        <w:rPr>
          <w:lang w:bidi="he-IL"/>
        </w:rPr>
      </w:pPr>
      <w:r>
        <w:rPr>
          <w:rFonts w:hint="eastAsia"/>
          <w:lang w:bidi="he-IL"/>
        </w:rPr>
        <w:t>法定代表人（签字）：</w:t>
      </w:r>
      <w:r>
        <w:rPr>
          <w:rFonts w:hint="eastAsia"/>
          <w:lang w:bidi="he-IL"/>
        </w:rPr>
        <w:t xml:space="preserve">              </w:t>
      </w:r>
    </w:p>
    <w:p w14:paraId="602F9B52" w14:textId="77777777" w:rsidR="00AD544B" w:rsidRDefault="00E91A70">
      <w:pPr>
        <w:wordWrap w:val="0"/>
        <w:ind w:right="-52" w:firstLine="480"/>
        <w:jc w:val="right"/>
        <w:rPr>
          <w:lang w:bidi="he-IL"/>
        </w:rPr>
      </w:pPr>
      <w:r>
        <w:rPr>
          <w:rFonts w:hint="eastAsia"/>
          <w:lang w:bidi="he-IL"/>
        </w:rPr>
        <w:t>日</w:t>
      </w:r>
      <w:r>
        <w:rPr>
          <w:rFonts w:hint="eastAsia"/>
          <w:lang w:bidi="he-IL"/>
        </w:rPr>
        <w:tab/>
      </w:r>
      <w:r>
        <w:rPr>
          <w:rFonts w:hint="eastAsia"/>
          <w:lang w:bidi="he-IL"/>
        </w:rPr>
        <w:t>期：</w:t>
      </w:r>
      <w:r>
        <w:rPr>
          <w:rFonts w:hint="eastAsia"/>
          <w:lang w:bidi="he-IL"/>
        </w:rPr>
        <w:tab/>
        <w:t xml:space="preserve">      </w:t>
      </w:r>
      <w:r>
        <w:rPr>
          <w:rFonts w:hint="eastAsia"/>
          <w:lang w:bidi="he-IL"/>
        </w:rPr>
        <w:t>年</w:t>
      </w:r>
      <w:r>
        <w:rPr>
          <w:rFonts w:hint="eastAsia"/>
          <w:lang w:bidi="he-IL"/>
        </w:rPr>
        <w:t xml:space="preserve">    </w:t>
      </w:r>
      <w:r>
        <w:rPr>
          <w:rFonts w:hint="eastAsia"/>
          <w:lang w:bidi="he-IL"/>
        </w:rPr>
        <w:tab/>
      </w:r>
      <w:r>
        <w:rPr>
          <w:rFonts w:hint="eastAsia"/>
          <w:lang w:bidi="he-IL"/>
        </w:rPr>
        <w:t>月</w:t>
      </w:r>
      <w:r>
        <w:rPr>
          <w:rFonts w:hint="eastAsia"/>
          <w:lang w:bidi="he-IL"/>
        </w:rPr>
        <w:t xml:space="preserve">    </w:t>
      </w:r>
      <w:r>
        <w:rPr>
          <w:rFonts w:hint="eastAsia"/>
          <w:lang w:bidi="he-IL"/>
        </w:rPr>
        <w:tab/>
      </w:r>
      <w:r>
        <w:rPr>
          <w:rFonts w:hint="eastAsia"/>
          <w:lang w:bidi="he-IL"/>
        </w:rPr>
        <w:t>日</w:t>
      </w:r>
    </w:p>
    <w:p w14:paraId="1D668969" w14:textId="77777777" w:rsidR="00AD544B" w:rsidRDefault="00E91A70">
      <w:pPr>
        <w:widowControl/>
        <w:spacing w:line="240" w:lineRule="auto"/>
        <w:ind w:firstLineChars="0" w:firstLine="0"/>
        <w:jc w:val="left"/>
        <w:rPr>
          <w:sz w:val="18"/>
          <w:szCs w:val="18"/>
        </w:rPr>
      </w:pPr>
      <w:r>
        <w:br w:type="page"/>
      </w:r>
    </w:p>
    <w:p w14:paraId="01B234D9" w14:textId="77777777" w:rsidR="00AD544B" w:rsidRDefault="00E91A70">
      <w:pPr>
        <w:ind w:firstLineChars="0" w:firstLine="0"/>
        <w:rPr>
          <w:lang w:bidi="he-IL"/>
        </w:rPr>
      </w:pPr>
      <w:bookmarkStart w:id="79" w:name="page41"/>
      <w:bookmarkEnd w:id="79"/>
      <w:r>
        <w:rPr>
          <w:lang w:bidi="he-IL"/>
        </w:rPr>
        <w:lastRenderedPageBreak/>
        <w:t>附件</w:t>
      </w:r>
      <w:r>
        <w:rPr>
          <w:lang w:bidi="he-IL"/>
        </w:rPr>
        <w:t>2</w:t>
      </w:r>
      <w:r>
        <w:rPr>
          <w:lang w:bidi="he-IL"/>
        </w:rPr>
        <w:t>：法定代表人授权书</w:t>
      </w:r>
      <w:r>
        <w:rPr>
          <w:rFonts w:hint="eastAsia"/>
          <w:lang w:bidi="he-IL"/>
        </w:rPr>
        <w:t>（</w:t>
      </w:r>
      <w:r>
        <w:rPr>
          <w:lang w:bidi="he-IL"/>
        </w:rPr>
        <w:t>委托代理人参加投标</w:t>
      </w:r>
      <w:r>
        <w:rPr>
          <w:rFonts w:hint="eastAsia"/>
          <w:lang w:bidi="he-IL"/>
        </w:rPr>
        <w:t>）</w:t>
      </w:r>
    </w:p>
    <w:p w14:paraId="2CA2290C" w14:textId="77777777" w:rsidR="00AD544B" w:rsidRDefault="00AD544B">
      <w:pPr>
        <w:ind w:firstLine="480"/>
        <w:rPr>
          <w:rFonts w:asciiTheme="minorEastAsia" w:eastAsiaTheme="minorEastAsia" w:hAnsiTheme="minorEastAsia" w:hint="eastAsia"/>
          <w:szCs w:val="24"/>
        </w:rPr>
      </w:pPr>
    </w:p>
    <w:p w14:paraId="640D7E63" w14:textId="77777777" w:rsidR="00AD544B" w:rsidRDefault="00E91A70">
      <w:pPr>
        <w:ind w:firstLineChars="0" w:firstLine="0"/>
        <w:rPr>
          <w:lang w:bidi="he-IL"/>
        </w:rPr>
      </w:pPr>
      <w:r>
        <w:rPr>
          <w:rFonts w:hint="eastAsia"/>
          <w:lang w:bidi="he-IL"/>
        </w:rPr>
        <w:t>__________________</w:t>
      </w:r>
      <w:r>
        <w:rPr>
          <w:rFonts w:hint="eastAsia"/>
          <w:lang w:bidi="he-IL"/>
        </w:rPr>
        <w:t>（采购人名称）：</w:t>
      </w:r>
      <w:r>
        <w:rPr>
          <w:rFonts w:hint="eastAsia"/>
          <w:lang w:bidi="he-IL"/>
        </w:rPr>
        <w:tab/>
      </w:r>
      <w:r>
        <w:rPr>
          <w:rFonts w:hint="eastAsia"/>
          <w:lang w:bidi="he-IL"/>
        </w:rPr>
        <w:tab/>
      </w:r>
      <w:r>
        <w:rPr>
          <w:rFonts w:hint="eastAsia"/>
          <w:lang w:bidi="he-IL"/>
        </w:rPr>
        <w:tab/>
      </w:r>
      <w:r>
        <w:rPr>
          <w:rFonts w:hint="eastAsia"/>
          <w:lang w:bidi="he-IL"/>
        </w:rPr>
        <w:tab/>
      </w:r>
    </w:p>
    <w:p w14:paraId="74B68250" w14:textId="77777777" w:rsidR="00AD544B" w:rsidRDefault="00E91A70">
      <w:pPr>
        <w:ind w:firstLine="480"/>
        <w:rPr>
          <w:lang w:bidi="he-IL"/>
        </w:rPr>
      </w:pPr>
      <w:r>
        <w:rPr>
          <w:rFonts w:hint="eastAsia"/>
          <w:lang w:bidi="he-IL"/>
        </w:rPr>
        <w:t>本授权声明：</w:t>
      </w:r>
      <w:r>
        <w:rPr>
          <w:rFonts w:hint="eastAsia"/>
          <w:lang w:bidi="he-IL"/>
        </w:rPr>
        <w:t>__________________</w:t>
      </w:r>
      <w:r>
        <w:rPr>
          <w:rFonts w:hint="eastAsia"/>
          <w:lang w:bidi="he-IL"/>
        </w:rPr>
        <w:t>（投标人名称）</w:t>
      </w:r>
      <w:r>
        <w:rPr>
          <w:rFonts w:hint="eastAsia"/>
          <w:lang w:bidi="he-IL"/>
        </w:rPr>
        <w:t>__________________</w:t>
      </w:r>
      <w:r>
        <w:rPr>
          <w:rFonts w:hint="eastAsia"/>
          <w:lang w:bidi="he-IL"/>
        </w:rPr>
        <w:t>（法定代表人姓名、职务）授权</w:t>
      </w:r>
      <w:r>
        <w:rPr>
          <w:rFonts w:hint="eastAsia"/>
          <w:lang w:bidi="he-IL"/>
        </w:rPr>
        <w:t>__________________</w:t>
      </w:r>
      <w:r>
        <w:rPr>
          <w:rFonts w:hint="eastAsia"/>
          <w:lang w:bidi="he-IL"/>
        </w:rPr>
        <w:t>（被授权人姓名、职务）为我方</w:t>
      </w:r>
      <w:r>
        <w:rPr>
          <w:rFonts w:hint="eastAsia"/>
          <w:lang w:bidi="he-IL"/>
        </w:rPr>
        <w:t xml:space="preserve"> </w:t>
      </w:r>
      <w:r>
        <w:rPr>
          <w:rFonts w:hint="eastAsia"/>
          <w:lang w:bidi="he-IL"/>
        </w:rPr>
        <w:t>“</w:t>
      </w:r>
      <w:r>
        <w:rPr>
          <w:rFonts w:hint="eastAsia"/>
          <w:lang w:bidi="he-IL"/>
        </w:rPr>
        <w:t>__________________</w:t>
      </w:r>
      <w:r>
        <w:rPr>
          <w:rFonts w:hint="eastAsia"/>
          <w:lang w:bidi="he-IL"/>
        </w:rPr>
        <w:t>”</w:t>
      </w:r>
      <w:r>
        <w:rPr>
          <w:rFonts w:hint="eastAsia"/>
          <w:lang w:bidi="he-IL"/>
        </w:rPr>
        <w:t xml:space="preserve"> </w:t>
      </w:r>
      <w:r>
        <w:rPr>
          <w:rFonts w:hint="eastAsia"/>
          <w:lang w:bidi="he-IL"/>
        </w:rPr>
        <w:t>项目（招标文件编号）投标活动的合法代表，以我方名义全权处理该项目有关投标、签订合同以及执行合同等一切事宜。</w:t>
      </w:r>
    </w:p>
    <w:p w14:paraId="18B23BEA" w14:textId="77777777" w:rsidR="00AD544B" w:rsidRDefault="00E91A70">
      <w:pPr>
        <w:ind w:firstLine="480"/>
        <w:rPr>
          <w:lang w:bidi="he-IL"/>
        </w:rPr>
      </w:pPr>
      <w:r>
        <w:rPr>
          <w:rFonts w:hint="eastAsia"/>
          <w:lang w:bidi="he-IL"/>
        </w:rPr>
        <w:t>特此声明。</w:t>
      </w:r>
    </w:p>
    <w:p w14:paraId="08B1356F" w14:textId="77777777" w:rsidR="00AD544B" w:rsidRDefault="00AD544B">
      <w:pPr>
        <w:ind w:firstLine="480"/>
        <w:rPr>
          <w:rFonts w:asciiTheme="minorEastAsia" w:eastAsiaTheme="minorEastAsia" w:hAnsiTheme="minorEastAsia" w:hint="eastAsia"/>
          <w:szCs w:val="24"/>
        </w:rPr>
      </w:pPr>
    </w:p>
    <w:p w14:paraId="115BAA5C" w14:textId="77777777" w:rsidR="00AD544B" w:rsidRDefault="00E91A70">
      <w:pPr>
        <w:ind w:firstLineChars="0" w:firstLine="0"/>
        <w:jc w:val="center"/>
        <w:rPr>
          <w:b/>
          <w:bCs/>
          <w:lang w:bidi="he-IL"/>
        </w:rPr>
      </w:pPr>
      <w:r>
        <w:rPr>
          <w:b/>
          <w:bCs/>
          <w:lang w:bidi="he-IL"/>
        </w:rPr>
        <w:t>法定代表人授权书</w:t>
      </w:r>
      <w:r>
        <w:rPr>
          <w:rFonts w:hint="eastAsia"/>
          <w:b/>
          <w:bCs/>
          <w:lang w:bidi="he-IL"/>
        </w:rPr>
        <w:t>（</w:t>
      </w:r>
      <w:r>
        <w:rPr>
          <w:b/>
          <w:bCs/>
          <w:lang w:bidi="he-IL"/>
        </w:rPr>
        <w:t>委托代理人参加投标</w:t>
      </w:r>
      <w:r>
        <w:rPr>
          <w:rFonts w:hint="eastAsia"/>
          <w:b/>
          <w:bCs/>
          <w:lang w:bidi="he-IL"/>
        </w:rPr>
        <w:t>）</w:t>
      </w:r>
    </w:p>
    <w:tbl>
      <w:tblPr>
        <w:tblStyle w:val="aff"/>
        <w:tblW w:w="0" w:type="auto"/>
        <w:tblLook w:val="04A0" w:firstRow="1" w:lastRow="0" w:firstColumn="1" w:lastColumn="0" w:noHBand="0" w:noVBand="1"/>
      </w:tblPr>
      <w:tblGrid>
        <w:gridCol w:w="4618"/>
        <w:gridCol w:w="4618"/>
      </w:tblGrid>
      <w:tr w:rsidR="00AD544B" w14:paraId="7E8C1A86" w14:textId="77777777">
        <w:trPr>
          <w:trHeight w:val="2835"/>
        </w:trPr>
        <w:tc>
          <w:tcPr>
            <w:tcW w:w="4618" w:type="dxa"/>
            <w:tcBorders>
              <w:bottom w:val="single" w:sz="4" w:space="0" w:color="auto"/>
            </w:tcBorders>
            <w:vAlign w:val="center"/>
          </w:tcPr>
          <w:p w14:paraId="04A34665" w14:textId="77777777" w:rsidR="00AD544B" w:rsidRDefault="00AD544B">
            <w:pPr>
              <w:ind w:firstLineChars="0" w:firstLine="0"/>
              <w:jc w:val="center"/>
              <w:rPr>
                <w:rFonts w:asciiTheme="minorEastAsia" w:eastAsiaTheme="minorEastAsia" w:hAnsiTheme="minorEastAsia" w:hint="eastAsia"/>
                <w:szCs w:val="24"/>
              </w:rPr>
            </w:pPr>
          </w:p>
        </w:tc>
        <w:tc>
          <w:tcPr>
            <w:tcW w:w="4618" w:type="dxa"/>
            <w:tcBorders>
              <w:bottom w:val="single" w:sz="4" w:space="0" w:color="auto"/>
            </w:tcBorders>
            <w:vAlign w:val="center"/>
          </w:tcPr>
          <w:p w14:paraId="06D0424C" w14:textId="77777777" w:rsidR="00AD544B" w:rsidRDefault="00AD544B">
            <w:pPr>
              <w:ind w:firstLineChars="0" w:firstLine="0"/>
              <w:jc w:val="center"/>
              <w:rPr>
                <w:rFonts w:asciiTheme="minorEastAsia" w:eastAsiaTheme="minorEastAsia" w:hAnsiTheme="minorEastAsia" w:hint="eastAsia"/>
                <w:szCs w:val="24"/>
              </w:rPr>
            </w:pPr>
          </w:p>
        </w:tc>
      </w:tr>
      <w:tr w:rsidR="00AD544B" w14:paraId="78F43A93" w14:textId="77777777">
        <w:tc>
          <w:tcPr>
            <w:tcW w:w="4618" w:type="dxa"/>
            <w:tcBorders>
              <w:top w:val="single" w:sz="4" w:space="0" w:color="auto"/>
              <w:left w:val="nil"/>
              <w:bottom w:val="nil"/>
              <w:right w:val="nil"/>
            </w:tcBorders>
            <w:vAlign w:val="center"/>
          </w:tcPr>
          <w:p w14:paraId="5FE27A5E" w14:textId="77777777" w:rsidR="00AD544B" w:rsidRDefault="00E91A70">
            <w:pPr>
              <w:ind w:firstLineChars="0" w:firstLine="0"/>
              <w:jc w:val="center"/>
              <w:rPr>
                <w:b/>
                <w:bCs/>
                <w:lang w:bidi="he-IL"/>
              </w:rPr>
            </w:pPr>
            <w:r>
              <w:rPr>
                <w:b/>
                <w:bCs/>
                <w:lang w:bidi="he-IL"/>
              </w:rPr>
              <w:t>法定代表人身份证复印件（正反面）</w:t>
            </w:r>
          </w:p>
        </w:tc>
        <w:tc>
          <w:tcPr>
            <w:tcW w:w="4618" w:type="dxa"/>
            <w:tcBorders>
              <w:top w:val="single" w:sz="4" w:space="0" w:color="auto"/>
              <w:left w:val="nil"/>
              <w:bottom w:val="nil"/>
              <w:right w:val="nil"/>
            </w:tcBorders>
            <w:vAlign w:val="center"/>
          </w:tcPr>
          <w:p w14:paraId="0E7D5360" w14:textId="77777777" w:rsidR="00AD544B" w:rsidRDefault="00E91A70">
            <w:pPr>
              <w:ind w:firstLineChars="0" w:firstLine="0"/>
              <w:jc w:val="center"/>
              <w:rPr>
                <w:b/>
                <w:bCs/>
                <w:lang w:bidi="he-IL"/>
              </w:rPr>
            </w:pPr>
            <w:r>
              <w:rPr>
                <w:b/>
                <w:bCs/>
                <w:lang w:bidi="he-IL"/>
              </w:rPr>
              <w:t>委托代理人身份证复印（正反面）</w:t>
            </w:r>
          </w:p>
        </w:tc>
      </w:tr>
    </w:tbl>
    <w:p w14:paraId="4C781C27" w14:textId="77777777" w:rsidR="00AD544B" w:rsidRDefault="00AD544B">
      <w:pPr>
        <w:ind w:firstLine="480"/>
        <w:rPr>
          <w:rFonts w:asciiTheme="minorEastAsia" w:eastAsiaTheme="minorEastAsia" w:hAnsiTheme="minorEastAsia" w:hint="eastAsia"/>
          <w:szCs w:val="24"/>
        </w:rPr>
      </w:pPr>
    </w:p>
    <w:p w14:paraId="36DCDCA9" w14:textId="77777777" w:rsidR="00AD544B" w:rsidRDefault="00E91A70">
      <w:pPr>
        <w:wordWrap w:val="0"/>
        <w:ind w:right="-52" w:firstLine="480"/>
        <w:jc w:val="right"/>
        <w:rPr>
          <w:lang w:bidi="he-IL"/>
        </w:rPr>
      </w:pPr>
      <w:r>
        <w:rPr>
          <w:lang w:bidi="he-IL"/>
        </w:rPr>
        <w:t>投标人（盖章）：</w:t>
      </w:r>
      <w:r>
        <w:rPr>
          <w:rFonts w:hint="eastAsia"/>
          <w:lang w:bidi="he-IL"/>
        </w:rPr>
        <w:t xml:space="preserve">              </w:t>
      </w:r>
    </w:p>
    <w:p w14:paraId="520A06BA" w14:textId="77777777" w:rsidR="00AD544B" w:rsidRDefault="00E91A70">
      <w:pPr>
        <w:wordWrap w:val="0"/>
        <w:ind w:right="-52" w:firstLine="480"/>
        <w:jc w:val="right"/>
        <w:rPr>
          <w:lang w:bidi="he-IL"/>
        </w:rPr>
      </w:pPr>
      <w:r>
        <w:rPr>
          <w:lang w:bidi="he-IL"/>
        </w:rPr>
        <w:t>法定代表人（签字）：</w:t>
      </w:r>
      <w:r>
        <w:rPr>
          <w:rFonts w:hint="eastAsia"/>
          <w:lang w:bidi="he-IL"/>
        </w:rPr>
        <w:t xml:space="preserve">              </w:t>
      </w:r>
    </w:p>
    <w:p w14:paraId="65B0E469" w14:textId="77777777" w:rsidR="00AD544B" w:rsidRDefault="00E91A70">
      <w:pPr>
        <w:wordWrap w:val="0"/>
        <w:ind w:right="-52" w:firstLine="480"/>
        <w:jc w:val="right"/>
        <w:rPr>
          <w:lang w:bidi="he-IL"/>
        </w:rPr>
      </w:pPr>
      <w:r>
        <w:rPr>
          <w:lang w:bidi="he-IL"/>
        </w:rPr>
        <w:t>委托代理人（签字）：</w:t>
      </w:r>
      <w:r>
        <w:rPr>
          <w:rFonts w:hint="eastAsia"/>
          <w:lang w:bidi="he-IL"/>
        </w:rPr>
        <w:t xml:space="preserve">              </w:t>
      </w:r>
    </w:p>
    <w:p w14:paraId="4E377DFD" w14:textId="77777777" w:rsidR="00AD544B" w:rsidRDefault="00E91A70">
      <w:pPr>
        <w:wordWrap w:val="0"/>
        <w:ind w:right="-52" w:firstLine="480"/>
        <w:jc w:val="right"/>
        <w:rPr>
          <w:lang w:bidi="he-IL"/>
        </w:rPr>
      </w:pPr>
      <w:r>
        <w:rPr>
          <w:rFonts w:hint="eastAsia"/>
          <w:lang w:bidi="he-IL"/>
        </w:rPr>
        <w:t>日</w:t>
      </w:r>
      <w:r>
        <w:rPr>
          <w:rFonts w:hint="eastAsia"/>
          <w:lang w:bidi="he-IL"/>
        </w:rPr>
        <w:tab/>
      </w:r>
      <w:r>
        <w:rPr>
          <w:rFonts w:hint="eastAsia"/>
          <w:lang w:bidi="he-IL"/>
        </w:rPr>
        <w:t>期：</w:t>
      </w:r>
      <w:r>
        <w:rPr>
          <w:rFonts w:hint="eastAsia"/>
          <w:u w:val="single"/>
          <w:lang w:bidi="he-IL"/>
        </w:rPr>
        <w:t xml:space="preserve">      </w:t>
      </w:r>
      <w:r>
        <w:rPr>
          <w:rFonts w:hint="eastAsia"/>
          <w:lang w:bidi="he-IL"/>
        </w:rPr>
        <w:t>年</w:t>
      </w:r>
      <w:r>
        <w:rPr>
          <w:rFonts w:hint="eastAsia"/>
          <w:u w:val="single"/>
          <w:lang w:bidi="he-IL"/>
        </w:rPr>
        <w:t xml:space="preserve">    </w:t>
      </w:r>
      <w:r>
        <w:rPr>
          <w:rFonts w:hint="eastAsia"/>
          <w:lang w:bidi="he-IL"/>
        </w:rPr>
        <w:t>月</w:t>
      </w:r>
      <w:r>
        <w:rPr>
          <w:rFonts w:hint="eastAsia"/>
          <w:u w:val="single"/>
          <w:lang w:bidi="he-IL"/>
        </w:rPr>
        <w:t xml:space="preserve">    </w:t>
      </w:r>
      <w:r>
        <w:rPr>
          <w:rFonts w:hint="eastAsia"/>
          <w:lang w:bidi="he-IL"/>
        </w:rPr>
        <w:t>日</w:t>
      </w:r>
    </w:p>
    <w:p w14:paraId="41E937B0" w14:textId="77777777" w:rsidR="00AD544B" w:rsidRDefault="00AD544B">
      <w:pPr>
        <w:pStyle w:val="a0"/>
        <w:ind w:firstLine="360"/>
      </w:pPr>
    </w:p>
    <w:p w14:paraId="2E5CBBE2" w14:textId="77777777" w:rsidR="00AD544B" w:rsidRDefault="00AD544B">
      <w:pPr>
        <w:pStyle w:val="a0"/>
        <w:ind w:firstLine="360"/>
        <w:sectPr w:rsidR="00AD544B">
          <w:pgSz w:w="11900" w:h="16838"/>
          <w:pgMar w:top="1440" w:right="1440" w:bottom="456" w:left="1440" w:header="0" w:footer="0" w:gutter="0"/>
          <w:cols w:space="720" w:equalWidth="0">
            <w:col w:w="9026"/>
          </w:cols>
          <w:docGrid w:linePitch="360"/>
        </w:sectPr>
      </w:pPr>
    </w:p>
    <w:p w14:paraId="435AD3A9" w14:textId="77777777" w:rsidR="00AD544B" w:rsidRDefault="00E91A70">
      <w:pPr>
        <w:ind w:right="6" w:firstLine="482"/>
        <w:jc w:val="center"/>
        <w:rPr>
          <w:rFonts w:asciiTheme="minorEastAsia" w:eastAsiaTheme="minorEastAsia" w:hAnsiTheme="minorEastAsia" w:hint="eastAsia"/>
          <w:b/>
          <w:szCs w:val="24"/>
        </w:rPr>
      </w:pPr>
      <w:bookmarkStart w:id="80" w:name="page42"/>
      <w:bookmarkEnd w:id="80"/>
      <w:r>
        <w:rPr>
          <w:rFonts w:asciiTheme="minorEastAsia" w:eastAsiaTheme="minorEastAsia" w:hAnsiTheme="minorEastAsia" w:hint="eastAsia"/>
          <w:b/>
          <w:szCs w:val="24"/>
        </w:rPr>
        <w:lastRenderedPageBreak/>
        <w:t>二、</w:t>
      </w:r>
      <w:r>
        <w:rPr>
          <w:rFonts w:asciiTheme="minorEastAsia" w:eastAsiaTheme="minorEastAsia" w:hAnsiTheme="minorEastAsia"/>
          <w:b/>
          <w:szCs w:val="24"/>
        </w:rPr>
        <w:t>投标人及其投标产品的相关资料和业绩证明材料</w:t>
      </w:r>
    </w:p>
    <w:p w14:paraId="0E76D8F5" w14:textId="77777777" w:rsidR="00AD544B" w:rsidRDefault="00AD544B">
      <w:pPr>
        <w:ind w:right="6" w:firstLine="482"/>
        <w:jc w:val="center"/>
        <w:rPr>
          <w:rFonts w:asciiTheme="minorEastAsia" w:eastAsiaTheme="minorEastAsia" w:hAnsiTheme="minorEastAsia" w:hint="eastAsia"/>
          <w:b/>
          <w:szCs w:val="24"/>
        </w:rPr>
      </w:pPr>
    </w:p>
    <w:p w14:paraId="006DEB53" w14:textId="77777777" w:rsidR="00AD544B" w:rsidRDefault="00E91A70">
      <w:pPr>
        <w:ind w:firstLine="482"/>
        <w:rPr>
          <w:b/>
          <w:bCs/>
          <w:lang w:bidi="he-IL"/>
        </w:rPr>
      </w:pPr>
      <w:r>
        <w:rPr>
          <w:b/>
          <w:bCs/>
          <w:lang w:bidi="he-IL"/>
        </w:rPr>
        <w:t>（</w:t>
      </w:r>
      <w:r>
        <w:rPr>
          <w:b/>
          <w:bCs/>
          <w:lang w:bidi="he-IL"/>
        </w:rPr>
        <w:t>1</w:t>
      </w:r>
      <w:r>
        <w:rPr>
          <w:b/>
          <w:bCs/>
          <w:lang w:bidi="he-IL"/>
        </w:rPr>
        <w:t>）产品说明书或公开发行的彩页（印刷版），如投标文件的技术参数与产品说明书或彩页（印刷版）不符，以产品说明书或彩页（印刷版）为准。</w:t>
      </w:r>
    </w:p>
    <w:p w14:paraId="13E98B19" w14:textId="77777777" w:rsidR="00AD544B" w:rsidRDefault="00E91A70">
      <w:pPr>
        <w:ind w:firstLine="480"/>
        <w:rPr>
          <w:lang w:bidi="he-IL"/>
        </w:rPr>
      </w:pPr>
      <w:r>
        <w:rPr>
          <w:lang w:bidi="he-IL"/>
        </w:rPr>
        <w:t>（</w:t>
      </w:r>
      <w:r>
        <w:rPr>
          <w:lang w:bidi="he-IL"/>
        </w:rPr>
        <w:t>2</w:t>
      </w:r>
      <w:r>
        <w:rPr>
          <w:lang w:bidi="he-IL"/>
        </w:rPr>
        <w:t>）投标人认为有必要提供的其他有关资料</w:t>
      </w:r>
      <w:r>
        <w:rPr>
          <w:rFonts w:hint="eastAsia"/>
          <w:lang w:bidi="he-IL"/>
        </w:rPr>
        <w:t>。</w:t>
      </w:r>
    </w:p>
    <w:p w14:paraId="0189FD8D" w14:textId="77777777" w:rsidR="00AD544B" w:rsidRDefault="00E91A70">
      <w:pPr>
        <w:ind w:firstLine="480"/>
        <w:rPr>
          <w:lang w:bidi="he-IL"/>
        </w:rPr>
      </w:pPr>
      <w:r>
        <w:rPr>
          <w:lang w:bidi="he-IL"/>
        </w:rPr>
        <w:t>（</w:t>
      </w:r>
      <w:r>
        <w:rPr>
          <w:lang w:bidi="he-IL"/>
        </w:rPr>
        <w:t>3</w:t>
      </w:r>
      <w:r>
        <w:rPr>
          <w:lang w:bidi="he-IL"/>
        </w:rPr>
        <w:t>）业绩表</w:t>
      </w:r>
      <w:r>
        <w:rPr>
          <w:rFonts w:hint="eastAsia"/>
          <w:lang w:bidi="he-IL"/>
        </w:rPr>
        <w:t>。</w:t>
      </w:r>
    </w:p>
    <w:p w14:paraId="25D0C36F" w14:textId="77777777" w:rsidR="00AD544B" w:rsidRDefault="00AD544B">
      <w:pPr>
        <w:ind w:firstLine="480"/>
        <w:rPr>
          <w:rFonts w:asciiTheme="minorEastAsia" w:eastAsiaTheme="minorEastAsia" w:hAnsiTheme="minorEastAsia" w:hint="eastAsia"/>
          <w:szCs w:val="24"/>
        </w:rPr>
      </w:pPr>
    </w:p>
    <w:p w14:paraId="54E633CE" w14:textId="77777777" w:rsidR="00AD544B" w:rsidRDefault="00E91A70">
      <w:pPr>
        <w:ind w:firstLineChars="0" w:firstLine="0"/>
        <w:jc w:val="center"/>
        <w:rPr>
          <w:b/>
          <w:bCs/>
          <w:lang w:bidi="he-IL"/>
        </w:rPr>
      </w:pPr>
      <w:r>
        <w:rPr>
          <w:b/>
          <w:bCs/>
          <w:lang w:bidi="he-IL"/>
        </w:rPr>
        <w:t>投标人类似项目业绩一览表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
        <w:gridCol w:w="900"/>
        <w:gridCol w:w="700"/>
        <w:gridCol w:w="1120"/>
        <w:gridCol w:w="1300"/>
        <w:gridCol w:w="1040"/>
        <w:gridCol w:w="700"/>
        <w:gridCol w:w="2340"/>
      </w:tblGrid>
      <w:tr w:rsidR="00AD544B" w14:paraId="6D28C50F" w14:textId="77777777">
        <w:trPr>
          <w:trHeight w:val="301"/>
        </w:trPr>
        <w:tc>
          <w:tcPr>
            <w:tcW w:w="760" w:type="dxa"/>
            <w:shd w:val="clear" w:color="auto" w:fill="auto"/>
            <w:vAlign w:val="center"/>
          </w:tcPr>
          <w:p w14:paraId="1E5E558E"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序号</w:t>
            </w:r>
          </w:p>
        </w:tc>
        <w:tc>
          <w:tcPr>
            <w:tcW w:w="900" w:type="dxa"/>
            <w:shd w:val="clear" w:color="auto" w:fill="auto"/>
            <w:vAlign w:val="center"/>
          </w:tcPr>
          <w:p w14:paraId="2404FBC2"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用户单位</w:t>
            </w:r>
            <w:r>
              <w:rPr>
                <w:rFonts w:cstheme="majorEastAsia"/>
                <w:sz w:val="21"/>
                <w:szCs w:val="21"/>
                <w:lang w:val="zh-CN"/>
              </w:rPr>
              <w:t>名称</w:t>
            </w:r>
          </w:p>
        </w:tc>
        <w:tc>
          <w:tcPr>
            <w:tcW w:w="700" w:type="dxa"/>
            <w:shd w:val="clear" w:color="auto" w:fill="auto"/>
            <w:vAlign w:val="center"/>
          </w:tcPr>
          <w:p w14:paraId="6E3B0CC7"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项目</w:t>
            </w:r>
            <w:r>
              <w:rPr>
                <w:rFonts w:cstheme="majorEastAsia"/>
                <w:sz w:val="21"/>
                <w:szCs w:val="21"/>
                <w:lang w:val="zh-CN"/>
              </w:rPr>
              <w:t>内容</w:t>
            </w:r>
          </w:p>
        </w:tc>
        <w:tc>
          <w:tcPr>
            <w:tcW w:w="1120" w:type="dxa"/>
            <w:shd w:val="clear" w:color="auto" w:fill="auto"/>
            <w:vAlign w:val="center"/>
          </w:tcPr>
          <w:p w14:paraId="6A661D2F"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实施</w:t>
            </w:r>
            <w:r>
              <w:rPr>
                <w:rFonts w:cstheme="majorEastAsia"/>
                <w:sz w:val="21"/>
                <w:szCs w:val="21"/>
                <w:lang w:val="zh-CN"/>
              </w:rPr>
              <w:t>地点</w:t>
            </w:r>
          </w:p>
        </w:tc>
        <w:tc>
          <w:tcPr>
            <w:tcW w:w="1300" w:type="dxa"/>
            <w:shd w:val="clear" w:color="auto" w:fill="auto"/>
            <w:vAlign w:val="center"/>
          </w:tcPr>
          <w:p w14:paraId="6A7A8DAE"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用户联系人</w:t>
            </w:r>
            <w:r>
              <w:rPr>
                <w:rFonts w:cstheme="majorEastAsia"/>
                <w:sz w:val="21"/>
                <w:szCs w:val="21"/>
                <w:lang w:val="zh-CN"/>
              </w:rPr>
              <w:t>及联</w:t>
            </w:r>
            <w:r>
              <w:rPr>
                <w:rFonts w:cstheme="majorEastAsia" w:hint="eastAsia"/>
                <w:sz w:val="21"/>
                <w:szCs w:val="21"/>
                <w:lang w:val="zh-CN"/>
              </w:rPr>
              <w:t>方式</w:t>
            </w:r>
          </w:p>
        </w:tc>
        <w:tc>
          <w:tcPr>
            <w:tcW w:w="1040" w:type="dxa"/>
            <w:shd w:val="clear" w:color="auto" w:fill="auto"/>
            <w:vAlign w:val="center"/>
          </w:tcPr>
          <w:p w14:paraId="7A9A44D8"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项目</w:t>
            </w:r>
            <w:r>
              <w:rPr>
                <w:rFonts w:cstheme="majorEastAsia"/>
                <w:sz w:val="21"/>
                <w:szCs w:val="21"/>
                <w:lang w:val="zh-CN"/>
              </w:rPr>
              <w:t>起止</w:t>
            </w:r>
            <w:r>
              <w:rPr>
                <w:rFonts w:cstheme="majorEastAsia" w:hint="eastAsia"/>
                <w:sz w:val="21"/>
                <w:szCs w:val="21"/>
                <w:lang w:val="zh-CN"/>
              </w:rPr>
              <w:t>时间</w:t>
            </w:r>
          </w:p>
        </w:tc>
        <w:tc>
          <w:tcPr>
            <w:tcW w:w="700" w:type="dxa"/>
            <w:shd w:val="clear" w:color="auto" w:fill="auto"/>
            <w:vAlign w:val="center"/>
          </w:tcPr>
          <w:p w14:paraId="0B4FFD3F"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合同</w:t>
            </w:r>
            <w:r>
              <w:rPr>
                <w:rFonts w:cstheme="majorEastAsia"/>
                <w:sz w:val="21"/>
                <w:szCs w:val="21"/>
                <w:lang w:val="zh-CN"/>
              </w:rPr>
              <w:t>金额</w:t>
            </w:r>
          </w:p>
        </w:tc>
        <w:tc>
          <w:tcPr>
            <w:tcW w:w="2340" w:type="dxa"/>
            <w:shd w:val="clear" w:color="auto" w:fill="auto"/>
            <w:vAlign w:val="center"/>
          </w:tcPr>
          <w:p w14:paraId="16B30739"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用户盖章的</w:t>
            </w:r>
            <w:proofErr w:type="gramStart"/>
            <w:r>
              <w:rPr>
                <w:rFonts w:cstheme="majorEastAsia"/>
                <w:sz w:val="21"/>
                <w:szCs w:val="21"/>
                <w:lang w:val="zh-CN"/>
              </w:rPr>
              <w:t>成功履行</w:t>
            </w:r>
            <w:proofErr w:type="gramEnd"/>
            <w:r>
              <w:rPr>
                <w:rFonts w:cstheme="majorEastAsia"/>
                <w:sz w:val="21"/>
                <w:szCs w:val="21"/>
                <w:lang w:val="zh-CN"/>
              </w:rPr>
              <w:t>合同或中标（成交）通知书的复印件等相关证明材料所在页码</w:t>
            </w:r>
          </w:p>
        </w:tc>
      </w:tr>
      <w:tr w:rsidR="00AD544B" w14:paraId="5CD73582" w14:textId="77777777">
        <w:trPr>
          <w:trHeight w:val="302"/>
        </w:trPr>
        <w:tc>
          <w:tcPr>
            <w:tcW w:w="760" w:type="dxa"/>
            <w:shd w:val="clear" w:color="auto" w:fill="auto"/>
            <w:vAlign w:val="bottom"/>
          </w:tcPr>
          <w:p w14:paraId="501CC8DC" w14:textId="77777777" w:rsidR="00AD544B" w:rsidRDefault="00AD544B">
            <w:pPr>
              <w:ind w:firstLine="480"/>
              <w:rPr>
                <w:lang w:bidi="he-IL"/>
              </w:rPr>
            </w:pPr>
          </w:p>
        </w:tc>
        <w:tc>
          <w:tcPr>
            <w:tcW w:w="900" w:type="dxa"/>
            <w:shd w:val="clear" w:color="auto" w:fill="auto"/>
            <w:vAlign w:val="bottom"/>
          </w:tcPr>
          <w:p w14:paraId="7B5275DD" w14:textId="77777777" w:rsidR="00AD544B" w:rsidRDefault="00AD544B">
            <w:pPr>
              <w:ind w:firstLine="480"/>
              <w:rPr>
                <w:lang w:bidi="he-IL"/>
              </w:rPr>
            </w:pPr>
          </w:p>
        </w:tc>
        <w:tc>
          <w:tcPr>
            <w:tcW w:w="700" w:type="dxa"/>
            <w:shd w:val="clear" w:color="auto" w:fill="auto"/>
            <w:vAlign w:val="bottom"/>
          </w:tcPr>
          <w:p w14:paraId="2580863D" w14:textId="77777777" w:rsidR="00AD544B" w:rsidRDefault="00AD544B">
            <w:pPr>
              <w:ind w:firstLine="480"/>
              <w:rPr>
                <w:lang w:bidi="he-IL"/>
              </w:rPr>
            </w:pPr>
          </w:p>
        </w:tc>
        <w:tc>
          <w:tcPr>
            <w:tcW w:w="1120" w:type="dxa"/>
            <w:shd w:val="clear" w:color="auto" w:fill="auto"/>
            <w:vAlign w:val="bottom"/>
          </w:tcPr>
          <w:p w14:paraId="4EAA9BD0" w14:textId="77777777" w:rsidR="00AD544B" w:rsidRDefault="00AD544B">
            <w:pPr>
              <w:ind w:firstLine="480"/>
              <w:rPr>
                <w:lang w:bidi="he-IL"/>
              </w:rPr>
            </w:pPr>
          </w:p>
        </w:tc>
        <w:tc>
          <w:tcPr>
            <w:tcW w:w="1300" w:type="dxa"/>
            <w:shd w:val="clear" w:color="auto" w:fill="auto"/>
            <w:vAlign w:val="bottom"/>
          </w:tcPr>
          <w:p w14:paraId="0228699C" w14:textId="77777777" w:rsidR="00AD544B" w:rsidRDefault="00AD544B">
            <w:pPr>
              <w:ind w:firstLine="480"/>
              <w:rPr>
                <w:lang w:bidi="he-IL"/>
              </w:rPr>
            </w:pPr>
          </w:p>
        </w:tc>
        <w:tc>
          <w:tcPr>
            <w:tcW w:w="1040" w:type="dxa"/>
            <w:shd w:val="clear" w:color="auto" w:fill="auto"/>
            <w:vAlign w:val="bottom"/>
          </w:tcPr>
          <w:p w14:paraId="6368407D" w14:textId="77777777" w:rsidR="00AD544B" w:rsidRDefault="00AD544B">
            <w:pPr>
              <w:ind w:firstLine="480"/>
              <w:rPr>
                <w:lang w:bidi="he-IL"/>
              </w:rPr>
            </w:pPr>
          </w:p>
        </w:tc>
        <w:tc>
          <w:tcPr>
            <w:tcW w:w="700" w:type="dxa"/>
            <w:shd w:val="clear" w:color="auto" w:fill="auto"/>
            <w:vAlign w:val="bottom"/>
          </w:tcPr>
          <w:p w14:paraId="317EEBCE" w14:textId="77777777" w:rsidR="00AD544B" w:rsidRDefault="00AD544B">
            <w:pPr>
              <w:ind w:firstLine="480"/>
              <w:rPr>
                <w:lang w:bidi="he-IL"/>
              </w:rPr>
            </w:pPr>
          </w:p>
        </w:tc>
        <w:tc>
          <w:tcPr>
            <w:tcW w:w="2340" w:type="dxa"/>
            <w:shd w:val="clear" w:color="auto" w:fill="auto"/>
            <w:vAlign w:val="bottom"/>
          </w:tcPr>
          <w:p w14:paraId="6D2919FF" w14:textId="77777777" w:rsidR="00AD544B" w:rsidRDefault="00AD544B">
            <w:pPr>
              <w:ind w:firstLine="480"/>
              <w:rPr>
                <w:lang w:bidi="he-IL"/>
              </w:rPr>
            </w:pPr>
          </w:p>
        </w:tc>
      </w:tr>
      <w:tr w:rsidR="00AD544B" w14:paraId="3543E4C8" w14:textId="77777777">
        <w:trPr>
          <w:trHeight w:val="301"/>
        </w:trPr>
        <w:tc>
          <w:tcPr>
            <w:tcW w:w="760" w:type="dxa"/>
            <w:shd w:val="clear" w:color="auto" w:fill="auto"/>
            <w:vAlign w:val="bottom"/>
          </w:tcPr>
          <w:p w14:paraId="472CAF64" w14:textId="77777777" w:rsidR="00AD544B" w:rsidRDefault="00AD544B">
            <w:pPr>
              <w:ind w:firstLine="480"/>
              <w:rPr>
                <w:lang w:bidi="he-IL"/>
              </w:rPr>
            </w:pPr>
          </w:p>
        </w:tc>
        <w:tc>
          <w:tcPr>
            <w:tcW w:w="900" w:type="dxa"/>
            <w:shd w:val="clear" w:color="auto" w:fill="auto"/>
            <w:vAlign w:val="bottom"/>
          </w:tcPr>
          <w:p w14:paraId="18517023" w14:textId="77777777" w:rsidR="00AD544B" w:rsidRDefault="00AD544B">
            <w:pPr>
              <w:ind w:firstLine="480"/>
              <w:rPr>
                <w:lang w:bidi="he-IL"/>
              </w:rPr>
            </w:pPr>
          </w:p>
        </w:tc>
        <w:tc>
          <w:tcPr>
            <w:tcW w:w="700" w:type="dxa"/>
            <w:shd w:val="clear" w:color="auto" w:fill="auto"/>
            <w:vAlign w:val="bottom"/>
          </w:tcPr>
          <w:p w14:paraId="0747BC45" w14:textId="77777777" w:rsidR="00AD544B" w:rsidRDefault="00AD544B">
            <w:pPr>
              <w:ind w:firstLine="480"/>
              <w:rPr>
                <w:lang w:bidi="he-IL"/>
              </w:rPr>
            </w:pPr>
          </w:p>
        </w:tc>
        <w:tc>
          <w:tcPr>
            <w:tcW w:w="1120" w:type="dxa"/>
            <w:shd w:val="clear" w:color="auto" w:fill="auto"/>
            <w:vAlign w:val="bottom"/>
          </w:tcPr>
          <w:p w14:paraId="660E5677" w14:textId="77777777" w:rsidR="00AD544B" w:rsidRDefault="00AD544B">
            <w:pPr>
              <w:ind w:firstLine="480"/>
              <w:rPr>
                <w:lang w:bidi="he-IL"/>
              </w:rPr>
            </w:pPr>
          </w:p>
        </w:tc>
        <w:tc>
          <w:tcPr>
            <w:tcW w:w="1300" w:type="dxa"/>
            <w:shd w:val="clear" w:color="auto" w:fill="auto"/>
            <w:vAlign w:val="bottom"/>
          </w:tcPr>
          <w:p w14:paraId="4F18044C" w14:textId="77777777" w:rsidR="00AD544B" w:rsidRDefault="00AD544B">
            <w:pPr>
              <w:ind w:firstLine="480"/>
              <w:rPr>
                <w:lang w:bidi="he-IL"/>
              </w:rPr>
            </w:pPr>
          </w:p>
        </w:tc>
        <w:tc>
          <w:tcPr>
            <w:tcW w:w="1040" w:type="dxa"/>
            <w:shd w:val="clear" w:color="auto" w:fill="auto"/>
            <w:vAlign w:val="bottom"/>
          </w:tcPr>
          <w:p w14:paraId="6769B51E" w14:textId="77777777" w:rsidR="00AD544B" w:rsidRDefault="00AD544B">
            <w:pPr>
              <w:ind w:firstLine="480"/>
              <w:rPr>
                <w:lang w:bidi="he-IL"/>
              </w:rPr>
            </w:pPr>
          </w:p>
        </w:tc>
        <w:tc>
          <w:tcPr>
            <w:tcW w:w="700" w:type="dxa"/>
            <w:shd w:val="clear" w:color="auto" w:fill="auto"/>
            <w:vAlign w:val="bottom"/>
          </w:tcPr>
          <w:p w14:paraId="5D56341C" w14:textId="77777777" w:rsidR="00AD544B" w:rsidRDefault="00AD544B">
            <w:pPr>
              <w:ind w:firstLine="480"/>
              <w:rPr>
                <w:lang w:bidi="he-IL"/>
              </w:rPr>
            </w:pPr>
          </w:p>
        </w:tc>
        <w:tc>
          <w:tcPr>
            <w:tcW w:w="2340" w:type="dxa"/>
            <w:shd w:val="clear" w:color="auto" w:fill="auto"/>
            <w:vAlign w:val="bottom"/>
          </w:tcPr>
          <w:p w14:paraId="4F1A0BCF" w14:textId="77777777" w:rsidR="00AD544B" w:rsidRDefault="00AD544B">
            <w:pPr>
              <w:ind w:firstLine="480"/>
              <w:rPr>
                <w:lang w:bidi="he-IL"/>
              </w:rPr>
            </w:pPr>
          </w:p>
        </w:tc>
      </w:tr>
      <w:tr w:rsidR="00AD544B" w14:paraId="5191FC3C" w14:textId="77777777">
        <w:trPr>
          <w:trHeight w:val="301"/>
        </w:trPr>
        <w:tc>
          <w:tcPr>
            <w:tcW w:w="760" w:type="dxa"/>
            <w:shd w:val="clear" w:color="auto" w:fill="auto"/>
            <w:vAlign w:val="bottom"/>
          </w:tcPr>
          <w:p w14:paraId="08ACABAB" w14:textId="77777777" w:rsidR="00AD544B" w:rsidRDefault="00AD544B">
            <w:pPr>
              <w:ind w:firstLine="480"/>
              <w:rPr>
                <w:lang w:bidi="he-IL"/>
              </w:rPr>
            </w:pPr>
          </w:p>
        </w:tc>
        <w:tc>
          <w:tcPr>
            <w:tcW w:w="900" w:type="dxa"/>
            <w:shd w:val="clear" w:color="auto" w:fill="auto"/>
            <w:vAlign w:val="bottom"/>
          </w:tcPr>
          <w:p w14:paraId="63427EE2" w14:textId="77777777" w:rsidR="00AD544B" w:rsidRDefault="00AD544B">
            <w:pPr>
              <w:ind w:firstLine="480"/>
              <w:rPr>
                <w:lang w:bidi="he-IL"/>
              </w:rPr>
            </w:pPr>
          </w:p>
        </w:tc>
        <w:tc>
          <w:tcPr>
            <w:tcW w:w="700" w:type="dxa"/>
            <w:shd w:val="clear" w:color="auto" w:fill="auto"/>
            <w:vAlign w:val="bottom"/>
          </w:tcPr>
          <w:p w14:paraId="090A940C" w14:textId="77777777" w:rsidR="00AD544B" w:rsidRDefault="00AD544B">
            <w:pPr>
              <w:ind w:firstLine="480"/>
              <w:rPr>
                <w:lang w:bidi="he-IL"/>
              </w:rPr>
            </w:pPr>
          </w:p>
        </w:tc>
        <w:tc>
          <w:tcPr>
            <w:tcW w:w="1120" w:type="dxa"/>
            <w:shd w:val="clear" w:color="auto" w:fill="auto"/>
            <w:vAlign w:val="bottom"/>
          </w:tcPr>
          <w:p w14:paraId="75DE5212" w14:textId="77777777" w:rsidR="00AD544B" w:rsidRDefault="00AD544B">
            <w:pPr>
              <w:ind w:firstLine="480"/>
              <w:rPr>
                <w:lang w:bidi="he-IL"/>
              </w:rPr>
            </w:pPr>
          </w:p>
        </w:tc>
        <w:tc>
          <w:tcPr>
            <w:tcW w:w="1300" w:type="dxa"/>
            <w:shd w:val="clear" w:color="auto" w:fill="auto"/>
            <w:vAlign w:val="bottom"/>
          </w:tcPr>
          <w:p w14:paraId="6CFF61D7" w14:textId="77777777" w:rsidR="00AD544B" w:rsidRDefault="00AD544B">
            <w:pPr>
              <w:ind w:firstLine="480"/>
              <w:rPr>
                <w:lang w:bidi="he-IL"/>
              </w:rPr>
            </w:pPr>
          </w:p>
        </w:tc>
        <w:tc>
          <w:tcPr>
            <w:tcW w:w="1040" w:type="dxa"/>
            <w:shd w:val="clear" w:color="auto" w:fill="auto"/>
            <w:vAlign w:val="bottom"/>
          </w:tcPr>
          <w:p w14:paraId="1C596520" w14:textId="77777777" w:rsidR="00AD544B" w:rsidRDefault="00AD544B">
            <w:pPr>
              <w:ind w:firstLine="480"/>
              <w:rPr>
                <w:lang w:bidi="he-IL"/>
              </w:rPr>
            </w:pPr>
          </w:p>
        </w:tc>
        <w:tc>
          <w:tcPr>
            <w:tcW w:w="700" w:type="dxa"/>
            <w:shd w:val="clear" w:color="auto" w:fill="auto"/>
            <w:vAlign w:val="bottom"/>
          </w:tcPr>
          <w:p w14:paraId="2C894562" w14:textId="77777777" w:rsidR="00AD544B" w:rsidRDefault="00AD544B">
            <w:pPr>
              <w:ind w:firstLine="480"/>
              <w:rPr>
                <w:lang w:bidi="he-IL"/>
              </w:rPr>
            </w:pPr>
          </w:p>
        </w:tc>
        <w:tc>
          <w:tcPr>
            <w:tcW w:w="2340" w:type="dxa"/>
            <w:shd w:val="clear" w:color="auto" w:fill="auto"/>
            <w:vAlign w:val="bottom"/>
          </w:tcPr>
          <w:p w14:paraId="29378264" w14:textId="77777777" w:rsidR="00AD544B" w:rsidRDefault="00AD544B">
            <w:pPr>
              <w:ind w:firstLine="480"/>
              <w:rPr>
                <w:lang w:bidi="he-IL"/>
              </w:rPr>
            </w:pPr>
          </w:p>
        </w:tc>
      </w:tr>
      <w:tr w:rsidR="00AD544B" w14:paraId="65612294" w14:textId="77777777">
        <w:trPr>
          <w:trHeight w:val="301"/>
        </w:trPr>
        <w:tc>
          <w:tcPr>
            <w:tcW w:w="760" w:type="dxa"/>
            <w:shd w:val="clear" w:color="auto" w:fill="auto"/>
            <w:vAlign w:val="bottom"/>
          </w:tcPr>
          <w:p w14:paraId="688675B1" w14:textId="77777777" w:rsidR="00AD544B" w:rsidRDefault="00AD544B">
            <w:pPr>
              <w:ind w:firstLine="480"/>
              <w:rPr>
                <w:lang w:bidi="he-IL"/>
              </w:rPr>
            </w:pPr>
          </w:p>
        </w:tc>
        <w:tc>
          <w:tcPr>
            <w:tcW w:w="900" w:type="dxa"/>
            <w:shd w:val="clear" w:color="auto" w:fill="auto"/>
            <w:vAlign w:val="bottom"/>
          </w:tcPr>
          <w:p w14:paraId="095DF6B9" w14:textId="77777777" w:rsidR="00AD544B" w:rsidRDefault="00AD544B">
            <w:pPr>
              <w:ind w:firstLine="480"/>
              <w:rPr>
                <w:lang w:bidi="he-IL"/>
              </w:rPr>
            </w:pPr>
          </w:p>
        </w:tc>
        <w:tc>
          <w:tcPr>
            <w:tcW w:w="700" w:type="dxa"/>
            <w:shd w:val="clear" w:color="auto" w:fill="auto"/>
            <w:vAlign w:val="bottom"/>
          </w:tcPr>
          <w:p w14:paraId="74CECE80" w14:textId="77777777" w:rsidR="00AD544B" w:rsidRDefault="00AD544B">
            <w:pPr>
              <w:ind w:firstLine="480"/>
              <w:rPr>
                <w:lang w:bidi="he-IL"/>
              </w:rPr>
            </w:pPr>
          </w:p>
        </w:tc>
        <w:tc>
          <w:tcPr>
            <w:tcW w:w="1120" w:type="dxa"/>
            <w:shd w:val="clear" w:color="auto" w:fill="auto"/>
            <w:vAlign w:val="bottom"/>
          </w:tcPr>
          <w:p w14:paraId="3CD506A7" w14:textId="77777777" w:rsidR="00AD544B" w:rsidRDefault="00AD544B">
            <w:pPr>
              <w:ind w:firstLine="480"/>
              <w:rPr>
                <w:lang w:bidi="he-IL"/>
              </w:rPr>
            </w:pPr>
          </w:p>
        </w:tc>
        <w:tc>
          <w:tcPr>
            <w:tcW w:w="1300" w:type="dxa"/>
            <w:shd w:val="clear" w:color="auto" w:fill="auto"/>
            <w:vAlign w:val="bottom"/>
          </w:tcPr>
          <w:p w14:paraId="536CFBC6" w14:textId="77777777" w:rsidR="00AD544B" w:rsidRDefault="00AD544B">
            <w:pPr>
              <w:ind w:firstLine="480"/>
              <w:rPr>
                <w:lang w:bidi="he-IL"/>
              </w:rPr>
            </w:pPr>
          </w:p>
        </w:tc>
        <w:tc>
          <w:tcPr>
            <w:tcW w:w="1040" w:type="dxa"/>
            <w:shd w:val="clear" w:color="auto" w:fill="auto"/>
            <w:vAlign w:val="bottom"/>
          </w:tcPr>
          <w:p w14:paraId="1703C33C" w14:textId="77777777" w:rsidR="00AD544B" w:rsidRDefault="00AD544B">
            <w:pPr>
              <w:ind w:firstLine="480"/>
              <w:rPr>
                <w:lang w:bidi="he-IL"/>
              </w:rPr>
            </w:pPr>
          </w:p>
        </w:tc>
        <w:tc>
          <w:tcPr>
            <w:tcW w:w="700" w:type="dxa"/>
            <w:shd w:val="clear" w:color="auto" w:fill="auto"/>
            <w:vAlign w:val="bottom"/>
          </w:tcPr>
          <w:p w14:paraId="06658248" w14:textId="77777777" w:rsidR="00AD544B" w:rsidRDefault="00AD544B">
            <w:pPr>
              <w:ind w:firstLine="480"/>
              <w:rPr>
                <w:lang w:bidi="he-IL"/>
              </w:rPr>
            </w:pPr>
          </w:p>
        </w:tc>
        <w:tc>
          <w:tcPr>
            <w:tcW w:w="2340" w:type="dxa"/>
            <w:shd w:val="clear" w:color="auto" w:fill="auto"/>
            <w:vAlign w:val="bottom"/>
          </w:tcPr>
          <w:p w14:paraId="7F43C172" w14:textId="77777777" w:rsidR="00AD544B" w:rsidRDefault="00AD544B">
            <w:pPr>
              <w:ind w:firstLine="480"/>
              <w:rPr>
                <w:lang w:bidi="he-IL"/>
              </w:rPr>
            </w:pPr>
          </w:p>
        </w:tc>
      </w:tr>
      <w:tr w:rsidR="00AD544B" w14:paraId="57D82417" w14:textId="77777777">
        <w:trPr>
          <w:trHeight w:val="302"/>
        </w:trPr>
        <w:tc>
          <w:tcPr>
            <w:tcW w:w="760" w:type="dxa"/>
            <w:shd w:val="clear" w:color="auto" w:fill="auto"/>
            <w:vAlign w:val="bottom"/>
          </w:tcPr>
          <w:p w14:paraId="5A7884D2" w14:textId="77777777" w:rsidR="00AD544B" w:rsidRDefault="00AD544B">
            <w:pPr>
              <w:ind w:firstLine="480"/>
              <w:rPr>
                <w:lang w:bidi="he-IL"/>
              </w:rPr>
            </w:pPr>
          </w:p>
        </w:tc>
        <w:tc>
          <w:tcPr>
            <w:tcW w:w="900" w:type="dxa"/>
            <w:shd w:val="clear" w:color="auto" w:fill="auto"/>
            <w:vAlign w:val="bottom"/>
          </w:tcPr>
          <w:p w14:paraId="5C8C4C32" w14:textId="77777777" w:rsidR="00AD544B" w:rsidRDefault="00AD544B">
            <w:pPr>
              <w:ind w:firstLine="480"/>
              <w:rPr>
                <w:lang w:bidi="he-IL"/>
              </w:rPr>
            </w:pPr>
          </w:p>
        </w:tc>
        <w:tc>
          <w:tcPr>
            <w:tcW w:w="700" w:type="dxa"/>
            <w:shd w:val="clear" w:color="auto" w:fill="auto"/>
            <w:vAlign w:val="bottom"/>
          </w:tcPr>
          <w:p w14:paraId="0D540730" w14:textId="77777777" w:rsidR="00AD544B" w:rsidRDefault="00AD544B">
            <w:pPr>
              <w:ind w:firstLine="480"/>
              <w:rPr>
                <w:lang w:bidi="he-IL"/>
              </w:rPr>
            </w:pPr>
          </w:p>
        </w:tc>
        <w:tc>
          <w:tcPr>
            <w:tcW w:w="1120" w:type="dxa"/>
            <w:shd w:val="clear" w:color="auto" w:fill="auto"/>
            <w:vAlign w:val="bottom"/>
          </w:tcPr>
          <w:p w14:paraId="6BA47AED" w14:textId="77777777" w:rsidR="00AD544B" w:rsidRDefault="00AD544B">
            <w:pPr>
              <w:ind w:firstLine="480"/>
              <w:rPr>
                <w:lang w:bidi="he-IL"/>
              </w:rPr>
            </w:pPr>
          </w:p>
        </w:tc>
        <w:tc>
          <w:tcPr>
            <w:tcW w:w="1300" w:type="dxa"/>
            <w:shd w:val="clear" w:color="auto" w:fill="auto"/>
            <w:vAlign w:val="bottom"/>
          </w:tcPr>
          <w:p w14:paraId="200CC2AC" w14:textId="77777777" w:rsidR="00AD544B" w:rsidRDefault="00AD544B">
            <w:pPr>
              <w:ind w:firstLine="480"/>
              <w:rPr>
                <w:lang w:bidi="he-IL"/>
              </w:rPr>
            </w:pPr>
          </w:p>
        </w:tc>
        <w:tc>
          <w:tcPr>
            <w:tcW w:w="1040" w:type="dxa"/>
            <w:shd w:val="clear" w:color="auto" w:fill="auto"/>
            <w:vAlign w:val="bottom"/>
          </w:tcPr>
          <w:p w14:paraId="2494FB9B" w14:textId="77777777" w:rsidR="00AD544B" w:rsidRDefault="00AD544B">
            <w:pPr>
              <w:ind w:firstLine="480"/>
              <w:rPr>
                <w:lang w:bidi="he-IL"/>
              </w:rPr>
            </w:pPr>
          </w:p>
        </w:tc>
        <w:tc>
          <w:tcPr>
            <w:tcW w:w="700" w:type="dxa"/>
            <w:shd w:val="clear" w:color="auto" w:fill="auto"/>
            <w:vAlign w:val="bottom"/>
          </w:tcPr>
          <w:p w14:paraId="028528DA" w14:textId="77777777" w:rsidR="00AD544B" w:rsidRDefault="00AD544B">
            <w:pPr>
              <w:ind w:firstLine="480"/>
              <w:rPr>
                <w:lang w:bidi="he-IL"/>
              </w:rPr>
            </w:pPr>
          </w:p>
        </w:tc>
        <w:tc>
          <w:tcPr>
            <w:tcW w:w="2340" w:type="dxa"/>
            <w:shd w:val="clear" w:color="auto" w:fill="auto"/>
            <w:vAlign w:val="bottom"/>
          </w:tcPr>
          <w:p w14:paraId="497CE7DF" w14:textId="77777777" w:rsidR="00AD544B" w:rsidRDefault="00AD544B">
            <w:pPr>
              <w:ind w:firstLine="480"/>
              <w:rPr>
                <w:lang w:bidi="he-IL"/>
              </w:rPr>
            </w:pPr>
          </w:p>
        </w:tc>
      </w:tr>
      <w:tr w:rsidR="00AD544B" w14:paraId="24904F6B" w14:textId="77777777">
        <w:trPr>
          <w:trHeight w:val="301"/>
        </w:trPr>
        <w:tc>
          <w:tcPr>
            <w:tcW w:w="760" w:type="dxa"/>
            <w:shd w:val="clear" w:color="auto" w:fill="auto"/>
            <w:vAlign w:val="bottom"/>
          </w:tcPr>
          <w:p w14:paraId="19ED5B2D" w14:textId="77777777" w:rsidR="00AD544B" w:rsidRDefault="00AD544B">
            <w:pPr>
              <w:ind w:firstLine="480"/>
              <w:rPr>
                <w:lang w:bidi="he-IL"/>
              </w:rPr>
            </w:pPr>
          </w:p>
        </w:tc>
        <w:tc>
          <w:tcPr>
            <w:tcW w:w="900" w:type="dxa"/>
            <w:shd w:val="clear" w:color="auto" w:fill="auto"/>
            <w:vAlign w:val="bottom"/>
          </w:tcPr>
          <w:p w14:paraId="41CF9880" w14:textId="77777777" w:rsidR="00AD544B" w:rsidRDefault="00AD544B">
            <w:pPr>
              <w:ind w:firstLine="480"/>
              <w:rPr>
                <w:lang w:bidi="he-IL"/>
              </w:rPr>
            </w:pPr>
          </w:p>
        </w:tc>
        <w:tc>
          <w:tcPr>
            <w:tcW w:w="700" w:type="dxa"/>
            <w:shd w:val="clear" w:color="auto" w:fill="auto"/>
            <w:vAlign w:val="bottom"/>
          </w:tcPr>
          <w:p w14:paraId="541A4775" w14:textId="77777777" w:rsidR="00AD544B" w:rsidRDefault="00AD544B">
            <w:pPr>
              <w:ind w:firstLine="480"/>
              <w:rPr>
                <w:lang w:bidi="he-IL"/>
              </w:rPr>
            </w:pPr>
          </w:p>
        </w:tc>
        <w:tc>
          <w:tcPr>
            <w:tcW w:w="1120" w:type="dxa"/>
            <w:shd w:val="clear" w:color="auto" w:fill="auto"/>
            <w:vAlign w:val="bottom"/>
          </w:tcPr>
          <w:p w14:paraId="0F342EFF" w14:textId="77777777" w:rsidR="00AD544B" w:rsidRDefault="00AD544B">
            <w:pPr>
              <w:ind w:firstLine="480"/>
              <w:rPr>
                <w:lang w:bidi="he-IL"/>
              </w:rPr>
            </w:pPr>
          </w:p>
        </w:tc>
        <w:tc>
          <w:tcPr>
            <w:tcW w:w="1300" w:type="dxa"/>
            <w:shd w:val="clear" w:color="auto" w:fill="auto"/>
            <w:vAlign w:val="bottom"/>
          </w:tcPr>
          <w:p w14:paraId="5FFB97CB" w14:textId="77777777" w:rsidR="00AD544B" w:rsidRDefault="00AD544B">
            <w:pPr>
              <w:ind w:firstLine="480"/>
              <w:rPr>
                <w:lang w:bidi="he-IL"/>
              </w:rPr>
            </w:pPr>
          </w:p>
        </w:tc>
        <w:tc>
          <w:tcPr>
            <w:tcW w:w="1040" w:type="dxa"/>
            <w:shd w:val="clear" w:color="auto" w:fill="auto"/>
            <w:vAlign w:val="bottom"/>
          </w:tcPr>
          <w:p w14:paraId="51FB3890" w14:textId="77777777" w:rsidR="00AD544B" w:rsidRDefault="00AD544B">
            <w:pPr>
              <w:ind w:firstLine="480"/>
              <w:rPr>
                <w:lang w:bidi="he-IL"/>
              </w:rPr>
            </w:pPr>
          </w:p>
        </w:tc>
        <w:tc>
          <w:tcPr>
            <w:tcW w:w="700" w:type="dxa"/>
            <w:shd w:val="clear" w:color="auto" w:fill="auto"/>
            <w:vAlign w:val="bottom"/>
          </w:tcPr>
          <w:p w14:paraId="2DB5C2C8" w14:textId="77777777" w:rsidR="00AD544B" w:rsidRDefault="00AD544B">
            <w:pPr>
              <w:ind w:firstLine="480"/>
              <w:rPr>
                <w:lang w:bidi="he-IL"/>
              </w:rPr>
            </w:pPr>
          </w:p>
        </w:tc>
        <w:tc>
          <w:tcPr>
            <w:tcW w:w="2340" w:type="dxa"/>
            <w:shd w:val="clear" w:color="auto" w:fill="auto"/>
            <w:vAlign w:val="bottom"/>
          </w:tcPr>
          <w:p w14:paraId="30FE3DA9" w14:textId="77777777" w:rsidR="00AD544B" w:rsidRDefault="00AD544B">
            <w:pPr>
              <w:ind w:firstLine="480"/>
              <w:rPr>
                <w:lang w:bidi="he-IL"/>
              </w:rPr>
            </w:pPr>
          </w:p>
        </w:tc>
      </w:tr>
      <w:tr w:rsidR="00AD544B" w14:paraId="3A3E60B6" w14:textId="77777777">
        <w:trPr>
          <w:trHeight w:val="301"/>
        </w:trPr>
        <w:tc>
          <w:tcPr>
            <w:tcW w:w="760" w:type="dxa"/>
            <w:shd w:val="clear" w:color="auto" w:fill="auto"/>
            <w:vAlign w:val="bottom"/>
          </w:tcPr>
          <w:p w14:paraId="4F43793D" w14:textId="77777777" w:rsidR="00AD544B" w:rsidRDefault="00AD544B">
            <w:pPr>
              <w:ind w:firstLine="480"/>
              <w:rPr>
                <w:lang w:bidi="he-IL"/>
              </w:rPr>
            </w:pPr>
          </w:p>
        </w:tc>
        <w:tc>
          <w:tcPr>
            <w:tcW w:w="900" w:type="dxa"/>
            <w:shd w:val="clear" w:color="auto" w:fill="auto"/>
            <w:vAlign w:val="bottom"/>
          </w:tcPr>
          <w:p w14:paraId="6A8EE9EE" w14:textId="77777777" w:rsidR="00AD544B" w:rsidRDefault="00AD544B">
            <w:pPr>
              <w:ind w:firstLine="480"/>
              <w:rPr>
                <w:lang w:bidi="he-IL"/>
              </w:rPr>
            </w:pPr>
          </w:p>
        </w:tc>
        <w:tc>
          <w:tcPr>
            <w:tcW w:w="700" w:type="dxa"/>
            <w:shd w:val="clear" w:color="auto" w:fill="auto"/>
            <w:vAlign w:val="bottom"/>
          </w:tcPr>
          <w:p w14:paraId="07B14853" w14:textId="77777777" w:rsidR="00AD544B" w:rsidRDefault="00AD544B">
            <w:pPr>
              <w:ind w:firstLine="480"/>
              <w:rPr>
                <w:lang w:bidi="he-IL"/>
              </w:rPr>
            </w:pPr>
          </w:p>
        </w:tc>
        <w:tc>
          <w:tcPr>
            <w:tcW w:w="1120" w:type="dxa"/>
            <w:shd w:val="clear" w:color="auto" w:fill="auto"/>
            <w:vAlign w:val="bottom"/>
          </w:tcPr>
          <w:p w14:paraId="37304B1B" w14:textId="77777777" w:rsidR="00AD544B" w:rsidRDefault="00AD544B">
            <w:pPr>
              <w:ind w:firstLine="480"/>
              <w:rPr>
                <w:lang w:bidi="he-IL"/>
              </w:rPr>
            </w:pPr>
          </w:p>
        </w:tc>
        <w:tc>
          <w:tcPr>
            <w:tcW w:w="1300" w:type="dxa"/>
            <w:shd w:val="clear" w:color="auto" w:fill="auto"/>
            <w:vAlign w:val="bottom"/>
          </w:tcPr>
          <w:p w14:paraId="52BE1211" w14:textId="77777777" w:rsidR="00AD544B" w:rsidRDefault="00AD544B">
            <w:pPr>
              <w:ind w:firstLine="480"/>
              <w:rPr>
                <w:lang w:bidi="he-IL"/>
              </w:rPr>
            </w:pPr>
          </w:p>
        </w:tc>
        <w:tc>
          <w:tcPr>
            <w:tcW w:w="1040" w:type="dxa"/>
            <w:shd w:val="clear" w:color="auto" w:fill="auto"/>
            <w:vAlign w:val="bottom"/>
          </w:tcPr>
          <w:p w14:paraId="60C7E60C" w14:textId="77777777" w:rsidR="00AD544B" w:rsidRDefault="00AD544B">
            <w:pPr>
              <w:ind w:firstLine="480"/>
              <w:rPr>
                <w:lang w:bidi="he-IL"/>
              </w:rPr>
            </w:pPr>
          </w:p>
        </w:tc>
        <w:tc>
          <w:tcPr>
            <w:tcW w:w="700" w:type="dxa"/>
            <w:shd w:val="clear" w:color="auto" w:fill="auto"/>
            <w:vAlign w:val="bottom"/>
          </w:tcPr>
          <w:p w14:paraId="6FD14C53" w14:textId="77777777" w:rsidR="00AD544B" w:rsidRDefault="00AD544B">
            <w:pPr>
              <w:ind w:firstLine="480"/>
              <w:rPr>
                <w:lang w:bidi="he-IL"/>
              </w:rPr>
            </w:pPr>
          </w:p>
        </w:tc>
        <w:tc>
          <w:tcPr>
            <w:tcW w:w="2340" w:type="dxa"/>
            <w:shd w:val="clear" w:color="auto" w:fill="auto"/>
            <w:vAlign w:val="bottom"/>
          </w:tcPr>
          <w:p w14:paraId="4B69F08E" w14:textId="77777777" w:rsidR="00AD544B" w:rsidRDefault="00AD544B">
            <w:pPr>
              <w:ind w:firstLine="480"/>
              <w:rPr>
                <w:lang w:bidi="he-IL"/>
              </w:rPr>
            </w:pPr>
          </w:p>
        </w:tc>
      </w:tr>
    </w:tbl>
    <w:p w14:paraId="0610F9E4" w14:textId="77777777" w:rsidR="00AD544B" w:rsidRDefault="00E91A70">
      <w:pPr>
        <w:pStyle w:val="aff6"/>
        <w:spacing w:line="300" w:lineRule="auto"/>
        <w:ind w:leftChars="5" w:left="894" w:hangingChars="420" w:hanging="882"/>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备注：若招标文件评分因素及评标标准中要求提供业绩的，投标人所列业绩应按其要求将证明材料按顺序附后，并在表中标明材料所在页码。</w:t>
      </w:r>
    </w:p>
    <w:p w14:paraId="544F5626" w14:textId="77777777" w:rsidR="00AD544B" w:rsidRDefault="00AD544B">
      <w:pPr>
        <w:ind w:firstLine="480"/>
        <w:rPr>
          <w:rFonts w:asciiTheme="minorEastAsia" w:eastAsiaTheme="minorEastAsia" w:hAnsiTheme="minorEastAsia" w:hint="eastAsia"/>
          <w:szCs w:val="24"/>
        </w:rPr>
      </w:pPr>
    </w:p>
    <w:p w14:paraId="02A8E419" w14:textId="77777777" w:rsidR="00AD544B" w:rsidRDefault="00AD544B">
      <w:pPr>
        <w:ind w:firstLine="480"/>
        <w:rPr>
          <w:rFonts w:asciiTheme="minorEastAsia" w:eastAsiaTheme="minorEastAsia" w:hAnsiTheme="minorEastAsia" w:hint="eastAsia"/>
          <w:szCs w:val="24"/>
        </w:rPr>
      </w:pPr>
    </w:p>
    <w:p w14:paraId="244342F7" w14:textId="77777777" w:rsidR="00AD544B" w:rsidRDefault="00E91A70">
      <w:pPr>
        <w:wordWrap w:val="0"/>
        <w:ind w:right="-52" w:firstLine="480"/>
        <w:jc w:val="right"/>
        <w:rPr>
          <w:lang w:bidi="he-IL"/>
        </w:rPr>
      </w:pPr>
      <w:r>
        <w:rPr>
          <w:lang w:bidi="he-IL"/>
        </w:rPr>
        <w:t>投标人（盖章）：</w:t>
      </w:r>
      <w:r>
        <w:rPr>
          <w:rFonts w:hint="eastAsia"/>
          <w:lang w:bidi="he-IL"/>
        </w:rPr>
        <w:t xml:space="preserve">         </w:t>
      </w:r>
    </w:p>
    <w:p w14:paraId="436CB3D5" w14:textId="77777777" w:rsidR="00AD544B" w:rsidRDefault="00E91A70">
      <w:pPr>
        <w:wordWrap w:val="0"/>
        <w:ind w:right="-52" w:firstLine="480"/>
        <w:jc w:val="right"/>
        <w:rPr>
          <w:lang w:bidi="he-IL"/>
        </w:rPr>
      </w:pPr>
      <w:r>
        <w:rPr>
          <w:lang w:bidi="he-IL"/>
        </w:rPr>
        <w:t>法定代表人或委托代理人（签字）：</w:t>
      </w:r>
      <w:r>
        <w:rPr>
          <w:rFonts w:hint="eastAsia"/>
          <w:lang w:bidi="he-IL"/>
        </w:rPr>
        <w:t xml:space="preserve">         </w:t>
      </w:r>
    </w:p>
    <w:p w14:paraId="3C3BC267" w14:textId="77777777" w:rsidR="00AD544B" w:rsidRDefault="00E91A70">
      <w:pPr>
        <w:wordWrap w:val="0"/>
        <w:ind w:right="-52" w:firstLine="480"/>
        <w:jc w:val="right"/>
        <w:rPr>
          <w:lang w:bidi="he-IL"/>
        </w:rPr>
      </w:pPr>
      <w:r>
        <w:rPr>
          <w:rFonts w:hint="eastAsia"/>
          <w:lang w:bidi="he-IL"/>
        </w:rPr>
        <w:t>日</w:t>
      </w:r>
      <w:r>
        <w:rPr>
          <w:rFonts w:hint="eastAsia"/>
          <w:lang w:bidi="he-IL"/>
        </w:rPr>
        <w:t xml:space="preserve"> </w:t>
      </w:r>
      <w:r>
        <w:rPr>
          <w:rFonts w:hint="eastAsia"/>
          <w:lang w:bidi="he-IL"/>
        </w:rPr>
        <w:t>期</w:t>
      </w:r>
      <w:r>
        <w:rPr>
          <w:rFonts w:hint="eastAsia"/>
          <w:lang w:bidi="he-IL"/>
        </w:rPr>
        <w:t>:</w:t>
      </w:r>
      <w:r>
        <w:rPr>
          <w:rFonts w:hint="eastAsia"/>
          <w:u w:val="single"/>
          <w:lang w:bidi="he-IL"/>
        </w:rPr>
        <w:t xml:space="preserve">      </w:t>
      </w:r>
      <w:r>
        <w:rPr>
          <w:rFonts w:hint="eastAsia"/>
          <w:lang w:bidi="he-IL"/>
        </w:rPr>
        <w:t>年</w:t>
      </w:r>
      <w:r>
        <w:rPr>
          <w:rFonts w:hint="eastAsia"/>
          <w:u w:val="single"/>
          <w:lang w:bidi="he-IL"/>
        </w:rPr>
        <w:t xml:space="preserve">    </w:t>
      </w:r>
      <w:r>
        <w:rPr>
          <w:rFonts w:hint="eastAsia"/>
          <w:lang w:bidi="he-IL"/>
        </w:rPr>
        <w:t>月</w:t>
      </w:r>
      <w:r>
        <w:rPr>
          <w:rFonts w:hint="eastAsia"/>
          <w:u w:val="single"/>
          <w:lang w:bidi="he-IL"/>
        </w:rPr>
        <w:t xml:space="preserve">    </w:t>
      </w:r>
      <w:r>
        <w:rPr>
          <w:rFonts w:hint="eastAsia"/>
          <w:lang w:bidi="he-IL"/>
        </w:rPr>
        <w:t>日</w:t>
      </w:r>
    </w:p>
    <w:p w14:paraId="5B9DC2F5" w14:textId="77777777" w:rsidR="00AD544B" w:rsidRDefault="00AD544B">
      <w:pPr>
        <w:pStyle w:val="a0"/>
        <w:ind w:firstLine="360"/>
      </w:pPr>
    </w:p>
    <w:p w14:paraId="2984A45F" w14:textId="77777777" w:rsidR="00AD544B" w:rsidRDefault="00AD544B">
      <w:pPr>
        <w:pStyle w:val="a0"/>
        <w:ind w:firstLine="360"/>
        <w:sectPr w:rsidR="00AD544B">
          <w:pgSz w:w="11900" w:h="16838"/>
          <w:pgMar w:top="1440" w:right="1440" w:bottom="456" w:left="1440" w:header="0" w:footer="0" w:gutter="0"/>
          <w:cols w:space="720" w:equalWidth="0">
            <w:col w:w="9026"/>
          </w:cols>
          <w:docGrid w:linePitch="360"/>
        </w:sectPr>
      </w:pPr>
    </w:p>
    <w:p w14:paraId="7CFEEE21" w14:textId="77777777" w:rsidR="00AD544B" w:rsidRDefault="00E91A70">
      <w:pPr>
        <w:ind w:firstLine="482"/>
        <w:jc w:val="center"/>
        <w:rPr>
          <w:rFonts w:asciiTheme="minorEastAsia" w:eastAsiaTheme="minorEastAsia" w:hAnsiTheme="minorEastAsia" w:hint="eastAsia"/>
          <w:b/>
          <w:szCs w:val="24"/>
        </w:rPr>
      </w:pPr>
      <w:bookmarkStart w:id="81" w:name="page43"/>
      <w:bookmarkEnd w:id="81"/>
      <w:r>
        <w:rPr>
          <w:rFonts w:asciiTheme="minorEastAsia" w:eastAsiaTheme="minorEastAsia" w:hAnsiTheme="minorEastAsia" w:hint="eastAsia"/>
          <w:b/>
          <w:szCs w:val="24"/>
        </w:rPr>
        <w:lastRenderedPageBreak/>
        <w:t>三、</w:t>
      </w:r>
      <w:r>
        <w:rPr>
          <w:rFonts w:asciiTheme="minorEastAsia" w:eastAsiaTheme="minorEastAsia" w:hAnsiTheme="minorEastAsia"/>
          <w:b/>
          <w:szCs w:val="24"/>
        </w:rPr>
        <w:t>商务要求点对点应答表</w:t>
      </w:r>
    </w:p>
    <w:p w14:paraId="5B025B14" w14:textId="77777777" w:rsidR="00AD544B" w:rsidRDefault="00AD544B">
      <w:pPr>
        <w:ind w:firstLine="480"/>
        <w:rPr>
          <w:lang w:bidi="he-IL"/>
        </w:rPr>
      </w:pPr>
    </w:p>
    <w:p w14:paraId="046CE81C" w14:textId="77777777" w:rsidR="00AD544B" w:rsidRDefault="00E91A70">
      <w:pPr>
        <w:ind w:firstLine="480"/>
        <w:rPr>
          <w:lang w:bidi="he-IL"/>
        </w:rPr>
      </w:pPr>
      <w:r>
        <w:rPr>
          <w:rFonts w:hint="eastAsia"/>
          <w:lang w:bidi="he-IL"/>
        </w:rPr>
        <w:t>项目名称：</w:t>
      </w:r>
      <w:r>
        <w:rPr>
          <w:rFonts w:hint="eastAsia"/>
          <w:lang w:bidi="he-IL"/>
        </w:rPr>
        <w:t>__________________________</w:t>
      </w:r>
    </w:p>
    <w:p w14:paraId="6111257B" w14:textId="77777777" w:rsidR="00AD544B" w:rsidRDefault="00E91A70">
      <w:pPr>
        <w:ind w:firstLine="480"/>
        <w:rPr>
          <w:lang w:bidi="he-IL"/>
        </w:rPr>
      </w:pPr>
      <w:r>
        <w:rPr>
          <w:rFonts w:hint="eastAsia"/>
          <w:lang w:bidi="he-IL"/>
        </w:rPr>
        <w:t>招标编号：</w:t>
      </w:r>
      <w:r>
        <w:rPr>
          <w:rFonts w:hint="eastAsia"/>
          <w:lang w:bidi="he-IL"/>
        </w:rPr>
        <w:t>__________________________</w:t>
      </w:r>
    </w:p>
    <w:p w14:paraId="69D7B912" w14:textId="77777777" w:rsidR="00AD544B" w:rsidRDefault="00E91A70">
      <w:pPr>
        <w:ind w:firstLine="480"/>
        <w:rPr>
          <w:lang w:bidi="he-IL"/>
        </w:rPr>
      </w:pPr>
      <w:r>
        <w:rPr>
          <w:rFonts w:hint="eastAsia"/>
          <w:lang w:bidi="he-IL"/>
        </w:rPr>
        <w:t>包号：</w:t>
      </w:r>
      <w:r>
        <w:rPr>
          <w:rFonts w:hint="eastAsia"/>
          <w:lang w:bidi="he-IL"/>
        </w:rPr>
        <w:t>__________________________</w:t>
      </w:r>
    </w:p>
    <w:p w14:paraId="13E3DC21" w14:textId="77777777" w:rsidR="00AD544B" w:rsidRDefault="00AD544B">
      <w:pPr>
        <w:ind w:left="120" w:firstLine="480"/>
        <w:rPr>
          <w:rFonts w:asciiTheme="minorEastAsia" w:eastAsiaTheme="minorEastAsia" w:hAnsiTheme="minorEastAsia" w:hint="eastAsia"/>
          <w:szCs w:val="24"/>
        </w:rPr>
      </w:pPr>
    </w:p>
    <w:tbl>
      <w:tblPr>
        <w:tblStyle w:val="aff"/>
        <w:tblW w:w="5000" w:type="pct"/>
        <w:tblLook w:val="04A0" w:firstRow="1" w:lastRow="0" w:firstColumn="1" w:lastColumn="0" w:noHBand="0" w:noVBand="1"/>
      </w:tblPr>
      <w:tblGrid>
        <w:gridCol w:w="1850"/>
        <w:gridCol w:w="1845"/>
        <w:gridCol w:w="1845"/>
        <w:gridCol w:w="1845"/>
        <w:gridCol w:w="1334"/>
      </w:tblGrid>
      <w:tr w:rsidR="00AD544B" w14:paraId="1184B1DD" w14:textId="77777777">
        <w:tc>
          <w:tcPr>
            <w:tcW w:w="1061" w:type="pct"/>
            <w:vAlign w:val="center"/>
          </w:tcPr>
          <w:p w14:paraId="2780A9BE"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序号</w:t>
            </w:r>
          </w:p>
        </w:tc>
        <w:tc>
          <w:tcPr>
            <w:tcW w:w="1058" w:type="pct"/>
            <w:vAlign w:val="center"/>
          </w:tcPr>
          <w:p w14:paraId="0DFCAA01"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招标</w:t>
            </w:r>
            <w:r>
              <w:rPr>
                <w:rFonts w:cstheme="majorEastAsia"/>
                <w:sz w:val="21"/>
                <w:szCs w:val="21"/>
                <w:lang w:val="zh-CN"/>
              </w:rPr>
              <w:t>要求</w:t>
            </w:r>
          </w:p>
        </w:tc>
        <w:tc>
          <w:tcPr>
            <w:tcW w:w="1058" w:type="pct"/>
            <w:vAlign w:val="center"/>
          </w:tcPr>
          <w:p w14:paraId="3112A2E2"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投标</w:t>
            </w:r>
            <w:r>
              <w:rPr>
                <w:rFonts w:cstheme="majorEastAsia"/>
                <w:sz w:val="21"/>
                <w:szCs w:val="21"/>
                <w:lang w:val="zh-CN"/>
              </w:rPr>
              <w:t>应答</w:t>
            </w:r>
          </w:p>
        </w:tc>
        <w:tc>
          <w:tcPr>
            <w:tcW w:w="1058" w:type="pct"/>
            <w:vAlign w:val="center"/>
          </w:tcPr>
          <w:p w14:paraId="32FF8C9F"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偏离</w:t>
            </w:r>
            <w:r>
              <w:rPr>
                <w:rFonts w:cstheme="majorEastAsia"/>
                <w:sz w:val="21"/>
                <w:szCs w:val="21"/>
                <w:lang w:val="zh-CN"/>
              </w:rPr>
              <w:t>说明</w:t>
            </w:r>
          </w:p>
        </w:tc>
        <w:tc>
          <w:tcPr>
            <w:tcW w:w="764" w:type="pct"/>
            <w:vAlign w:val="center"/>
          </w:tcPr>
          <w:p w14:paraId="10C28568"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备注</w:t>
            </w:r>
          </w:p>
        </w:tc>
      </w:tr>
      <w:tr w:rsidR="00AD544B" w14:paraId="0EB6B042" w14:textId="77777777">
        <w:tc>
          <w:tcPr>
            <w:tcW w:w="5000" w:type="pct"/>
            <w:gridSpan w:val="5"/>
            <w:vAlign w:val="center"/>
          </w:tcPr>
          <w:p w14:paraId="2AA81EEA" w14:textId="77777777" w:rsidR="00AD544B" w:rsidRDefault="00E91A70">
            <w:pPr>
              <w:snapToGrid w:val="0"/>
              <w:spacing w:line="300" w:lineRule="auto"/>
              <w:ind w:firstLineChars="0" w:firstLine="0"/>
              <w:jc w:val="left"/>
              <w:rPr>
                <w:rFonts w:cstheme="majorEastAsia"/>
                <w:sz w:val="21"/>
                <w:szCs w:val="21"/>
                <w:lang w:val="zh-CN"/>
              </w:rPr>
            </w:pPr>
            <w:r>
              <w:rPr>
                <w:rFonts w:cstheme="majorEastAsia" w:hint="eastAsia"/>
                <w:sz w:val="21"/>
                <w:szCs w:val="21"/>
                <w:lang w:val="zh-CN"/>
              </w:rPr>
              <w:t>（一）报价</w:t>
            </w:r>
            <w:r>
              <w:rPr>
                <w:rFonts w:cstheme="majorEastAsia"/>
                <w:sz w:val="21"/>
                <w:szCs w:val="21"/>
                <w:lang w:val="zh-CN"/>
              </w:rPr>
              <w:t>要求</w:t>
            </w:r>
          </w:p>
        </w:tc>
      </w:tr>
      <w:tr w:rsidR="00AD544B" w14:paraId="6DD83A3F" w14:textId="77777777">
        <w:tc>
          <w:tcPr>
            <w:tcW w:w="1061" w:type="pct"/>
            <w:vAlign w:val="center"/>
          </w:tcPr>
          <w:p w14:paraId="11947EC4"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08CFCDD1"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27178FA3"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4DEE2958" w14:textId="77777777" w:rsidR="00AD544B" w:rsidRDefault="00AD544B">
            <w:pPr>
              <w:snapToGrid w:val="0"/>
              <w:spacing w:line="300" w:lineRule="auto"/>
              <w:ind w:firstLineChars="0" w:firstLine="0"/>
              <w:jc w:val="center"/>
              <w:rPr>
                <w:rFonts w:cstheme="majorEastAsia"/>
                <w:sz w:val="21"/>
                <w:szCs w:val="21"/>
                <w:lang w:val="zh-CN"/>
              </w:rPr>
            </w:pPr>
          </w:p>
        </w:tc>
        <w:tc>
          <w:tcPr>
            <w:tcW w:w="764" w:type="pct"/>
            <w:vAlign w:val="center"/>
          </w:tcPr>
          <w:p w14:paraId="44B4F999"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6BD1BAEA" w14:textId="77777777">
        <w:tc>
          <w:tcPr>
            <w:tcW w:w="5000" w:type="pct"/>
            <w:gridSpan w:val="5"/>
            <w:vAlign w:val="center"/>
          </w:tcPr>
          <w:p w14:paraId="1B3F70A9" w14:textId="77777777" w:rsidR="00AD544B" w:rsidRDefault="00E91A70">
            <w:pPr>
              <w:snapToGrid w:val="0"/>
              <w:spacing w:line="300" w:lineRule="auto"/>
              <w:ind w:firstLineChars="0" w:firstLine="0"/>
              <w:jc w:val="left"/>
              <w:rPr>
                <w:rFonts w:cstheme="majorEastAsia"/>
                <w:sz w:val="21"/>
                <w:szCs w:val="21"/>
                <w:lang w:val="zh-CN"/>
              </w:rPr>
            </w:pPr>
            <w:r>
              <w:rPr>
                <w:rFonts w:cstheme="majorEastAsia" w:hint="eastAsia"/>
                <w:sz w:val="21"/>
                <w:szCs w:val="21"/>
                <w:lang w:val="zh-CN"/>
              </w:rPr>
              <w:t>（二）服务</w:t>
            </w:r>
            <w:r>
              <w:rPr>
                <w:rFonts w:cstheme="majorEastAsia"/>
                <w:sz w:val="21"/>
                <w:szCs w:val="21"/>
                <w:lang w:val="zh-CN"/>
              </w:rPr>
              <w:t>要求</w:t>
            </w:r>
          </w:p>
        </w:tc>
      </w:tr>
      <w:tr w:rsidR="00AD544B" w14:paraId="441E9C5D" w14:textId="77777777">
        <w:tc>
          <w:tcPr>
            <w:tcW w:w="1061" w:type="pct"/>
            <w:vAlign w:val="center"/>
          </w:tcPr>
          <w:p w14:paraId="67FC93B3"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5FBB1B0F"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2809F0E8"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206BC1AF" w14:textId="77777777" w:rsidR="00AD544B" w:rsidRDefault="00AD544B">
            <w:pPr>
              <w:snapToGrid w:val="0"/>
              <w:spacing w:line="300" w:lineRule="auto"/>
              <w:ind w:firstLineChars="0" w:firstLine="0"/>
              <w:jc w:val="center"/>
              <w:rPr>
                <w:rFonts w:cstheme="majorEastAsia"/>
                <w:sz w:val="21"/>
                <w:szCs w:val="21"/>
                <w:lang w:val="zh-CN"/>
              </w:rPr>
            </w:pPr>
          </w:p>
        </w:tc>
        <w:tc>
          <w:tcPr>
            <w:tcW w:w="764" w:type="pct"/>
            <w:vAlign w:val="center"/>
          </w:tcPr>
          <w:p w14:paraId="60F22266"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675A67C0" w14:textId="77777777">
        <w:tc>
          <w:tcPr>
            <w:tcW w:w="5000" w:type="pct"/>
            <w:gridSpan w:val="5"/>
            <w:vAlign w:val="center"/>
          </w:tcPr>
          <w:p w14:paraId="6561788B" w14:textId="77777777" w:rsidR="00AD544B" w:rsidRDefault="00E91A70">
            <w:pPr>
              <w:snapToGrid w:val="0"/>
              <w:spacing w:line="300" w:lineRule="auto"/>
              <w:ind w:firstLineChars="0" w:firstLine="0"/>
              <w:jc w:val="left"/>
              <w:rPr>
                <w:rFonts w:cstheme="majorEastAsia"/>
                <w:sz w:val="21"/>
                <w:szCs w:val="21"/>
                <w:lang w:val="zh-CN"/>
              </w:rPr>
            </w:pPr>
            <w:r>
              <w:rPr>
                <w:rFonts w:cstheme="majorEastAsia" w:hint="eastAsia"/>
                <w:sz w:val="21"/>
                <w:szCs w:val="21"/>
                <w:lang w:val="zh-CN"/>
              </w:rPr>
              <w:t>（三）交货</w:t>
            </w:r>
            <w:r>
              <w:rPr>
                <w:rFonts w:cstheme="majorEastAsia"/>
                <w:sz w:val="21"/>
                <w:szCs w:val="21"/>
                <w:lang w:val="zh-CN"/>
              </w:rPr>
              <w:t>要求</w:t>
            </w:r>
          </w:p>
        </w:tc>
      </w:tr>
      <w:tr w:rsidR="00AD544B" w14:paraId="1D9E8B89" w14:textId="77777777">
        <w:tc>
          <w:tcPr>
            <w:tcW w:w="1061" w:type="pct"/>
            <w:vAlign w:val="center"/>
          </w:tcPr>
          <w:p w14:paraId="124B293D"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6879BFA2"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21B985B7"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654B8B7B" w14:textId="77777777" w:rsidR="00AD544B" w:rsidRDefault="00AD544B">
            <w:pPr>
              <w:snapToGrid w:val="0"/>
              <w:spacing w:line="300" w:lineRule="auto"/>
              <w:ind w:firstLineChars="0" w:firstLine="0"/>
              <w:jc w:val="center"/>
              <w:rPr>
                <w:rFonts w:cstheme="majorEastAsia"/>
                <w:sz w:val="21"/>
                <w:szCs w:val="21"/>
                <w:lang w:val="zh-CN"/>
              </w:rPr>
            </w:pPr>
          </w:p>
        </w:tc>
        <w:tc>
          <w:tcPr>
            <w:tcW w:w="764" w:type="pct"/>
            <w:vAlign w:val="center"/>
          </w:tcPr>
          <w:p w14:paraId="1E32CAE6"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68E7EA57" w14:textId="77777777">
        <w:tc>
          <w:tcPr>
            <w:tcW w:w="5000" w:type="pct"/>
            <w:gridSpan w:val="5"/>
            <w:vAlign w:val="center"/>
          </w:tcPr>
          <w:p w14:paraId="665BC02A" w14:textId="77777777" w:rsidR="00AD544B" w:rsidRDefault="00E91A70">
            <w:pPr>
              <w:snapToGrid w:val="0"/>
              <w:spacing w:line="300" w:lineRule="auto"/>
              <w:ind w:firstLineChars="0" w:firstLine="0"/>
              <w:jc w:val="left"/>
              <w:rPr>
                <w:rFonts w:cstheme="majorEastAsia"/>
                <w:sz w:val="21"/>
                <w:szCs w:val="21"/>
                <w:lang w:val="zh-CN"/>
              </w:rPr>
            </w:pPr>
            <w:r>
              <w:rPr>
                <w:rFonts w:cstheme="majorEastAsia" w:hint="eastAsia"/>
                <w:sz w:val="21"/>
                <w:szCs w:val="21"/>
                <w:lang w:val="zh-CN"/>
              </w:rPr>
              <w:t>（四）付款</w:t>
            </w:r>
            <w:r>
              <w:rPr>
                <w:rFonts w:cstheme="majorEastAsia"/>
                <w:sz w:val="21"/>
                <w:szCs w:val="21"/>
                <w:lang w:val="zh-CN"/>
              </w:rPr>
              <w:t>方式</w:t>
            </w:r>
          </w:p>
        </w:tc>
      </w:tr>
      <w:tr w:rsidR="00AD544B" w14:paraId="4AD5F627" w14:textId="77777777">
        <w:tc>
          <w:tcPr>
            <w:tcW w:w="1061" w:type="pct"/>
            <w:vAlign w:val="center"/>
          </w:tcPr>
          <w:p w14:paraId="2415F8B4"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79F2D6D9"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74292B47"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6A6E4B16" w14:textId="77777777" w:rsidR="00AD544B" w:rsidRDefault="00AD544B">
            <w:pPr>
              <w:snapToGrid w:val="0"/>
              <w:spacing w:line="300" w:lineRule="auto"/>
              <w:ind w:firstLineChars="0" w:firstLine="0"/>
              <w:jc w:val="center"/>
              <w:rPr>
                <w:rFonts w:cstheme="majorEastAsia"/>
                <w:sz w:val="21"/>
                <w:szCs w:val="21"/>
                <w:lang w:val="zh-CN"/>
              </w:rPr>
            </w:pPr>
          </w:p>
        </w:tc>
        <w:tc>
          <w:tcPr>
            <w:tcW w:w="764" w:type="pct"/>
            <w:vAlign w:val="center"/>
          </w:tcPr>
          <w:p w14:paraId="2443746B"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77D4C5EF" w14:textId="77777777">
        <w:tc>
          <w:tcPr>
            <w:tcW w:w="5000" w:type="pct"/>
            <w:gridSpan w:val="5"/>
            <w:vAlign w:val="center"/>
          </w:tcPr>
          <w:p w14:paraId="0D510260" w14:textId="77777777" w:rsidR="00AD544B" w:rsidRDefault="00E91A70">
            <w:pPr>
              <w:snapToGrid w:val="0"/>
              <w:spacing w:line="300" w:lineRule="auto"/>
              <w:ind w:firstLineChars="0" w:firstLine="0"/>
              <w:jc w:val="left"/>
              <w:rPr>
                <w:rFonts w:cstheme="majorEastAsia"/>
                <w:sz w:val="21"/>
                <w:szCs w:val="21"/>
                <w:lang w:val="zh-CN"/>
              </w:rPr>
            </w:pPr>
            <w:r>
              <w:rPr>
                <w:rFonts w:cstheme="majorEastAsia" w:hint="eastAsia"/>
                <w:sz w:val="21"/>
                <w:szCs w:val="21"/>
                <w:lang w:val="zh-CN"/>
              </w:rPr>
              <w:t>（五）验收</w:t>
            </w:r>
            <w:r>
              <w:rPr>
                <w:rFonts w:cstheme="majorEastAsia"/>
                <w:sz w:val="21"/>
                <w:szCs w:val="21"/>
                <w:lang w:val="zh-CN"/>
              </w:rPr>
              <w:t>方法及标准</w:t>
            </w:r>
          </w:p>
        </w:tc>
      </w:tr>
      <w:tr w:rsidR="00AD544B" w14:paraId="720302EE" w14:textId="77777777">
        <w:tc>
          <w:tcPr>
            <w:tcW w:w="1061" w:type="pct"/>
            <w:vAlign w:val="center"/>
          </w:tcPr>
          <w:p w14:paraId="38BA5058"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5EA916CF"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17DCF10C" w14:textId="77777777" w:rsidR="00AD544B" w:rsidRDefault="00AD544B">
            <w:pPr>
              <w:snapToGrid w:val="0"/>
              <w:spacing w:line="300" w:lineRule="auto"/>
              <w:ind w:firstLineChars="0" w:firstLine="0"/>
              <w:jc w:val="center"/>
              <w:rPr>
                <w:rFonts w:cstheme="majorEastAsia"/>
                <w:sz w:val="21"/>
                <w:szCs w:val="21"/>
                <w:lang w:val="zh-CN"/>
              </w:rPr>
            </w:pPr>
          </w:p>
        </w:tc>
        <w:tc>
          <w:tcPr>
            <w:tcW w:w="1058" w:type="pct"/>
            <w:vAlign w:val="center"/>
          </w:tcPr>
          <w:p w14:paraId="121817C7" w14:textId="77777777" w:rsidR="00AD544B" w:rsidRDefault="00AD544B">
            <w:pPr>
              <w:snapToGrid w:val="0"/>
              <w:spacing w:line="300" w:lineRule="auto"/>
              <w:ind w:firstLineChars="0" w:firstLine="0"/>
              <w:jc w:val="center"/>
              <w:rPr>
                <w:rFonts w:cstheme="majorEastAsia"/>
                <w:sz w:val="21"/>
                <w:szCs w:val="21"/>
                <w:lang w:val="zh-CN"/>
              </w:rPr>
            </w:pPr>
          </w:p>
        </w:tc>
        <w:tc>
          <w:tcPr>
            <w:tcW w:w="764" w:type="pct"/>
            <w:vAlign w:val="center"/>
          </w:tcPr>
          <w:p w14:paraId="4154EC88" w14:textId="77777777" w:rsidR="00AD544B" w:rsidRDefault="00AD544B">
            <w:pPr>
              <w:snapToGrid w:val="0"/>
              <w:spacing w:line="300" w:lineRule="auto"/>
              <w:ind w:firstLineChars="0" w:firstLine="0"/>
              <w:jc w:val="center"/>
              <w:rPr>
                <w:rFonts w:cstheme="majorEastAsia"/>
                <w:sz w:val="21"/>
                <w:szCs w:val="21"/>
                <w:lang w:val="zh-CN"/>
              </w:rPr>
            </w:pPr>
          </w:p>
        </w:tc>
      </w:tr>
    </w:tbl>
    <w:p w14:paraId="78946961" w14:textId="77777777" w:rsidR="00AD544B" w:rsidRDefault="00E91A70">
      <w:pPr>
        <w:pStyle w:val="aff6"/>
        <w:spacing w:line="300" w:lineRule="auto"/>
        <w:ind w:leftChars="5" w:left="894" w:hangingChars="420" w:hanging="882"/>
        <w:rPr>
          <w:rFonts w:ascii="Times New Roman" w:eastAsia="仿宋" w:hAnsi="Times New Roman" w:cstheme="majorEastAsia"/>
          <w:sz w:val="21"/>
          <w:szCs w:val="21"/>
          <w:lang w:val="zh-CN"/>
        </w:rPr>
      </w:pPr>
      <w:r>
        <w:rPr>
          <w:rFonts w:ascii="Times New Roman" w:eastAsia="仿宋" w:hAnsi="Times New Roman" w:cstheme="majorEastAsia"/>
          <w:sz w:val="21"/>
          <w:szCs w:val="21"/>
          <w:lang w:val="zh-CN"/>
        </w:rPr>
        <w:t>注：</w:t>
      </w:r>
      <w:r>
        <w:rPr>
          <w:rFonts w:ascii="Times New Roman" w:eastAsia="仿宋" w:hAnsi="Times New Roman" w:cstheme="majorEastAsia" w:hint="eastAsia"/>
          <w:sz w:val="21"/>
          <w:szCs w:val="21"/>
          <w:lang w:val="zh-CN"/>
        </w:rPr>
        <w:t xml:space="preserve">1. </w:t>
      </w:r>
      <w:proofErr w:type="gramStart"/>
      <w:r>
        <w:rPr>
          <w:rFonts w:ascii="Times New Roman" w:eastAsia="仿宋" w:hAnsi="Times New Roman" w:cstheme="majorEastAsia"/>
          <w:sz w:val="21"/>
          <w:szCs w:val="21"/>
          <w:lang w:val="zh-CN"/>
        </w:rPr>
        <w:t>不</w:t>
      </w:r>
      <w:proofErr w:type="gramEnd"/>
      <w:r>
        <w:rPr>
          <w:rFonts w:ascii="Times New Roman" w:eastAsia="仿宋" w:hAnsi="Times New Roman" w:cstheme="majorEastAsia"/>
          <w:sz w:val="21"/>
          <w:szCs w:val="21"/>
          <w:lang w:val="zh-CN"/>
        </w:rPr>
        <w:t>如实填写偏离情况的投标文件将视为虚假材料。</w:t>
      </w:r>
    </w:p>
    <w:p w14:paraId="709BB76E" w14:textId="77777777" w:rsidR="00AD544B" w:rsidRDefault="00E91A70">
      <w:pPr>
        <w:pStyle w:val="aff6"/>
        <w:spacing w:line="300" w:lineRule="auto"/>
        <w:ind w:leftChars="180" w:left="892" w:hangingChars="219" w:hanging="460"/>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 xml:space="preserve">2. </w:t>
      </w:r>
      <w:r>
        <w:rPr>
          <w:rFonts w:ascii="Times New Roman" w:eastAsia="仿宋" w:hAnsi="Times New Roman" w:cstheme="majorEastAsia"/>
          <w:sz w:val="21"/>
          <w:szCs w:val="21"/>
          <w:lang w:val="zh-CN"/>
        </w:rPr>
        <w:t>招标要求指招标文件中规定的具体要求，投标</w:t>
      </w:r>
      <w:proofErr w:type="gramStart"/>
      <w:r>
        <w:rPr>
          <w:rFonts w:ascii="Times New Roman" w:eastAsia="仿宋" w:hAnsi="Times New Roman" w:cstheme="majorEastAsia"/>
          <w:sz w:val="21"/>
          <w:szCs w:val="21"/>
          <w:lang w:val="zh-CN"/>
        </w:rPr>
        <w:t>应答指</w:t>
      </w:r>
      <w:proofErr w:type="gramEnd"/>
      <w:r>
        <w:rPr>
          <w:rFonts w:ascii="Times New Roman" w:eastAsia="仿宋" w:hAnsi="Times New Roman" w:cstheme="majorEastAsia"/>
          <w:sz w:val="21"/>
          <w:szCs w:val="21"/>
          <w:lang w:val="zh-CN"/>
        </w:rPr>
        <w:t>投标文件的具体内容。</w:t>
      </w:r>
    </w:p>
    <w:p w14:paraId="20D8E748" w14:textId="77777777" w:rsidR="00AD544B" w:rsidRDefault="00E91A70">
      <w:pPr>
        <w:pStyle w:val="aff6"/>
        <w:spacing w:line="300" w:lineRule="auto"/>
        <w:ind w:leftChars="180" w:left="892" w:hangingChars="219" w:hanging="460"/>
        <w:rPr>
          <w:rFonts w:ascii="Times New Roman" w:eastAsia="仿宋" w:hAnsi="Times New Roman" w:cstheme="majorEastAsia"/>
          <w:sz w:val="21"/>
          <w:szCs w:val="21"/>
          <w:lang w:val="zh-CN"/>
        </w:rPr>
      </w:pPr>
      <w:r>
        <w:rPr>
          <w:rFonts w:ascii="Times New Roman" w:eastAsia="仿宋" w:hAnsi="Times New Roman" w:cstheme="majorEastAsia" w:hint="eastAsia"/>
          <w:sz w:val="21"/>
          <w:szCs w:val="21"/>
          <w:lang w:val="zh-CN"/>
        </w:rPr>
        <w:t xml:space="preserve">3. </w:t>
      </w:r>
      <w:r>
        <w:rPr>
          <w:rFonts w:ascii="Times New Roman" w:eastAsia="仿宋" w:hAnsi="Times New Roman" w:cstheme="majorEastAsia"/>
          <w:sz w:val="21"/>
          <w:szCs w:val="21"/>
          <w:lang w:val="zh-CN"/>
        </w:rPr>
        <w:t>偏离说明指招标要求与投标应答之间的不同之处。</w:t>
      </w:r>
    </w:p>
    <w:p w14:paraId="3C2D736C" w14:textId="77777777" w:rsidR="00AD544B" w:rsidRDefault="00AD544B">
      <w:pPr>
        <w:ind w:firstLine="480"/>
        <w:rPr>
          <w:rFonts w:asciiTheme="minorEastAsia" w:eastAsiaTheme="minorEastAsia" w:hAnsiTheme="minorEastAsia" w:hint="eastAsia"/>
          <w:szCs w:val="24"/>
        </w:rPr>
      </w:pPr>
    </w:p>
    <w:p w14:paraId="36B1CDE7" w14:textId="77777777" w:rsidR="00AD544B" w:rsidRDefault="00AD544B">
      <w:pPr>
        <w:ind w:firstLine="480"/>
        <w:rPr>
          <w:rFonts w:asciiTheme="minorEastAsia" w:eastAsiaTheme="minorEastAsia" w:hAnsiTheme="minorEastAsia" w:hint="eastAsia"/>
          <w:szCs w:val="24"/>
        </w:rPr>
      </w:pPr>
    </w:p>
    <w:p w14:paraId="5E34DE53" w14:textId="77777777" w:rsidR="00AD544B" w:rsidRDefault="00E91A70">
      <w:pPr>
        <w:ind w:leftChars="1700" w:left="4080" w:firstLine="480"/>
        <w:rPr>
          <w:rFonts w:asciiTheme="minorEastAsia" w:eastAsiaTheme="minorEastAsia" w:hAnsiTheme="minorEastAsia" w:hint="eastAsia"/>
          <w:szCs w:val="24"/>
        </w:rPr>
      </w:pPr>
      <w:r>
        <w:rPr>
          <w:rFonts w:asciiTheme="minorEastAsia" w:eastAsiaTheme="minorEastAsia" w:hAnsiTheme="minorEastAsia"/>
          <w:szCs w:val="24"/>
        </w:rPr>
        <w:t>投标人（盖章）：</w:t>
      </w:r>
    </w:p>
    <w:p w14:paraId="2D41F3F7" w14:textId="77777777" w:rsidR="00AD544B" w:rsidRDefault="00E91A70">
      <w:pPr>
        <w:ind w:leftChars="1700" w:left="4080" w:firstLine="480"/>
        <w:rPr>
          <w:rFonts w:asciiTheme="minorEastAsia" w:eastAsiaTheme="minorEastAsia" w:hAnsiTheme="minorEastAsia" w:hint="eastAsia"/>
          <w:szCs w:val="24"/>
        </w:rPr>
      </w:pPr>
      <w:r>
        <w:rPr>
          <w:rFonts w:asciiTheme="minorEastAsia" w:eastAsiaTheme="minorEastAsia" w:hAnsiTheme="minorEastAsia"/>
          <w:szCs w:val="24"/>
        </w:rPr>
        <w:t>法定代表人或委托代理人（签字）：</w:t>
      </w:r>
    </w:p>
    <w:p w14:paraId="56390E17" w14:textId="77777777" w:rsidR="00AD544B" w:rsidRDefault="00E91A70">
      <w:pPr>
        <w:ind w:leftChars="1700" w:left="4080" w:firstLine="480"/>
        <w:rPr>
          <w:rFonts w:asciiTheme="minorEastAsia" w:eastAsiaTheme="minorEastAsia" w:hAnsiTheme="minorEastAsia" w:hint="eastAsia"/>
          <w:szCs w:val="24"/>
        </w:rPr>
      </w:pPr>
      <w:r>
        <w:rPr>
          <w:rFonts w:asciiTheme="minorEastAsia" w:eastAsiaTheme="minorEastAsia" w:hAnsiTheme="minorEastAsia" w:hint="eastAsia"/>
          <w:szCs w:val="24"/>
        </w:rPr>
        <w:t>日 期:_________年_____月_____日</w:t>
      </w:r>
    </w:p>
    <w:p w14:paraId="65DE6D82" w14:textId="77777777" w:rsidR="00AD544B" w:rsidRDefault="00E91A70">
      <w:pPr>
        <w:widowControl/>
        <w:spacing w:line="240" w:lineRule="auto"/>
        <w:ind w:firstLineChars="0" w:firstLine="0"/>
        <w:jc w:val="left"/>
        <w:rPr>
          <w:rFonts w:asciiTheme="minorEastAsia" w:eastAsiaTheme="minorEastAsia" w:hAnsiTheme="minorEastAsia" w:hint="eastAsia"/>
          <w:szCs w:val="24"/>
        </w:rPr>
      </w:pPr>
      <w:r>
        <w:rPr>
          <w:rFonts w:asciiTheme="minorEastAsia" w:eastAsiaTheme="minorEastAsia" w:hAnsiTheme="minorEastAsia" w:hint="eastAsia"/>
          <w:szCs w:val="24"/>
        </w:rPr>
        <w:br w:type="page"/>
      </w:r>
    </w:p>
    <w:p w14:paraId="211BF64F" w14:textId="77777777" w:rsidR="00AD544B" w:rsidRDefault="00E91A70">
      <w:pPr>
        <w:ind w:firstLine="482"/>
        <w:jc w:val="center"/>
        <w:rPr>
          <w:rFonts w:asciiTheme="minorEastAsia" w:eastAsiaTheme="minorEastAsia" w:hAnsiTheme="minorEastAsia" w:hint="eastAsia"/>
          <w:b/>
          <w:szCs w:val="24"/>
        </w:rPr>
      </w:pPr>
      <w:r>
        <w:rPr>
          <w:rFonts w:asciiTheme="minorEastAsia" w:eastAsiaTheme="minorEastAsia" w:hAnsiTheme="minorEastAsia" w:hint="eastAsia"/>
          <w:b/>
          <w:szCs w:val="24"/>
        </w:rPr>
        <w:lastRenderedPageBreak/>
        <w:t>四、</w:t>
      </w:r>
      <w:r>
        <w:rPr>
          <w:rFonts w:asciiTheme="minorEastAsia" w:eastAsiaTheme="minorEastAsia" w:hAnsiTheme="minorEastAsia"/>
          <w:b/>
          <w:szCs w:val="24"/>
        </w:rPr>
        <w:t>售后服务承诺</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1300"/>
        <w:gridCol w:w="6840"/>
      </w:tblGrid>
      <w:tr w:rsidR="00AD544B" w14:paraId="20A70C2B" w14:textId="77777777">
        <w:trPr>
          <w:trHeight w:val="344"/>
        </w:trPr>
        <w:tc>
          <w:tcPr>
            <w:tcW w:w="860" w:type="dxa"/>
            <w:shd w:val="clear" w:color="auto" w:fill="auto"/>
            <w:vAlign w:val="bottom"/>
          </w:tcPr>
          <w:p w14:paraId="48C5059F" w14:textId="77777777" w:rsidR="00AD544B" w:rsidRDefault="00E91A70">
            <w:pPr>
              <w:snapToGrid w:val="0"/>
              <w:spacing w:line="300" w:lineRule="auto"/>
              <w:ind w:firstLineChars="0" w:firstLine="0"/>
              <w:jc w:val="center"/>
              <w:rPr>
                <w:rFonts w:cstheme="majorEastAsia"/>
                <w:sz w:val="21"/>
                <w:szCs w:val="21"/>
                <w:lang w:val="zh-CN"/>
              </w:rPr>
            </w:pPr>
            <w:bookmarkStart w:id="82" w:name="page44"/>
            <w:bookmarkEnd w:id="82"/>
            <w:r>
              <w:rPr>
                <w:rFonts w:cstheme="majorEastAsia"/>
                <w:sz w:val="21"/>
                <w:szCs w:val="21"/>
                <w:lang w:val="zh-CN"/>
              </w:rPr>
              <w:t>序号</w:t>
            </w:r>
          </w:p>
        </w:tc>
        <w:tc>
          <w:tcPr>
            <w:tcW w:w="1300" w:type="dxa"/>
            <w:shd w:val="clear" w:color="auto" w:fill="auto"/>
            <w:vAlign w:val="bottom"/>
          </w:tcPr>
          <w:p w14:paraId="49758532"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项目</w:t>
            </w:r>
          </w:p>
        </w:tc>
        <w:tc>
          <w:tcPr>
            <w:tcW w:w="6840" w:type="dxa"/>
            <w:shd w:val="clear" w:color="auto" w:fill="auto"/>
            <w:vAlign w:val="bottom"/>
          </w:tcPr>
          <w:p w14:paraId="3C83A03D" w14:textId="77777777" w:rsidR="00AD544B" w:rsidRDefault="00E91A70">
            <w:pPr>
              <w:snapToGrid w:val="0"/>
              <w:spacing w:line="300" w:lineRule="auto"/>
              <w:ind w:left="2920" w:firstLineChars="0" w:firstLine="0"/>
              <w:rPr>
                <w:rFonts w:cstheme="majorEastAsia"/>
                <w:sz w:val="21"/>
                <w:szCs w:val="21"/>
                <w:lang w:val="zh-CN"/>
              </w:rPr>
            </w:pPr>
            <w:r>
              <w:rPr>
                <w:rFonts w:cstheme="majorEastAsia"/>
                <w:sz w:val="21"/>
                <w:szCs w:val="21"/>
                <w:lang w:val="zh-CN"/>
              </w:rPr>
              <w:t>承诺内容</w:t>
            </w:r>
          </w:p>
        </w:tc>
      </w:tr>
      <w:tr w:rsidR="00AD544B" w14:paraId="1C4D92E1" w14:textId="77777777">
        <w:trPr>
          <w:trHeight w:val="1247"/>
        </w:trPr>
        <w:tc>
          <w:tcPr>
            <w:tcW w:w="860" w:type="dxa"/>
            <w:shd w:val="clear" w:color="auto" w:fill="auto"/>
            <w:vAlign w:val="center"/>
          </w:tcPr>
          <w:p w14:paraId="438A9674"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1</w:t>
            </w:r>
          </w:p>
        </w:tc>
        <w:tc>
          <w:tcPr>
            <w:tcW w:w="1300" w:type="dxa"/>
            <w:shd w:val="clear" w:color="auto" w:fill="auto"/>
            <w:vAlign w:val="center"/>
          </w:tcPr>
          <w:p w14:paraId="36BAA8E6" w14:textId="40B2A40F" w:rsidR="00AD544B" w:rsidRDefault="00A33A4B">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服务</w:t>
            </w:r>
            <w:r w:rsidR="00E91A70">
              <w:rPr>
                <w:rFonts w:cstheme="majorEastAsia"/>
                <w:sz w:val="21"/>
                <w:szCs w:val="21"/>
                <w:lang w:val="zh-CN"/>
              </w:rPr>
              <w:t>期内</w:t>
            </w:r>
          </w:p>
        </w:tc>
        <w:tc>
          <w:tcPr>
            <w:tcW w:w="6840" w:type="dxa"/>
            <w:shd w:val="clear" w:color="auto" w:fill="auto"/>
            <w:vAlign w:val="center"/>
          </w:tcPr>
          <w:p w14:paraId="31EE4158"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4016FE8B" w14:textId="77777777">
        <w:trPr>
          <w:trHeight w:val="1247"/>
        </w:trPr>
        <w:tc>
          <w:tcPr>
            <w:tcW w:w="860" w:type="dxa"/>
            <w:shd w:val="clear" w:color="auto" w:fill="auto"/>
            <w:vAlign w:val="center"/>
          </w:tcPr>
          <w:p w14:paraId="67088745"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2</w:t>
            </w:r>
          </w:p>
        </w:tc>
        <w:tc>
          <w:tcPr>
            <w:tcW w:w="1300" w:type="dxa"/>
            <w:shd w:val="clear" w:color="auto" w:fill="auto"/>
            <w:vAlign w:val="center"/>
          </w:tcPr>
          <w:p w14:paraId="4D3A517C" w14:textId="39A0E6B5" w:rsidR="00AD544B" w:rsidRDefault="00A33A4B">
            <w:pPr>
              <w:snapToGrid w:val="0"/>
              <w:spacing w:line="300" w:lineRule="auto"/>
              <w:ind w:firstLineChars="0" w:firstLine="0"/>
              <w:jc w:val="center"/>
              <w:rPr>
                <w:rFonts w:cstheme="majorEastAsia"/>
                <w:sz w:val="21"/>
                <w:szCs w:val="21"/>
                <w:lang w:val="zh-CN"/>
              </w:rPr>
            </w:pPr>
            <w:r>
              <w:rPr>
                <w:rFonts w:cstheme="majorEastAsia" w:hint="eastAsia"/>
                <w:sz w:val="21"/>
                <w:szCs w:val="21"/>
                <w:lang w:val="zh-CN"/>
              </w:rPr>
              <w:t>服务</w:t>
            </w:r>
            <w:r w:rsidR="00E91A70">
              <w:rPr>
                <w:rFonts w:cstheme="majorEastAsia"/>
                <w:sz w:val="21"/>
                <w:szCs w:val="21"/>
                <w:lang w:val="zh-CN"/>
              </w:rPr>
              <w:t>期后</w:t>
            </w:r>
          </w:p>
        </w:tc>
        <w:tc>
          <w:tcPr>
            <w:tcW w:w="6840" w:type="dxa"/>
            <w:shd w:val="clear" w:color="auto" w:fill="auto"/>
            <w:vAlign w:val="center"/>
          </w:tcPr>
          <w:p w14:paraId="5154DFB5"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7E0F8E62" w14:textId="77777777">
        <w:trPr>
          <w:trHeight w:val="1247"/>
        </w:trPr>
        <w:tc>
          <w:tcPr>
            <w:tcW w:w="860" w:type="dxa"/>
            <w:shd w:val="clear" w:color="auto" w:fill="auto"/>
            <w:vAlign w:val="center"/>
          </w:tcPr>
          <w:p w14:paraId="4D2FE187"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3</w:t>
            </w:r>
          </w:p>
        </w:tc>
        <w:tc>
          <w:tcPr>
            <w:tcW w:w="1300" w:type="dxa"/>
            <w:shd w:val="clear" w:color="auto" w:fill="auto"/>
            <w:vAlign w:val="center"/>
          </w:tcPr>
          <w:p w14:paraId="40EBD960"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培训方案</w:t>
            </w:r>
          </w:p>
        </w:tc>
        <w:tc>
          <w:tcPr>
            <w:tcW w:w="6840" w:type="dxa"/>
            <w:shd w:val="clear" w:color="auto" w:fill="auto"/>
            <w:vAlign w:val="center"/>
          </w:tcPr>
          <w:p w14:paraId="32FF0FD8" w14:textId="77777777" w:rsidR="00AD544B" w:rsidRDefault="00AD544B">
            <w:pPr>
              <w:snapToGrid w:val="0"/>
              <w:spacing w:line="300" w:lineRule="auto"/>
              <w:ind w:firstLineChars="0" w:firstLine="0"/>
              <w:jc w:val="center"/>
              <w:rPr>
                <w:rFonts w:cstheme="majorEastAsia"/>
                <w:sz w:val="21"/>
                <w:szCs w:val="21"/>
                <w:lang w:val="zh-CN"/>
              </w:rPr>
            </w:pPr>
          </w:p>
        </w:tc>
      </w:tr>
      <w:tr w:rsidR="00AD544B" w14:paraId="53E736E9" w14:textId="77777777">
        <w:trPr>
          <w:trHeight w:val="1247"/>
        </w:trPr>
        <w:tc>
          <w:tcPr>
            <w:tcW w:w="860" w:type="dxa"/>
            <w:shd w:val="clear" w:color="auto" w:fill="auto"/>
            <w:vAlign w:val="center"/>
          </w:tcPr>
          <w:p w14:paraId="35D6394B"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4</w:t>
            </w:r>
          </w:p>
        </w:tc>
        <w:tc>
          <w:tcPr>
            <w:tcW w:w="1300" w:type="dxa"/>
            <w:shd w:val="clear" w:color="auto" w:fill="auto"/>
            <w:vAlign w:val="center"/>
          </w:tcPr>
          <w:p w14:paraId="7660B71A" w14:textId="77777777" w:rsidR="00AD544B" w:rsidRDefault="00E91A70">
            <w:pPr>
              <w:snapToGrid w:val="0"/>
              <w:spacing w:line="300" w:lineRule="auto"/>
              <w:ind w:firstLineChars="0" w:firstLine="0"/>
              <w:jc w:val="center"/>
              <w:rPr>
                <w:rFonts w:cstheme="majorEastAsia"/>
                <w:sz w:val="21"/>
                <w:szCs w:val="21"/>
                <w:lang w:val="zh-CN"/>
              </w:rPr>
            </w:pPr>
            <w:r>
              <w:rPr>
                <w:rFonts w:cstheme="majorEastAsia"/>
                <w:sz w:val="21"/>
                <w:szCs w:val="21"/>
                <w:lang w:val="zh-CN"/>
              </w:rPr>
              <w:t>其他内容</w:t>
            </w:r>
          </w:p>
        </w:tc>
        <w:tc>
          <w:tcPr>
            <w:tcW w:w="6840" w:type="dxa"/>
            <w:shd w:val="clear" w:color="auto" w:fill="auto"/>
            <w:vAlign w:val="center"/>
          </w:tcPr>
          <w:p w14:paraId="775D5DDF" w14:textId="77777777" w:rsidR="00AD544B" w:rsidRDefault="00AD544B">
            <w:pPr>
              <w:snapToGrid w:val="0"/>
              <w:spacing w:line="300" w:lineRule="auto"/>
              <w:ind w:firstLineChars="0" w:firstLine="0"/>
              <w:jc w:val="center"/>
              <w:rPr>
                <w:rFonts w:cstheme="majorEastAsia"/>
                <w:sz w:val="21"/>
                <w:szCs w:val="21"/>
                <w:lang w:val="zh-CN"/>
              </w:rPr>
            </w:pPr>
          </w:p>
        </w:tc>
      </w:tr>
    </w:tbl>
    <w:p w14:paraId="68326F12" w14:textId="77777777" w:rsidR="00AD544B" w:rsidRDefault="00AD544B">
      <w:pPr>
        <w:ind w:firstLine="480"/>
        <w:rPr>
          <w:rFonts w:asciiTheme="minorEastAsia" w:eastAsiaTheme="minorEastAsia" w:hAnsiTheme="minorEastAsia" w:hint="eastAsia"/>
          <w:szCs w:val="24"/>
        </w:rPr>
      </w:pPr>
    </w:p>
    <w:p w14:paraId="71DBEAFD" w14:textId="77777777" w:rsidR="00AD544B" w:rsidRDefault="00E91A70">
      <w:pPr>
        <w:ind w:left="360" w:firstLine="480"/>
        <w:rPr>
          <w:rFonts w:asciiTheme="minorEastAsia" w:eastAsiaTheme="minorEastAsia" w:hAnsiTheme="minorEastAsia" w:hint="eastAsia"/>
          <w:szCs w:val="24"/>
        </w:rPr>
      </w:pPr>
      <w:r>
        <w:rPr>
          <w:rFonts w:asciiTheme="minorEastAsia" w:eastAsiaTheme="minorEastAsia" w:hAnsiTheme="minorEastAsia"/>
          <w:szCs w:val="24"/>
        </w:rPr>
        <w:t>注：投标人可参照以上格式和内容或由投标人自拟格式。</w:t>
      </w:r>
    </w:p>
    <w:p w14:paraId="1CD2E9DE" w14:textId="77777777" w:rsidR="00AD544B" w:rsidRDefault="00AD544B">
      <w:pPr>
        <w:ind w:firstLine="480"/>
        <w:rPr>
          <w:rFonts w:asciiTheme="minorEastAsia" w:eastAsiaTheme="minorEastAsia" w:hAnsiTheme="minorEastAsia" w:hint="eastAsia"/>
          <w:szCs w:val="24"/>
        </w:rPr>
      </w:pPr>
    </w:p>
    <w:p w14:paraId="6262AA29" w14:textId="77777777" w:rsidR="00AD544B" w:rsidRDefault="00AD544B">
      <w:pPr>
        <w:ind w:firstLine="480"/>
        <w:rPr>
          <w:rFonts w:asciiTheme="minorEastAsia" w:eastAsiaTheme="minorEastAsia" w:hAnsiTheme="minorEastAsia" w:hint="eastAsia"/>
          <w:szCs w:val="24"/>
        </w:rPr>
      </w:pPr>
    </w:p>
    <w:p w14:paraId="22AF68BD" w14:textId="6AC4DB76" w:rsidR="00ED703F" w:rsidRDefault="00E91A70">
      <w:pPr>
        <w:ind w:left="4440" w:firstLine="480"/>
        <w:rPr>
          <w:rFonts w:asciiTheme="minorEastAsia" w:eastAsiaTheme="minorEastAsia" w:hAnsiTheme="minorEastAsia" w:hint="eastAsia"/>
          <w:szCs w:val="24"/>
        </w:rPr>
      </w:pPr>
      <w:r>
        <w:rPr>
          <w:rFonts w:asciiTheme="minorEastAsia" w:eastAsiaTheme="minorEastAsia" w:hAnsiTheme="minorEastAsia"/>
          <w:szCs w:val="24"/>
        </w:rPr>
        <w:t>投标人</w:t>
      </w:r>
      <w:r w:rsidR="00ED703F">
        <w:rPr>
          <w:rFonts w:asciiTheme="minorEastAsia" w:eastAsiaTheme="minorEastAsia" w:hAnsiTheme="minorEastAsia"/>
          <w:szCs w:val="24"/>
        </w:rPr>
        <w:t>：</w:t>
      </w:r>
    </w:p>
    <w:p w14:paraId="7E26CFCA" w14:textId="7ACECE14" w:rsidR="00AD544B" w:rsidRDefault="00E91A70">
      <w:pPr>
        <w:ind w:left="4440" w:firstLine="480"/>
        <w:rPr>
          <w:rFonts w:asciiTheme="minorEastAsia" w:eastAsiaTheme="minorEastAsia" w:hAnsiTheme="minorEastAsia" w:hint="eastAsia"/>
          <w:szCs w:val="24"/>
        </w:rPr>
      </w:pPr>
      <w:r>
        <w:rPr>
          <w:rFonts w:asciiTheme="minorEastAsia" w:eastAsiaTheme="minorEastAsia" w:hAnsiTheme="minorEastAsia"/>
          <w:szCs w:val="24"/>
        </w:rPr>
        <w:t>（单位公章）</w:t>
      </w:r>
    </w:p>
    <w:p w14:paraId="31FE83FA" w14:textId="77777777" w:rsidR="00AD544B" w:rsidRDefault="00E91A70">
      <w:pPr>
        <w:ind w:leftChars="1700" w:left="4080" w:firstLineChars="350" w:firstLine="840"/>
        <w:rPr>
          <w:rFonts w:asciiTheme="minorEastAsia" w:eastAsiaTheme="minorEastAsia" w:hAnsiTheme="minorEastAsia" w:hint="eastAsia"/>
          <w:szCs w:val="24"/>
        </w:rPr>
      </w:pPr>
      <w:bookmarkStart w:id="83" w:name="page50"/>
      <w:bookmarkStart w:id="84" w:name="page45"/>
      <w:bookmarkEnd w:id="83"/>
      <w:bookmarkEnd w:id="84"/>
      <w:r>
        <w:rPr>
          <w:rFonts w:asciiTheme="minorEastAsia" w:eastAsiaTheme="minorEastAsia" w:hAnsiTheme="minorEastAsia" w:hint="eastAsia"/>
          <w:szCs w:val="24"/>
        </w:rPr>
        <w:t>日 期:_________年_____月_____日</w:t>
      </w:r>
    </w:p>
    <w:p w14:paraId="0C19D096" w14:textId="77777777" w:rsidR="00AD544B" w:rsidRDefault="00AD544B">
      <w:pPr>
        <w:ind w:right="6" w:firstLine="482"/>
        <w:jc w:val="center"/>
        <w:rPr>
          <w:rFonts w:asciiTheme="minorEastAsia" w:eastAsiaTheme="minorEastAsia" w:hAnsiTheme="minorEastAsia" w:hint="eastAsia"/>
          <w:b/>
          <w:szCs w:val="24"/>
        </w:rPr>
      </w:pPr>
    </w:p>
    <w:p w14:paraId="5563B7E6" w14:textId="77777777" w:rsidR="00AD544B" w:rsidRDefault="00AD544B">
      <w:pPr>
        <w:ind w:right="6" w:firstLine="482"/>
        <w:jc w:val="center"/>
        <w:rPr>
          <w:rFonts w:asciiTheme="minorEastAsia" w:eastAsiaTheme="minorEastAsia" w:hAnsiTheme="minorEastAsia" w:hint="eastAsia"/>
          <w:b/>
          <w:szCs w:val="24"/>
        </w:rPr>
      </w:pPr>
    </w:p>
    <w:p w14:paraId="6D92CF3D" w14:textId="77777777" w:rsidR="00AD544B" w:rsidRDefault="00AD544B">
      <w:pPr>
        <w:pStyle w:val="a0"/>
        <w:ind w:firstLine="360"/>
      </w:pPr>
    </w:p>
    <w:p w14:paraId="34254B73" w14:textId="77777777" w:rsidR="00AD544B" w:rsidRDefault="00E91A70">
      <w:pPr>
        <w:tabs>
          <w:tab w:val="left" w:pos="3600"/>
        </w:tabs>
        <w:adjustRightInd w:val="0"/>
        <w:snapToGrid w:val="0"/>
        <w:ind w:firstLine="562"/>
        <w:jc w:val="center"/>
        <w:rPr>
          <w:rFonts w:asciiTheme="majorEastAsia" w:eastAsiaTheme="majorEastAsia" w:hAnsiTheme="majorEastAsia" w:cstheme="majorEastAsia" w:hint="eastAsia"/>
          <w:b/>
          <w:sz w:val="28"/>
          <w:szCs w:val="28"/>
        </w:rPr>
      </w:pPr>
      <w:r>
        <w:rPr>
          <w:rFonts w:asciiTheme="majorEastAsia" w:eastAsiaTheme="majorEastAsia" w:hAnsiTheme="majorEastAsia" w:cstheme="majorEastAsia" w:hint="eastAsia"/>
          <w:b/>
          <w:sz w:val="28"/>
          <w:szCs w:val="28"/>
        </w:rPr>
        <w:t>(五)、中小企业有关证明材料</w:t>
      </w:r>
    </w:p>
    <w:p w14:paraId="15CC5106" w14:textId="77777777" w:rsidR="00AD544B" w:rsidRDefault="00E91A70">
      <w:pPr>
        <w:snapToGrid w:val="0"/>
        <w:ind w:firstLine="48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 xml:space="preserve"> 以下声明函为加盖投标人单位公章的原件彩色扫描件，否则不予认可。</w:t>
      </w:r>
    </w:p>
    <w:p w14:paraId="5A4D0947" w14:textId="77777777" w:rsidR="00AD544B" w:rsidRDefault="00AD544B">
      <w:pPr>
        <w:tabs>
          <w:tab w:val="left" w:pos="3600"/>
        </w:tabs>
        <w:adjustRightInd w:val="0"/>
        <w:snapToGrid w:val="0"/>
        <w:ind w:firstLine="562"/>
        <w:rPr>
          <w:rFonts w:asciiTheme="majorEastAsia" w:eastAsiaTheme="majorEastAsia" w:hAnsiTheme="majorEastAsia" w:cstheme="majorEastAsia" w:hint="eastAsia"/>
          <w:b/>
          <w:sz w:val="28"/>
          <w:szCs w:val="28"/>
        </w:rPr>
      </w:pPr>
    </w:p>
    <w:p w14:paraId="5869C82D" w14:textId="77777777" w:rsidR="00AD544B" w:rsidRDefault="00AD544B">
      <w:pPr>
        <w:tabs>
          <w:tab w:val="left" w:pos="3600"/>
        </w:tabs>
        <w:adjustRightInd w:val="0"/>
        <w:snapToGrid w:val="0"/>
        <w:ind w:firstLine="482"/>
        <w:rPr>
          <w:rFonts w:asciiTheme="majorEastAsia" w:eastAsiaTheme="majorEastAsia" w:hAnsiTheme="majorEastAsia" w:cstheme="majorEastAsia" w:hint="eastAsia"/>
          <w:b/>
          <w:bCs/>
          <w:szCs w:val="24"/>
        </w:rPr>
      </w:pPr>
    </w:p>
    <w:p w14:paraId="6D3148F3" w14:textId="77777777" w:rsidR="00AD544B" w:rsidRDefault="00E91A70">
      <w:pPr>
        <w:tabs>
          <w:tab w:val="left" w:pos="3600"/>
        </w:tabs>
        <w:adjustRightInd w:val="0"/>
        <w:snapToGrid w:val="0"/>
        <w:ind w:firstLine="482"/>
        <w:jc w:val="center"/>
        <w:rPr>
          <w:rFonts w:asciiTheme="majorEastAsia" w:eastAsiaTheme="majorEastAsia" w:hAnsiTheme="majorEastAsia" w:cstheme="majorEastAsia" w:hint="eastAsia"/>
          <w:b/>
          <w:bCs/>
          <w:szCs w:val="24"/>
        </w:rPr>
      </w:pPr>
      <w:r>
        <w:rPr>
          <w:rFonts w:asciiTheme="majorEastAsia" w:eastAsiaTheme="majorEastAsia" w:hAnsiTheme="majorEastAsia" w:cstheme="majorEastAsia" w:hint="eastAsia"/>
          <w:b/>
          <w:bCs/>
          <w:szCs w:val="24"/>
        </w:rPr>
        <w:t>中小企业声明函</w:t>
      </w:r>
    </w:p>
    <w:p w14:paraId="16C893FB" w14:textId="77777777" w:rsidR="00AD544B" w:rsidRDefault="00AD544B">
      <w:pPr>
        <w:widowControl/>
        <w:adjustRightInd w:val="0"/>
        <w:snapToGrid w:val="0"/>
        <w:ind w:firstLine="480"/>
        <w:jc w:val="center"/>
        <w:rPr>
          <w:rFonts w:asciiTheme="majorEastAsia" w:eastAsiaTheme="majorEastAsia" w:hAnsiTheme="majorEastAsia" w:cstheme="majorEastAsia" w:hint="eastAsia"/>
          <w:szCs w:val="24"/>
        </w:rPr>
      </w:pPr>
    </w:p>
    <w:p w14:paraId="27E1C7D8" w14:textId="1FAC9DCE" w:rsidR="00AD544B" w:rsidRDefault="00E91A70">
      <w:pPr>
        <w:widowControl/>
        <w:adjustRightInd w:val="0"/>
        <w:snapToGrid w:val="0"/>
        <w:ind w:firstLine="480"/>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rPr>
        <w:lastRenderedPageBreak/>
        <w:t xml:space="preserve"> 本公司郑重声明，根据《政府采购促进中小企业发展管理办法》（财库〔2020〕46号）的规定，本公司参加</w:t>
      </w:r>
      <w:r>
        <w:rPr>
          <w:rFonts w:asciiTheme="majorEastAsia" w:eastAsiaTheme="majorEastAsia" w:hAnsiTheme="majorEastAsia" w:cstheme="majorEastAsia" w:hint="eastAsia"/>
          <w:szCs w:val="24"/>
          <w:u w:val="single"/>
        </w:rPr>
        <w:t>（单位名称）</w:t>
      </w:r>
      <w:r>
        <w:rPr>
          <w:rFonts w:asciiTheme="majorEastAsia" w:eastAsiaTheme="majorEastAsia" w:hAnsiTheme="majorEastAsia" w:cstheme="majorEastAsia" w:hint="eastAsia"/>
          <w:szCs w:val="24"/>
        </w:rPr>
        <w:t>的</w:t>
      </w:r>
      <w:r>
        <w:rPr>
          <w:rFonts w:asciiTheme="majorEastAsia" w:eastAsiaTheme="majorEastAsia" w:hAnsiTheme="majorEastAsia" w:cstheme="majorEastAsia" w:hint="eastAsia"/>
          <w:szCs w:val="24"/>
          <w:u w:val="single"/>
        </w:rPr>
        <w:t xml:space="preserve">（项目名称） </w:t>
      </w:r>
      <w:r>
        <w:rPr>
          <w:rFonts w:asciiTheme="majorEastAsia" w:eastAsiaTheme="majorEastAsia" w:hAnsiTheme="majorEastAsia" w:cstheme="majorEastAsia" w:hint="eastAsia"/>
          <w:szCs w:val="24"/>
        </w:rPr>
        <w:t>采购活动，提供的货物全部由符合政策要求的中小企业制造。相关企业的具体情况如下：</w:t>
      </w:r>
    </w:p>
    <w:p w14:paraId="1BBC8422" w14:textId="77777777" w:rsidR="00AD544B" w:rsidRDefault="00E91A70">
      <w:pPr>
        <w:widowControl/>
        <w:numPr>
          <w:ilvl w:val="0"/>
          <w:numId w:val="2"/>
        </w:numPr>
        <w:adjustRightInd w:val="0"/>
        <w:snapToGrid w:val="0"/>
        <w:ind w:firstLine="480"/>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u w:val="single"/>
        </w:rPr>
        <w:t>（标的名称）</w:t>
      </w:r>
      <w:r>
        <w:rPr>
          <w:rFonts w:asciiTheme="majorEastAsia" w:eastAsiaTheme="majorEastAsia" w:hAnsiTheme="majorEastAsia" w:cstheme="majorEastAsia" w:hint="eastAsia"/>
          <w:szCs w:val="24"/>
        </w:rPr>
        <w:t>，属于</w:t>
      </w:r>
      <w:r>
        <w:rPr>
          <w:rFonts w:asciiTheme="majorEastAsia" w:eastAsiaTheme="majorEastAsia" w:hAnsiTheme="majorEastAsia" w:cstheme="majorEastAsia" w:hint="eastAsia"/>
          <w:szCs w:val="24"/>
          <w:u w:val="single"/>
        </w:rPr>
        <w:t>（采购文件中明确的所属行业）</w:t>
      </w:r>
      <w:r>
        <w:rPr>
          <w:rFonts w:asciiTheme="majorEastAsia" w:eastAsiaTheme="majorEastAsia" w:hAnsiTheme="majorEastAsia" w:cstheme="majorEastAsia" w:hint="eastAsia"/>
          <w:szCs w:val="24"/>
        </w:rPr>
        <w:t>行业；制造商为</w:t>
      </w:r>
      <w:r>
        <w:rPr>
          <w:rFonts w:asciiTheme="majorEastAsia" w:eastAsiaTheme="majorEastAsia" w:hAnsiTheme="majorEastAsia" w:cstheme="majorEastAsia" w:hint="eastAsia"/>
          <w:szCs w:val="24"/>
          <w:u w:val="single"/>
        </w:rPr>
        <w:t>（企业名称）</w:t>
      </w:r>
      <w:r>
        <w:rPr>
          <w:rFonts w:asciiTheme="majorEastAsia" w:eastAsiaTheme="majorEastAsia" w:hAnsiTheme="majorEastAsia" w:cstheme="majorEastAsia" w:hint="eastAsia"/>
          <w:szCs w:val="24"/>
        </w:rPr>
        <w:t>，从业人员____人，营业收入为______万元，资产总额为____万元，属于（中型企业、小型企业、微型企业）；</w:t>
      </w:r>
    </w:p>
    <w:p w14:paraId="2A25DDF3" w14:textId="77777777" w:rsidR="00AD544B" w:rsidRDefault="00E91A70">
      <w:pPr>
        <w:widowControl/>
        <w:numPr>
          <w:ilvl w:val="0"/>
          <w:numId w:val="2"/>
        </w:numPr>
        <w:adjustRightInd w:val="0"/>
        <w:snapToGrid w:val="0"/>
        <w:ind w:firstLine="480"/>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u w:val="single"/>
        </w:rPr>
        <w:t>（标的名称）</w:t>
      </w:r>
      <w:r>
        <w:rPr>
          <w:rFonts w:asciiTheme="majorEastAsia" w:eastAsiaTheme="majorEastAsia" w:hAnsiTheme="majorEastAsia" w:cstheme="majorEastAsia" w:hint="eastAsia"/>
          <w:szCs w:val="24"/>
        </w:rPr>
        <w:t>，属于</w:t>
      </w:r>
      <w:r>
        <w:rPr>
          <w:rFonts w:asciiTheme="majorEastAsia" w:eastAsiaTheme="majorEastAsia" w:hAnsiTheme="majorEastAsia" w:cstheme="majorEastAsia" w:hint="eastAsia"/>
          <w:szCs w:val="24"/>
          <w:u w:val="single"/>
        </w:rPr>
        <w:t>（采购文件中明确的所属行业）</w:t>
      </w:r>
      <w:r>
        <w:rPr>
          <w:rFonts w:asciiTheme="majorEastAsia" w:eastAsiaTheme="majorEastAsia" w:hAnsiTheme="majorEastAsia" w:cstheme="majorEastAsia" w:hint="eastAsia"/>
          <w:szCs w:val="24"/>
        </w:rPr>
        <w:t>行业；制造商为</w:t>
      </w:r>
      <w:r>
        <w:rPr>
          <w:rFonts w:asciiTheme="majorEastAsia" w:eastAsiaTheme="majorEastAsia" w:hAnsiTheme="majorEastAsia" w:cstheme="majorEastAsia" w:hint="eastAsia"/>
          <w:szCs w:val="24"/>
          <w:u w:val="single"/>
        </w:rPr>
        <w:t>（企业名称）</w:t>
      </w:r>
      <w:r>
        <w:rPr>
          <w:rFonts w:asciiTheme="majorEastAsia" w:eastAsiaTheme="majorEastAsia" w:hAnsiTheme="majorEastAsia" w:cstheme="majorEastAsia" w:hint="eastAsia"/>
          <w:szCs w:val="24"/>
        </w:rPr>
        <w:t>，从业人员____人，营业收入为___万元，资产总额为___万元，属于</w:t>
      </w:r>
      <w:r>
        <w:rPr>
          <w:rFonts w:asciiTheme="majorEastAsia" w:eastAsiaTheme="majorEastAsia" w:hAnsiTheme="majorEastAsia" w:cstheme="majorEastAsia" w:hint="eastAsia"/>
          <w:szCs w:val="24"/>
          <w:u w:val="single"/>
        </w:rPr>
        <w:t>（中型企业、小型企业、微型企业）</w:t>
      </w:r>
      <w:r>
        <w:rPr>
          <w:rFonts w:asciiTheme="majorEastAsia" w:eastAsiaTheme="majorEastAsia" w:hAnsiTheme="majorEastAsia" w:cstheme="majorEastAsia" w:hint="eastAsia"/>
          <w:szCs w:val="24"/>
        </w:rPr>
        <w:t>；</w:t>
      </w:r>
    </w:p>
    <w:p w14:paraId="09C085B4" w14:textId="77777777" w:rsidR="00AD544B" w:rsidRDefault="00E91A70">
      <w:pPr>
        <w:widowControl/>
        <w:adjustRightInd w:val="0"/>
        <w:snapToGrid w:val="0"/>
        <w:ind w:firstLine="480"/>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rPr>
        <w:t xml:space="preserve">     ……</w:t>
      </w:r>
      <w:proofErr w:type="gramStart"/>
      <w:r>
        <w:rPr>
          <w:rFonts w:asciiTheme="majorEastAsia" w:eastAsiaTheme="majorEastAsia" w:hAnsiTheme="majorEastAsia" w:cstheme="majorEastAsia" w:hint="eastAsia"/>
          <w:szCs w:val="24"/>
        </w:rPr>
        <w:t>………</w:t>
      </w:r>
      <w:proofErr w:type="gramEnd"/>
    </w:p>
    <w:p w14:paraId="39D5F660" w14:textId="77777777" w:rsidR="00AD544B" w:rsidRDefault="00E91A70">
      <w:pPr>
        <w:widowControl/>
        <w:adjustRightInd w:val="0"/>
        <w:snapToGrid w:val="0"/>
        <w:ind w:firstLine="480"/>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rPr>
        <w:t xml:space="preserve">     以上企业，不属于大企业的分支机构，不存在控股股东为大企业的情形，也不存在与大企业的负责人为同一人的情形。</w:t>
      </w:r>
    </w:p>
    <w:p w14:paraId="60598C40" w14:textId="77777777" w:rsidR="00AD544B" w:rsidRDefault="00E91A70">
      <w:pPr>
        <w:widowControl/>
        <w:adjustRightInd w:val="0"/>
        <w:snapToGrid w:val="0"/>
        <w:ind w:firstLine="480"/>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rPr>
        <w:t xml:space="preserve">    本企业对上述声明内容的真实性负责。如有虚假，将依法承担相应责任。</w:t>
      </w:r>
    </w:p>
    <w:p w14:paraId="6666691C" w14:textId="77777777" w:rsidR="00AD544B" w:rsidRDefault="00AD544B">
      <w:pPr>
        <w:adjustRightInd w:val="0"/>
        <w:snapToGrid w:val="0"/>
        <w:ind w:firstLine="480"/>
        <w:rPr>
          <w:rFonts w:asciiTheme="majorEastAsia" w:eastAsiaTheme="majorEastAsia" w:hAnsiTheme="majorEastAsia" w:cstheme="majorEastAsia" w:hint="eastAsia"/>
          <w:szCs w:val="24"/>
        </w:rPr>
      </w:pPr>
    </w:p>
    <w:p w14:paraId="01DB4CAA" w14:textId="77777777" w:rsidR="00AD544B" w:rsidRDefault="00E91A70">
      <w:pPr>
        <w:adjustRightInd w:val="0"/>
        <w:snapToGrid w:val="0"/>
        <w:ind w:firstLine="480"/>
        <w:jc w:val="center"/>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rPr>
        <w:t xml:space="preserve">            企业名称（公章）：</w:t>
      </w:r>
    </w:p>
    <w:p w14:paraId="5518C20A" w14:textId="77777777" w:rsidR="00AD544B" w:rsidRDefault="00E91A70">
      <w:pPr>
        <w:adjustRightInd w:val="0"/>
        <w:snapToGrid w:val="0"/>
        <w:ind w:firstLine="480"/>
        <w:jc w:val="center"/>
        <w:rPr>
          <w:rFonts w:asciiTheme="majorEastAsia" w:eastAsiaTheme="majorEastAsia" w:hAnsiTheme="majorEastAsia" w:cstheme="majorEastAsia" w:hint="eastAsia"/>
          <w:szCs w:val="24"/>
        </w:rPr>
      </w:pPr>
      <w:r>
        <w:rPr>
          <w:rFonts w:asciiTheme="majorEastAsia" w:eastAsiaTheme="majorEastAsia" w:hAnsiTheme="majorEastAsia" w:cstheme="majorEastAsia" w:hint="eastAsia"/>
          <w:szCs w:val="24"/>
        </w:rPr>
        <w:t xml:space="preserve">     日     期：</w:t>
      </w:r>
    </w:p>
    <w:p w14:paraId="31D8E0E3" w14:textId="77777777" w:rsidR="00AD544B" w:rsidRDefault="00AD544B">
      <w:pPr>
        <w:autoSpaceDN w:val="0"/>
        <w:ind w:firstLine="482"/>
        <w:jc w:val="center"/>
        <w:rPr>
          <w:rFonts w:asciiTheme="majorEastAsia" w:eastAsiaTheme="majorEastAsia" w:hAnsiTheme="majorEastAsia" w:cstheme="majorEastAsia" w:hint="eastAsia"/>
          <w:b/>
          <w:bCs/>
        </w:rPr>
      </w:pPr>
    </w:p>
    <w:p w14:paraId="68383A7B" w14:textId="77777777" w:rsidR="00AD544B" w:rsidRDefault="00AD544B">
      <w:pPr>
        <w:pStyle w:val="TOC2"/>
        <w:ind w:firstLine="482"/>
        <w:rPr>
          <w:rFonts w:asciiTheme="majorEastAsia" w:eastAsiaTheme="majorEastAsia" w:hAnsiTheme="majorEastAsia" w:cstheme="majorEastAsia" w:hint="eastAsia"/>
        </w:rPr>
      </w:pPr>
    </w:p>
    <w:p w14:paraId="50286E9A" w14:textId="77777777" w:rsidR="00AD544B" w:rsidRDefault="00AD544B">
      <w:pPr>
        <w:pStyle w:val="TOC2"/>
        <w:ind w:firstLine="482"/>
        <w:rPr>
          <w:rFonts w:asciiTheme="majorEastAsia" w:eastAsiaTheme="majorEastAsia" w:hAnsiTheme="majorEastAsia" w:cstheme="majorEastAsia" w:hint="eastAsia"/>
        </w:rPr>
      </w:pPr>
    </w:p>
    <w:p w14:paraId="3A27F5B1" w14:textId="77777777" w:rsidR="00AD544B" w:rsidRDefault="00AD544B">
      <w:pPr>
        <w:ind w:firstLine="480"/>
        <w:rPr>
          <w:rFonts w:asciiTheme="majorEastAsia" w:eastAsiaTheme="majorEastAsia" w:hAnsiTheme="majorEastAsia" w:cstheme="majorEastAsia" w:hint="eastAsia"/>
        </w:rPr>
      </w:pPr>
    </w:p>
    <w:p w14:paraId="2A0968C9" w14:textId="77777777" w:rsidR="00AD544B" w:rsidRDefault="00AD544B">
      <w:pPr>
        <w:pStyle w:val="a0"/>
        <w:ind w:firstLine="360"/>
        <w:rPr>
          <w:rFonts w:asciiTheme="majorEastAsia" w:eastAsiaTheme="majorEastAsia" w:hAnsiTheme="majorEastAsia" w:cstheme="majorEastAsia" w:hint="eastAsia"/>
        </w:rPr>
      </w:pPr>
    </w:p>
    <w:p w14:paraId="4605A68F" w14:textId="77777777" w:rsidR="00AD544B" w:rsidRDefault="00AD544B">
      <w:pPr>
        <w:pStyle w:val="a0"/>
        <w:ind w:firstLine="360"/>
        <w:rPr>
          <w:rFonts w:asciiTheme="majorEastAsia" w:eastAsiaTheme="majorEastAsia" w:hAnsiTheme="majorEastAsia" w:cstheme="majorEastAsia" w:hint="eastAsia"/>
        </w:rPr>
      </w:pPr>
    </w:p>
    <w:p w14:paraId="61D396FC" w14:textId="77777777" w:rsidR="00AD544B" w:rsidRDefault="00AD544B">
      <w:pPr>
        <w:pStyle w:val="a0"/>
        <w:ind w:firstLine="360"/>
        <w:rPr>
          <w:rFonts w:asciiTheme="majorEastAsia" w:eastAsiaTheme="majorEastAsia" w:hAnsiTheme="majorEastAsia" w:cstheme="majorEastAsia" w:hint="eastAsia"/>
        </w:rPr>
      </w:pPr>
    </w:p>
    <w:p w14:paraId="0D5435FD" w14:textId="77777777" w:rsidR="00AD544B" w:rsidRDefault="00E91A70">
      <w:pPr>
        <w:autoSpaceDN w:val="0"/>
        <w:ind w:firstLine="482"/>
        <w:jc w:val="center"/>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残疾人福利性单位声明函</w:t>
      </w:r>
    </w:p>
    <w:p w14:paraId="72A7E8B9" w14:textId="77777777" w:rsidR="00AD544B" w:rsidRDefault="00AD544B">
      <w:pPr>
        <w:autoSpaceDN w:val="0"/>
        <w:ind w:firstLine="482"/>
        <w:jc w:val="center"/>
        <w:rPr>
          <w:rFonts w:asciiTheme="majorEastAsia" w:eastAsiaTheme="majorEastAsia" w:hAnsiTheme="majorEastAsia" w:cstheme="majorEastAsia" w:hint="eastAsia"/>
          <w:b/>
          <w:bCs/>
        </w:rPr>
      </w:pPr>
    </w:p>
    <w:p w14:paraId="2E97FBCB" w14:textId="77777777" w:rsidR="00AD544B" w:rsidRDefault="00E91A70">
      <w:pPr>
        <w:snapToGrid w:val="0"/>
        <w:ind w:firstLine="48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A35485" w14:textId="77777777" w:rsidR="00AD544B" w:rsidRDefault="00E91A70">
      <w:pPr>
        <w:snapToGrid w:val="0"/>
        <w:ind w:firstLine="48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lastRenderedPageBreak/>
        <w:t>本单位对上述声明的真实性负责。如有虚假，将依法承担相应责任。</w:t>
      </w:r>
    </w:p>
    <w:p w14:paraId="6FEE2783" w14:textId="77777777" w:rsidR="00AD544B" w:rsidRDefault="00E91A70">
      <w:pPr>
        <w:snapToGrid w:val="0"/>
        <w:ind w:firstLine="48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 xml:space="preserve"> </w:t>
      </w:r>
    </w:p>
    <w:p w14:paraId="1E6ECB72" w14:textId="77777777" w:rsidR="00AD544B" w:rsidRDefault="00AD544B">
      <w:pPr>
        <w:snapToGrid w:val="0"/>
        <w:ind w:firstLine="480"/>
        <w:rPr>
          <w:rFonts w:asciiTheme="majorEastAsia" w:eastAsiaTheme="majorEastAsia" w:hAnsiTheme="majorEastAsia" w:cstheme="majorEastAsia" w:hint="eastAsia"/>
          <w:szCs w:val="21"/>
        </w:rPr>
      </w:pPr>
    </w:p>
    <w:p w14:paraId="1B7F9BD3" w14:textId="77777777" w:rsidR="00AD544B" w:rsidRDefault="00E91A70">
      <w:pPr>
        <w:snapToGrid w:val="0"/>
        <w:ind w:firstLine="48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 xml:space="preserve">                                    单位名称（公章）：</w:t>
      </w:r>
    </w:p>
    <w:p w14:paraId="0989A51A" w14:textId="77777777" w:rsidR="00AD544B" w:rsidRDefault="00E91A70">
      <w:pPr>
        <w:snapToGrid w:val="0"/>
        <w:ind w:firstLine="48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 xml:space="preserve">                                    日  期：</w:t>
      </w:r>
    </w:p>
    <w:p w14:paraId="008F99CF" w14:textId="77777777" w:rsidR="00AD544B" w:rsidRDefault="00AD544B">
      <w:pPr>
        <w:pStyle w:val="TOC2"/>
        <w:ind w:firstLine="482"/>
        <w:rPr>
          <w:rFonts w:asciiTheme="majorEastAsia" w:eastAsiaTheme="majorEastAsia" w:hAnsiTheme="majorEastAsia" w:cstheme="majorEastAsia" w:hint="eastAsia"/>
          <w:szCs w:val="21"/>
        </w:rPr>
      </w:pPr>
    </w:p>
    <w:p w14:paraId="200C58FE" w14:textId="77777777" w:rsidR="00AD544B" w:rsidRDefault="00AD544B">
      <w:pPr>
        <w:ind w:firstLine="480"/>
        <w:rPr>
          <w:rFonts w:asciiTheme="majorEastAsia" w:eastAsiaTheme="majorEastAsia" w:hAnsiTheme="majorEastAsia" w:cstheme="majorEastAsia" w:hint="eastAsia"/>
        </w:rPr>
      </w:pPr>
    </w:p>
    <w:p w14:paraId="14BEC3FF" w14:textId="77777777" w:rsidR="00AD544B" w:rsidRDefault="00E91A70">
      <w:pPr>
        <w:autoSpaceDN w:val="0"/>
        <w:ind w:firstLine="482"/>
        <w:jc w:val="center"/>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省级以上监狱管理局、戒毒管理局（含新疆生产建设兵团）出具的</w:t>
      </w:r>
    </w:p>
    <w:p w14:paraId="7571C3B2" w14:textId="77777777" w:rsidR="00AD544B" w:rsidRDefault="00E91A70">
      <w:pPr>
        <w:autoSpaceDN w:val="0"/>
        <w:ind w:firstLine="482"/>
        <w:jc w:val="center"/>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属于监狱企业证明文件（原件彩色扫描件）（格式自拟）</w:t>
      </w:r>
    </w:p>
    <w:p w14:paraId="3E73E4FC" w14:textId="6E969E93" w:rsidR="00AD544B" w:rsidRPr="007372F7" w:rsidRDefault="00AD544B" w:rsidP="007372F7">
      <w:pPr>
        <w:ind w:firstLineChars="0" w:firstLine="0"/>
        <w:rPr>
          <w:rFonts w:hint="eastAsia"/>
        </w:rPr>
      </w:pPr>
    </w:p>
    <w:sectPr w:rsidR="00AD544B" w:rsidRPr="007372F7" w:rsidSect="007372F7">
      <w:pgSz w:w="11906" w:h="16838"/>
      <w:pgMar w:top="1418" w:right="1418" w:bottom="1418" w:left="1418" w:header="851" w:footer="851" w:gutter="567"/>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C304" w14:textId="77777777" w:rsidR="00222E42" w:rsidRDefault="00222E42">
      <w:pPr>
        <w:spacing w:line="240" w:lineRule="auto"/>
        <w:ind w:firstLine="480"/>
      </w:pPr>
      <w:r>
        <w:separator/>
      </w:r>
    </w:p>
  </w:endnote>
  <w:endnote w:type="continuationSeparator" w:id="0">
    <w:p w14:paraId="382BFA3B" w14:textId="77777777" w:rsidR="00222E42" w:rsidRDefault="00222E42">
      <w:pPr>
        <w:spacing w:line="240" w:lineRule="auto"/>
        <w:ind w:firstLine="480"/>
      </w:pPr>
      <w:r>
        <w:continuationSeparator/>
      </w:r>
    </w:p>
  </w:endnote>
  <w:endnote w:type="continuationNotice" w:id="1">
    <w:p w14:paraId="40BFB877" w14:textId="77777777" w:rsidR="00222E42" w:rsidRDefault="00222E42">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roman"/>
    <w:pitch w:val="default"/>
    <w:sig w:usb0="00000000" w:usb1="00000000" w:usb2="00000000" w:usb3="00000000" w:csb0="00040000"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E506" w14:textId="77777777" w:rsidR="00AD544B" w:rsidRDefault="00E91A70">
    <w:pPr>
      <w:pStyle w:val="a0"/>
      <w:framePr w:wrap="around" w:vAnchor="text" w:hAnchor="margin" w:xAlign="right" w:y="1"/>
      <w:ind w:firstLine="360"/>
      <w:rPr>
        <w:rStyle w:val="aff1"/>
      </w:rPr>
    </w:pPr>
    <w:r>
      <w:fldChar w:fldCharType="begin"/>
    </w:r>
    <w:r>
      <w:rPr>
        <w:rStyle w:val="aff1"/>
      </w:rPr>
      <w:instrText xml:space="preserve">PAGE  </w:instrText>
    </w:r>
    <w:r>
      <w:fldChar w:fldCharType="end"/>
    </w:r>
  </w:p>
  <w:p w14:paraId="3E73E507" w14:textId="77777777" w:rsidR="00AD544B" w:rsidRDefault="00AD544B">
    <w:pPr>
      <w:pStyle w:val="a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E508" w14:textId="77777777" w:rsidR="00AD544B" w:rsidRDefault="00AD544B">
    <w:pPr>
      <w:pStyle w:val="a0"/>
      <w:ind w:firstLine="360"/>
      <w:jc w:val="center"/>
    </w:pPr>
  </w:p>
  <w:p w14:paraId="3E73E509" w14:textId="77777777" w:rsidR="00AD544B" w:rsidRDefault="00AD544B">
    <w:pPr>
      <w:pStyle w:val="a0"/>
      <w:tabs>
        <w:tab w:val="clear" w:pos="4153"/>
        <w:tab w:val="clear" w:pos="8306"/>
        <w:tab w:val="left" w:pos="6315"/>
      </w:tabs>
      <w:ind w:right="26"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E50B" w14:textId="77777777" w:rsidR="00AD544B" w:rsidRDefault="00AD544B">
    <w:pPr>
      <w:pStyle w:val="a0"/>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847969"/>
    </w:sdtPr>
    <w:sdtContent>
      <w:p w14:paraId="3E73E50D" w14:textId="77777777" w:rsidR="00AD544B" w:rsidRDefault="00E91A70">
        <w:pPr>
          <w:pStyle w:val="a0"/>
          <w:ind w:firstLine="360"/>
          <w:jc w:val="center"/>
        </w:pPr>
        <w:r>
          <w:fldChar w:fldCharType="begin"/>
        </w:r>
        <w:r>
          <w:instrText>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05356"/>
    </w:sdtPr>
    <w:sdtContent>
      <w:p w14:paraId="3E73E510" w14:textId="77777777" w:rsidR="00AD544B" w:rsidRDefault="00E91A70">
        <w:pPr>
          <w:pStyle w:val="a0"/>
          <w:ind w:firstLine="360"/>
          <w:jc w:val="center"/>
        </w:pPr>
        <w:r>
          <w:fldChar w:fldCharType="begin"/>
        </w:r>
        <w:r>
          <w:instrText>PAGE   \* MERGEFORMAT</w:instrText>
        </w:r>
        <w:r>
          <w:fldChar w:fldCharType="separate"/>
        </w:r>
        <w:r>
          <w:rPr>
            <w:lang w:val="zh-CN"/>
          </w:rPr>
          <w:t>-</w:t>
        </w:r>
        <w:r>
          <w:t xml:space="preserve"> 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F347" w14:textId="77777777" w:rsidR="00222E42" w:rsidRDefault="00222E42">
      <w:pPr>
        <w:ind w:firstLine="480"/>
      </w:pPr>
      <w:r>
        <w:separator/>
      </w:r>
    </w:p>
  </w:footnote>
  <w:footnote w:type="continuationSeparator" w:id="0">
    <w:p w14:paraId="2F8A1FEC" w14:textId="77777777" w:rsidR="00222E42" w:rsidRDefault="00222E42">
      <w:pPr>
        <w:ind w:firstLine="480"/>
      </w:pPr>
      <w:r>
        <w:continuationSeparator/>
      </w:r>
    </w:p>
  </w:footnote>
  <w:footnote w:type="continuationNotice" w:id="1">
    <w:p w14:paraId="11BBA45A" w14:textId="77777777" w:rsidR="00222E42" w:rsidRDefault="00222E42">
      <w:pPr>
        <w:spacing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3FF8" w14:textId="77777777" w:rsidR="00AD544B" w:rsidRDefault="00AD544B">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E505" w14:textId="77777777" w:rsidR="00AD544B" w:rsidRDefault="00AD544B">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E50A" w14:textId="77777777" w:rsidR="00AD544B" w:rsidRDefault="00AD544B">
    <w:pPr>
      <w:pStyle w:val="af5"/>
      <w:pBdr>
        <w:bottom w:val="none" w:sz="0" w:space="1"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3D3A24"/>
    <w:multiLevelType w:val="singleLevel"/>
    <w:tmpl w:val="C53D3A24"/>
    <w:lvl w:ilvl="0">
      <w:start w:val="2"/>
      <w:numFmt w:val="decimal"/>
      <w:suff w:val="nothing"/>
      <w:lvlText w:val="%1、"/>
      <w:lvlJc w:val="left"/>
    </w:lvl>
  </w:abstractNum>
  <w:abstractNum w:abstractNumId="1" w15:restartNumberingAfterBreak="0">
    <w:nsid w:val="329F2EBA"/>
    <w:multiLevelType w:val="singleLevel"/>
    <w:tmpl w:val="329F2EBA"/>
    <w:lvl w:ilvl="0">
      <w:start w:val="1"/>
      <w:numFmt w:val="decimal"/>
      <w:pStyle w:val="X"/>
      <w:lvlText w:val="%1）"/>
      <w:lvlJc w:val="left"/>
      <w:pPr>
        <w:tabs>
          <w:tab w:val="left" w:pos="525"/>
        </w:tabs>
        <w:ind w:left="525" w:hanging="420"/>
      </w:pPr>
      <w:rPr>
        <w:rFonts w:cs="Times New Roman" w:hint="eastAsia"/>
      </w:rPr>
    </w:lvl>
  </w:abstractNum>
  <w:abstractNum w:abstractNumId="2" w15:restartNumberingAfterBreak="0">
    <w:nsid w:val="60643E30"/>
    <w:multiLevelType w:val="singleLevel"/>
    <w:tmpl w:val="60643E30"/>
    <w:lvl w:ilvl="0">
      <w:start w:val="1"/>
      <w:numFmt w:val="decimal"/>
      <w:suff w:val="nothing"/>
      <w:lvlText w:val="%1."/>
      <w:lvlJc w:val="left"/>
    </w:lvl>
  </w:abstractNum>
  <w:num w:numId="1" w16cid:durableId="162667099">
    <w:abstractNumId w:val="1"/>
  </w:num>
  <w:num w:numId="2" w16cid:durableId="1020862785">
    <w:abstractNumId w:val="2"/>
  </w:num>
  <w:num w:numId="3" w16cid:durableId="120829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0"/>
  <w:drawingGridHorizontalSpacing w:val="105"/>
  <w:drawingGridVerticalSpacing w:val="16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JjM2I0NzY4OWY5OTBiNDE4MGJhNzJlNDAxNTkwYzIifQ=="/>
  </w:docVars>
  <w:rsids>
    <w:rsidRoot w:val="000C2A6D"/>
    <w:rsid w:val="00000766"/>
    <w:rsid w:val="00001BA3"/>
    <w:rsid w:val="0000311E"/>
    <w:rsid w:val="0000335B"/>
    <w:rsid w:val="00004C77"/>
    <w:rsid w:val="00004DC0"/>
    <w:rsid w:val="00005DA5"/>
    <w:rsid w:val="00005F4C"/>
    <w:rsid w:val="000065B8"/>
    <w:rsid w:val="00011E16"/>
    <w:rsid w:val="00014D8A"/>
    <w:rsid w:val="000169A0"/>
    <w:rsid w:val="00017105"/>
    <w:rsid w:val="0002027A"/>
    <w:rsid w:val="00020B6B"/>
    <w:rsid w:val="0002101B"/>
    <w:rsid w:val="00021C79"/>
    <w:rsid w:val="00024D6C"/>
    <w:rsid w:val="00025847"/>
    <w:rsid w:val="00025883"/>
    <w:rsid w:val="00025E44"/>
    <w:rsid w:val="00027333"/>
    <w:rsid w:val="00030944"/>
    <w:rsid w:val="000314FD"/>
    <w:rsid w:val="00032AFE"/>
    <w:rsid w:val="00034019"/>
    <w:rsid w:val="00034501"/>
    <w:rsid w:val="00036483"/>
    <w:rsid w:val="00036E72"/>
    <w:rsid w:val="000370BF"/>
    <w:rsid w:val="0003727D"/>
    <w:rsid w:val="00042BE8"/>
    <w:rsid w:val="00045902"/>
    <w:rsid w:val="0004673E"/>
    <w:rsid w:val="00047A52"/>
    <w:rsid w:val="0005045F"/>
    <w:rsid w:val="00050F9D"/>
    <w:rsid w:val="00051081"/>
    <w:rsid w:val="0005177A"/>
    <w:rsid w:val="000520CA"/>
    <w:rsid w:val="00053C10"/>
    <w:rsid w:val="00057036"/>
    <w:rsid w:val="00057622"/>
    <w:rsid w:val="000579BF"/>
    <w:rsid w:val="00057AD6"/>
    <w:rsid w:val="00057FB9"/>
    <w:rsid w:val="000610ED"/>
    <w:rsid w:val="000620B6"/>
    <w:rsid w:val="00062195"/>
    <w:rsid w:val="000633C8"/>
    <w:rsid w:val="00064215"/>
    <w:rsid w:val="00065A4A"/>
    <w:rsid w:val="00066CC9"/>
    <w:rsid w:val="000717BD"/>
    <w:rsid w:val="00073AEB"/>
    <w:rsid w:val="000758C1"/>
    <w:rsid w:val="000775F1"/>
    <w:rsid w:val="0007762C"/>
    <w:rsid w:val="00077A6B"/>
    <w:rsid w:val="00081014"/>
    <w:rsid w:val="00083308"/>
    <w:rsid w:val="0008417E"/>
    <w:rsid w:val="00084654"/>
    <w:rsid w:val="0008520D"/>
    <w:rsid w:val="00091762"/>
    <w:rsid w:val="00093038"/>
    <w:rsid w:val="000943EA"/>
    <w:rsid w:val="00095F09"/>
    <w:rsid w:val="000A12E4"/>
    <w:rsid w:val="000A14DC"/>
    <w:rsid w:val="000A17C7"/>
    <w:rsid w:val="000A1A6D"/>
    <w:rsid w:val="000A251B"/>
    <w:rsid w:val="000A25BB"/>
    <w:rsid w:val="000A3AEB"/>
    <w:rsid w:val="000A4B22"/>
    <w:rsid w:val="000A4F45"/>
    <w:rsid w:val="000B08E5"/>
    <w:rsid w:val="000B0B30"/>
    <w:rsid w:val="000B17E1"/>
    <w:rsid w:val="000B301D"/>
    <w:rsid w:val="000B325A"/>
    <w:rsid w:val="000B4F29"/>
    <w:rsid w:val="000B537A"/>
    <w:rsid w:val="000B6395"/>
    <w:rsid w:val="000B7A8C"/>
    <w:rsid w:val="000C09F6"/>
    <w:rsid w:val="000C1EF3"/>
    <w:rsid w:val="000C2245"/>
    <w:rsid w:val="000C2A6D"/>
    <w:rsid w:val="000C4202"/>
    <w:rsid w:val="000C433C"/>
    <w:rsid w:val="000C7A04"/>
    <w:rsid w:val="000C7F81"/>
    <w:rsid w:val="000D0B6A"/>
    <w:rsid w:val="000D3271"/>
    <w:rsid w:val="000D44AF"/>
    <w:rsid w:val="000D5679"/>
    <w:rsid w:val="000E1547"/>
    <w:rsid w:val="000E1A77"/>
    <w:rsid w:val="000E2068"/>
    <w:rsid w:val="000E2CF2"/>
    <w:rsid w:val="000E3718"/>
    <w:rsid w:val="000E5048"/>
    <w:rsid w:val="000F0F79"/>
    <w:rsid w:val="000F1C0B"/>
    <w:rsid w:val="000F52C5"/>
    <w:rsid w:val="000F558E"/>
    <w:rsid w:val="001003A7"/>
    <w:rsid w:val="00100586"/>
    <w:rsid w:val="00102D29"/>
    <w:rsid w:val="0010531C"/>
    <w:rsid w:val="0010617D"/>
    <w:rsid w:val="00106356"/>
    <w:rsid w:val="00106D67"/>
    <w:rsid w:val="00106E45"/>
    <w:rsid w:val="001118F2"/>
    <w:rsid w:val="0011317B"/>
    <w:rsid w:val="001131FE"/>
    <w:rsid w:val="00114F6C"/>
    <w:rsid w:val="0011563A"/>
    <w:rsid w:val="0011607C"/>
    <w:rsid w:val="001172F5"/>
    <w:rsid w:val="001175D2"/>
    <w:rsid w:val="001179A1"/>
    <w:rsid w:val="00120A6F"/>
    <w:rsid w:val="0012148F"/>
    <w:rsid w:val="00121BA7"/>
    <w:rsid w:val="00122DDF"/>
    <w:rsid w:val="00124374"/>
    <w:rsid w:val="00127903"/>
    <w:rsid w:val="001303C8"/>
    <w:rsid w:val="00130EB0"/>
    <w:rsid w:val="001338C6"/>
    <w:rsid w:val="00135FD8"/>
    <w:rsid w:val="00137E7C"/>
    <w:rsid w:val="00152809"/>
    <w:rsid w:val="001536EE"/>
    <w:rsid w:val="00154E0D"/>
    <w:rsid w:val="00155250"/>
    <w:rsid w:val="00155251"/>
    <w:rsid w:val="00155486"/>
    <w:rsid w:val="00155679"/>
    <w:rsid w:val="00155A78"/>
    <w:rsid w:val="00155B1B"/>
    <w:rsid w:val="00155FAD"/>
    <w:rsid w:val="00156CE9"/>
    <w:rsid w:val="001573D8"/>
    <w:rsid w:val="0015779D"/>
    <w:rsid w:val="00162836"/>
    <w:rsid w:val="00162895"/>
    <w:rsid w:val="00163055"/>
    <w:rsid w:val="00165BA9"/>
    <w:rsid w:val="0016794C"/>
    <w:rsid w:val="00171295"/>
    <w:rsid w:val="0017306B"/>
    <w:rsid w:val="00175595"/>
    <w:rsid w:val="0017682D"/>
    <w:rsid w:val="00176EB4"/>
    <w:rsid w:val="00181C91"/>
    <w:rsid w:val="00182086"/>
    <w:rsid w:val="001831C0"/>
    <w:rsid w:val="00184EA4"/>
    <w:rsid w:val="001867DF"/>
    <w:rsid w:val="00187B5C"/>
    <w:rsid w:val="001904A4"/>
    <w:rsid w:val="00191D54"/>
    <w:rsid w:val="00191F4E"/>
    <w:rsid w:val="001926C3"/>
    <w:rsid w:val="00194B81"/>
    <w:rsid w:val="00194EFB"/>
    <w:rsid w:val="001961AB"/>
    <w:rsid w:val="001A0781"/>
    <w:rsid w:val="001A13DF"/>
    <w:rsid w:val="001A3D37"/>
    <w:rsid w:val="001A4B67"/>
    <w:rsid w:val="001A5A59"/>
    <w:rsid w:val="001A5FEB"/>
    <w:rsid w:val="001A7DFD"/>
    <w:rsid w:val="001B2FD9"/>
    <w:rsid w:val="001B741C"/>
    <w:rsid w:val="001B7649"/>
    <w:rsid w:val="001C033F"/>
    <w:rsid w:val="001C0672"/>
    <w:rsid w:val="001C129A"/>
    <w:rsid w:val="001C1494"/>
    <w:rsid w:val="001C3CDC"/>
    <w:rsid w:val="001C4205"/>
    <w:rsid w:val="001C7D88"/>
    <w:rsid w:val="001D048F"/>
    <w:rsid w:val="001D1CB1"/>
    <w:rsid w:val="001D52B6"/>
    <w:rsid w:val="001D5BF0"/>
    <w:rsid w:val="001E04A8"/>
    <w:rsid w:val="001E14AB"/>
    <w:rsid w:val="001E3248"/>
    <w:rsid w:val="001E3CF2"/>
    <w:rsid w:val="001E53E9"/>
    <w:rsid w:val="001E5F1F"/>
    <w:rsid w:val="001F218B"/>
    <w:rsid w:val="001F2590"/>
    <w:rsid w:val="001F2CDD"/>
    <w:rsid w:val="001F3617"/>
    <w:rsid w:val="001F6A89"/>
    <w:rsid w:val="002009C5"/>
    <w:rsid w:val="002017CD"/>
    <w:rsid w:val="002039CB"/>
    <w:rsid w:val="00204B1B"/>
    <w:rsid w:val="00207061"/>
    <w:rsid w:val="0021102C"/>
    <w:rsid w:val="00211FE9"/>
    <w:rsid w:val="002134ED"/>
    <w:rsid w:val="00214457"/>
    <w:rsid w:val="00216846"/>
    <w:rsid w:val="002173D6"/>
    <w:rsid w:val="00220161"/>
    <w:rsid w:val="00220A93"/>
    <w:rsid w:val="00220E71"/>
    <w:rsid w:val="00222E42"/>
    <w:rsid w:val="00223882"/>
    <w:rsid w:val="002247AE"/>
    <w:rsid w:val="002249CF"/>
    <w:rsid w:val="002257A6"/>
    <w:rsid w:val="00226436"/>
    <w:rsid w:val="0023061B"/>
    <w:rsid w:val="0023371C"/>
    <w:rsid w:val="00236631"/>
    <w:rsid w:val="00236F7F"/>
    <w:rsid w:val="00242C82"/>
    <w:rsid w:val="00243894"/>
    <w:rsid w:val="00245514"/>
    <w:rsid w:val="00245F4F"/>
    <w:rsid w:val="0024683E"/>
    <w:rsid w:val="00246DD1"/>
    <w:rsid w:val="00251131"/>
    <w:rsid w:val="00251B40"/>
    <w:rsid w:val="0025252F"/>
    <w:rsid w:val="00255830"/>
    <w:rsid w:val="0025618A"/>
    <w:rsid w:val="002567CB"/>
    <w:rsid w:val="00260153"/>
    <w:rsid w:val="0026131C"/>
    <w:rsid w:val="00262222"/>
    <w:rsid w:val="00262581"/>
    <w:rsid w:val="00262805"/>
    <w:rsid w:val="0026404E"/>
    <w:rsid w:val="00265FEA"/>
    <w:rsid w:val="00266700"/>
    <w:rsid w:val="00266827"/>
    <w:rsid w:val="00267829"/>
    <w:rsid w:val="002700FD"/>
    <w:rsid w:val="00271B52"/>
    <w:rsid w:val="0027457E"/>
    <w:rsid w:val="0027788A"/>
    <w:rsid w:val="00281CC8"/>
    <w:rsid w:val="00284990"/>
    <w:rsid w:val="002863A6"/>
    <w:rsid w:val="00286458"/>
    <w:rsid w:val="002869A9"/>
    <w:rsid w:val="00286A49"/>
    <w:rsid w:val="002874FD"/>
    <w:rsid w:val="00287DB2"/>
    <w:rsid w:val="00290833"/>
    <w:rsid w:val="00290854"/>
    <w:rsid w:val="0029163A"/>
    <w:rsid w:val="00292471"/>
    <w:rsid w:val="002A1436"/>
    <w:rsid w:val="002A1B12"/>
    <w:rsid w:val="002A287E"/>
    <w:rsid w:val="002A2FD7"/>
    <w:rsid w:val="002A4B87"/>
    <w:rsid w:val="002A6EB0"/>
    <w:rsid w:val="002A77C9"/>
    <w:rsid w:val="002B0889"/>
    <w:rsid w:val="002B120B"/>
    <w:rsid w:val="002B187C"/>
    <w:rsid w:val="002B1F49"/>
    <w:rsid w:val="002B3D2A"/>
    <w:rsid w:val="002B41F4"/>
    <w:rsid w:val="002B5431"/>
    <w:rsid w:val="002B6926"/>
    <w:rsid w:val="002C1175"/>
    <w:rsid w:val="002C17D7"/>
    <w:rsid w:val="002C35CF"/>
    <w:rsid w:val="002C663D"/>
    <w:rsid w:val="002D14A6"/>
    <w:rsid w:val="002D29E7"/>
    <w:rsid w:val="002D32C7"/>
    <w:rsid w:val="002D5E22"/>
    <w:rsid w:val="002D632B"/>
    <w:rsid w:val="002D7834"/>
    <w:rsid w:val="002E1454"/>
    <w:rsid w:val="002E1DB3"/>
    <w:rsid w:val="002E2891"/>
    <w:rsid w:val="002E2E91"/>
    <w:rsid w:val="002E3800"/>
    <w:rsid w:val="002E3A20"/>
    <w:rsid w:val="002E5C33"/>
    <w:rsid w:val="002E65D6"/>
    <w:rsid w:val="002F1E90"/>
    <w:rsid w:val="002F392E"/>
    <w:rsid w:val="002F39EE"/>
    <w:rsid w:val="002F5918"/>
    <w:rsid w:val="002F7BE9"/>
    <w:rsid w:val="00300618"/>
    <w:rsid w:val="00300B49"/>
    <w:rsid w:val="003026AB"/>
    <w:rsid w:val="00304CCE"/>
    <w:rsid w:val="00305EF9"/>
    <w:rsid w:val="003063EA"/>
    <w:rsid w:val="00306C13"/>
    <w:rsid w:val="0030728A"/>
    <w:rsid w:val="00312372"/>
    <w:rsid w:val="0031287D"/>
    <w:rsid w:val="00314691"/>
    <w:rsid w:val="00316270"/>
    <w:rsid w:val="00317231"/>
    <w:rsid w:val="0032120B"/>
    <w:rsid w:val="003217E2"/>
    <w:rsid w:val="003238A1"/>
    <w:rsid w:val="00323A84"/>
    <w:rsid w:val="00324AA8"/>
    <w:rsid w:val="00326A2A"/>
    <w:rsid w:val="003303D5"/>
    <w:rsid w:val="00333B4D"/>
    <w:rsid w:val="0033477A"/>
    <w:rsid w:val="00335C49"/>
    <w:rsid w:val="00336B95"/>
    <w:rsid w:val="0034136F"/>
    <w:rsid w:val="00341CB8"/>
    <w:rsid w:val="00343F6E"/>
    <w:rsid w:val="0034496F"/>
    <w:rsid w:val="00345FB4"/>
    <w:rsid w:val="0034609E"/>
    <w:rsid w:val="00346B01"/>
    <w:rsid w:val="003503F6"/>
    <w:rsid w:val="00354253"/>
    <w:rsid w:val="00354C8A"/>
    <w:rsid w:val="0035554B"/>
    <w:rsid w:val="00356080"/>
    <w:rsid w:val="00357996"/>
    <w:rsid w:val="00357DE3"/>
    <w:rsid w:val="00360394"/>
    <w:rsid w:val="00364271"/>
    <w:rsid w:val="003643F7"/>
    <w:rsid w:val="00364BE3"/>
    <w:rsid w:val="00365C20"/>
    <w:rsid w:val="0036685F"/>
    <w:rsid w:val="00366864"/>
    <w:rsid w:val="00366A19"/>
    <w:rsid w:val="003670F3"/>
    <w:rsid w:val="00367CE4"/>
    <w:rsid w:val="00370E82"/>
    <w:rsid w:val="00372400"/>
    <w:rsid w:val="003736AC"/>
    <w:rsid w:val="003736FD"/>
    <w:rsid w:val="00380F84"/>
    <w:rsid w:val="00381548"/>
    <w:rsid w:val="00381B6E"/>
    <w:rsid w:val="00381DAF"/>
    <w:rsid w:val="00382FA9"/>
    <w:rsid w:val="00384AC7"/>
    <w:rsid w:val="00386455"/>
    <w:rsid w:val="00390100"/>
    <w:rsid w:val="0039173A"/>
    <w:rsid w:val="00391FE0"/>
    <w:rsid w:val="00394D45"/>
    <w:rsid w:val="0039619C"/>
    <w:rsid w:val="003975FC"/>
    <w:rsid w:val="003A332B"/>
    <w:rsid w:val="003A48B7"/>
    <w:rsid w:val="003A48BE"/>
    <w:rsid w:val="003A552F"/>
    <w:rsid w:val="003A7DDF"/>
    <w:rsid w:val="003A7E4B"/>
    <w:rsid w:val="003B04E9"/>
    <w:rsid w:val="003B1C18"/>
    <w:rsid w:val="003B4207"/>
    <w:rsid w:val="003B62FD"/>
    <w:rsid w:val="003B75F3"/>
    <w:rsid w:val="003C0697"/>
    <w:rsid w:val="003C08CC"/>
    <w:rsid w:val="003C2D70"/>
    <w:rsid w:val="003C2F44"/>
    <w:rsid w:val="003C3429"/>
    <w:rsid w:val="003C3A0B"/>
    <w:rsid w:val="003C3F14"/>
    <w:rsid w:val="003C49D9"/>
    <w:rsid w:val="003C52D6"/>
    <w:rsid w:val="003C7821"/>
    <w:rsid w:val="003D183A"/>
    <w:rsid w:val="003D2B9C"/>
    <w:rsid w:val="003D2CF8"/>
    <w:rsid w:val="003D3C38"/>
    <w:rsid w:val="003D6128"/>
    <w:rsid w:val="003E2065"/>
    <w:rsid w:val="003E2905"/>
    <w:rsid w:val="003E2E30"/>
    <w:rsid w:val="003E4062"/>
    <w:rsid w:val="003E4716"/>
    <w:rsid w:val="003E5EBE"/>
    <w:rsid w:val="003E73ED"/>
    <w:rsid w:val="003E7C72"/>
    <w:rsid w:val="003F2051"/>
    <w:rsid w:val="003F2359"/>
    <w:rsid w:val="003F477C"/>
    <w:rsid w:val="003F7970"/>
    <w:rsid w:val="003F7DA1"/>
    <w:rsid w:val="003F7F30"/>
    <w:rsid w:val="00400158"/>
    <w:rsid w:val="00400209"/>
    <w:rsid w:val="004005EE"/>
    <w:rsid w:val="00400DB0"/>
    <w:rsid w:val="0040125A"/>
    <w:rsid w:val="00401862"/>
    <w:rsid w:val="00401C17"/>
    <w:rsid w:val="0040228A"/>
    <w:rsid w:val="004049DC"/>
    <w:rsid w:val="00404A7E"/>
    <w:rsid w:val="00405674"/>
    <w:rsid w:val="00405820"/>
    <w:rsid w:val="00410C83"/>
    <w:rsid w:val="00411644"/>
    <w:rsid w:val="00411CB6"/>
    <w:rsid w:val="00413164"/>
    <w:rsid w:val="00416133"/>
    <w:rsid w:val="00416552"/>
    <w:rsid w:val="00416AC0"/>
    <w:rsid w:val="00417160"/>
    <w:rsid w:val="00420A99"/>
    <w:rsid w:val="00422243"/>
    <w:rsid w:val="00422629"/>
    <w:rsid w:val="004229F8"/>
    <w:rsid w:val="00423C7A"/>
    <w:rsid w:val="00423E70"/>
    <w:rsid w:val="00425539"/>
    <w:rsid w:val="00425FBD"/>
    <w:rsid w:val="00426E41"/>
    <w:rsid w:val="004274C0"/>
    <w:rsid w:val="004276F0"/>
    <w:rsid w:val="00431610"/>
    <w:rsid w:val="0043191C"/>
    <w:rsid w:val="00431ACF"/>
    <w:rsid w:val="00431CA8"/>
    <w:rsid w:val="00433AEE"/>
    <w:rsid w:val="00434030"/>
    <w:rsid w:val="00434844"/>
    <w:rsid w:val="00434E31"/>
    <w:rsid w:val="004357F4"/>
    <w:rsid w:val="0043719F"/>
    <w:rsid w:val="00440136"/>
    <w:rsid w:val="00441A7A"/>
    <w:rsid w:val="00445529"/>
    <w:rsid w:val="00445A2F"/>
    <w:rsid w:val="0044615F"/>
    <w:rsid w:val="00446716"/>
    <w:rsid w:val="00450D63"/>
    <w:rsid w:val="004564EA"/>
    <w:rsid w:val="0046139D"/>
    <w:rsid w:val="0046176E"/>
    <w:rsid w:val="00461C67"/>
    <w:rsid w:val="00464A66"/>
    <w:rsid w:val="00465027"/>
    <w:rsid w:val="00465EC5"/>
    <w:rsid w:val="0046644E"/>
    <w:rsid w:val="0047307A"/>
    <w:rsid w:val="004741C6"/>
    <w:rsid w:val="004764E4"/>
    <w:rsid w:val="00480EB0"/>
    <w:rsid w:val="00483737"/>
    <w:rsid w:val="004844B4"/>
    <w:rsid w:val="00485520"/>
    <w:rsid w:val="004865B8"/>
    <w:rsid w:val="00486D98"/>
    <w:rsid w:val="00486DD9"/>
    <w:rsid w:val="00487726"/>
    <w:rsid w:val="00491A9A"/>
    <w:rsid w:val="00493ABB"/>
    <w:rsid w:val="0049425E"/>
    <w:rsid w:val="00495E3C"/>
    <w:rsid w:val="00496306"/>
    <w:rsid w:val="004970B3"/>
    <w:rsid w:val="004A3ACC"/>
    <w:rsid w:val="004A5588"/>
    <w:rsid w:val="004A5932"/>
    <w:rsid w:val="004A5E0E"/>
    <w:rsid w:val="004A631B"/>
    <w:rsid w:val="004A67EE"/>
    <w:rsid w:val="004A71BB"/>
    <w:rsid w:val="004A7A46"/>
    <w:rsid w:val="004B2E8F"/>
    <w:rsid w:val="004B66F0"/>
    <w:rsid w:val="004C08B7"/>
    <w:rsid w:val="004C2EED"/>
    <w:rsid w:val="004C4082"/>
    <w:rsid w:val="004C518A"/>
    <w:rsid w:val="004C5CE0"/>
    <w:rsid w:val="004C5DE8"/>
    <w:rsid w:val="004C7CDE"/>
    <w:rsid w:val="004D0844"/>
    <w:rsid w:val="004D0DCF"/>
    <w:rsid w:val="004D36B0"/>
    <w:rsid w:val="004D402C"/>
    <w:rsid w:val="004D416A"/>
    <w:rsid w:val="004D4DAB"/>
    <w:rsid w:val="004D4DFE"/>
    <w:rsid w:val="004D506B"/>
    <w:rsid w:val="004D519A"/>
    <w:rsid w:val="004D544E"/>
    <w:rsid w:val="004D7849"/>
    <w:rsid w:val="004E18B1"/>
    <w:rsid w:val="004E2732"/>
    <w:rsid w:val="004E41FB"/>
    <w:rsid w:val="004E56A8"/>
    <w:rsid w:val="004E625B"/>
    <w:rsid w:val="004E6E92"/>
    <w:rsid w:val="004F0123"/>
    <w:rsid w:val="004F1600"/>
    <w:rsid w:val="004F1A13"/>
    <w:rsid w:val="004F1F4E"/>
    <w:rsid w:val="004F2739"/>
    <w:rsid w:val="004F3C01"/>
    <w:rsid w:val="004F3EE1"/>
    <w:rsid w:val="004F432F"/>
    <w:rsid w:val="004F6EC2"/>
    <w:rsid w:val="00501059"/>
    <w:rsid w:val="00501062"/>
    <w:rsid w:val="005012DE"/>
    <w:rsid w:val="0050204C"/>
    <w:rsid w:val="005031B1"/>
    <w:rsid w:val="00505065"/>
    <w:rsid w:val="005079CF"/>
    <w:rsid w:val="00513CAD"/>
    <w:rsid w:val="00514B1A"/>
    <w:rsid w:val="00521A58"/>
    <w:rsid w:val="00521CEA"/>
    <w:rsid w:val="0052268A"/>
    <w:rsid w:val="00522791"/>
    <w:rsid w:val="005235E2"/>
    <w:rsid w:val="00525DB6"/>
    <w:rsid w:val="00526CB5"/>
    <w:rsid w:val="00527264"/>
    <w:rsid w:val="00530157"/>
    <w:rsid w:val="005306B4"/>
    <w:rsid w:val="00530CD2"/>
    <w:rsid w:val="0053178A"/>
    <w:rsid w:val="00531E66"/>
    <w:rsid w:val="0053212F"/>
    <w:rsid w:val="00533804"/>
    <w:rsid w:val="00534F87"/>
    <w:rsid w:val="0053504F"/>
    <w:rsid w:val="00535DDD"/>
    <w:rsid w:val="00536882"/>
    <w:rsid w:val="00537DC0"/>
    <w:rsid w:val="0054069E"/>
    <w:rsid w:val="005417A5"/>
    <w:rsid w:val="005436AD"/>
    <w:rsid w:val="005471A5"/>
    <w:rsid w:val="00547442"/>
    <w:rsid w:val="005508AA"/>
    <w:rsid w:val="0055158B"/>
    <w:rsid w:val="00551675"/>
    <w:rsid w:val="005518D1"/>
    <w:rsid w:val="005539E9"/>
    <w:rsid w:val="0055407B"/>
    <w:rsid w:val="0055596F"/>
    <w:rsid w:val="005563C8"/>
    <w:rsid w:val="00556541"/>
    <w:rsid w:val="005571D7"/>
    <w:rsid w:val="00560180"/>
    <w:rsid w:val="0056171A"/>
    <w:rsid w:val="005634FF"/>
    <w:rsid w:val="00564100"/>
    <w:rsid w:val="00564B16"/>
    <w:rsid w:val="0056669B"/>
    <w:rsid w:val="00566ADF"/>
    <w:rsid w:val="00566E3A"/>
    <w:rsid w:val="00571116"/>
    <w:rsid w:val="00572445"/>
    <w:rsid w:val="00573549"/>
    <w:rsid w:val="00574446"/>
    <w:rsid w:val="00575F5D"/>
    <w:rsid w:val="00576037"/>
    <w:rsid w:val="00576434"/>
    <w:rsid w:val="005769E0"/>
    <w:rsid w:val="005770B4"/>
    <w:rsid w:val="00577AFC"/>
    <w:rsid w:val="00580ACB"/>
    <w:rsid w:val="0058138A"/>
    <w:rsid w:val="00582604"/>
    <w:rsid w:val="00583A48"/>
    <w:rsid w:val="00583AFB"/>
    <w:rsid w:val="00583EC7"/>
    <w:rsid w:val="0058640E"/>
    <w:rsid w:val="00586E20"/>
    <w:rsid w:val="00587321"/>
    <w:rsid w:val="00587441"/>
    <w:rsid w:val="00592C75"/>
    <w:rsid w:val="00592FBD"/>
    <w:rsid w:val="005936DD"/>
    <w:rsid w:val="00593960"/>
    <w:rsid w:val="00595FCF"/>
    <w:rsid w:val="00596243"/>
    <w:rsid w:val="00597972"/>
    <w:rsid w:val="005A07CA"/>
    <w:rsid w:val="005A080B"/>
    <w:rsid w:val="005A2D5C"/>
    <w:rsid w:val="005A2FE6"/>
    <w:rsid w:val="005A6BC1"/>
    <w:rsid w:val="005A78B5"/>
    <w:rsid w:val="005A7C4F"/>
    <w:rsid w:val="005B02D5"/>
    <w:rsid w:val="005B180F"/>
    <w:rsid w:val="005B1E7A"/>
    <w:rsid w:val="005B26E5"/>
    <w:rsid w:val="005B2BF9"/>
    <w:rsid w:val="005B331C"/>
    <w:rsid w:val="005B3B0A"/>
    <w:rsid w:val="005C207C"/>
    <w:rsid w:val="005C3066"/>
    <w:rsid w:val="005C39F5"/>
    <w:rsid w:val="005C53BA"/>
    <w:rsid w:val="005C5859"/>
    <w:rsid w:val="005D2EFF"/>
    <w:rsid w:val="005D3C05"/>
    <w:rsid w:val="005D550F"/>
    <w:rsid w:val="005D6D3A"/>
    <w:rsid w:val="005D7793"/>
    <w:rsid w:val="005D78B0"/>
    <w:rsid w:val="005E0055"/>
    <w:rsid w:val="005E1086"/>
    <w:rsid w:val="005E460E"/>
    <w:rsid w:val="005E47B7"/>
    <w:rsid w:val="005E5145"/>
    <w:rsid w:val="005E5778"/>
    <w:rsid w:val="005E7FCA"/>
    <w:rsid w:val="005F0080"/>
    <w:rsid w:val="005F1CF3"/>
    <w:rsid w:val="005F2849"/>
    <w:rsid w:val="005F3F31"/>
    <w:rsid w:val="005F4CFC"/>
    <w:rsid w:val="005F6391"/>
    <w:rsid w:val="005F77FF"/>
    <w:rsid w:val="005F7BB2"/>
    <w:rsid w:val="006007BF"/>
    <w:rsid w:val="00601D86"/>
    <w:rsid w:val="00601FB3"/>
    <w:rsid w:val="00602280"/>
    <w:rsid w:val="00603492"/>
    <w:rsid w:val="00606F3F"/>
    <w:rsid w:val="006073FF"/>
    <w:rsid w:val="00607706"/>
    <w:rsid w:val="00607C26"/>
    <w:rsid w:val="00610632"/>
    <w:rsid w:val="00610FED"/>
    <w:rsid w:val="006135EC"/>
    <w:rsid w:val="00614288"/>
    <w:rsid w:val="00614C60"/>
    <w:rsid w:val="00614EBF"/>
    <w:rsid w:val="00615863"/>
    <w:rsid w:val="00615901"/>
    <w:rsid w:val="00617A0C"/>
    <w:rsid w:val="00622272"/>
    <w:rsid w:val="00622293"/>
    <w:rsid w:val="00622380"/>
    <w:rsid w:val="00623580"/>
    <w:rsid w:val="00623AE6"/>
    <w:rsid w:val="00625B95"/>
    <w:rsid w:val="00626E04"/>
    <w:rsid w:val="0062726A"/>
    <w:rsid w:val="00627458"/>
    <w:rsid w:val="00627D17"/>
    <w:rsid w:val="00627D76"/>
    <w:rsid w:val="00630AA7"/>
    <w:rsid w:val="00631251"/>
    <w:rsid w:val="006329B7"/>
    <w:rsid w:val="00633006"/>
    <w:rsid w:val="00634958"/>
    <w:rsid w:val="00636028"/>
    <w:rsid w:val="006370A5"/>
    <w:rsid w:val="006371BA"/>
    <w:rsid w:val="006373F0"/>
    <w:rsid w:val="0064042A"/>
    <w:rsid w:val="00640DE6"/>
    <w:rsid w:val="006450F7"/>
    <w:rsid w:val="0064531C"/>
    <w:rsid w:val="0065047D"/>
    <w:rsid w:val="00656343"/>
    <w:rsid w:val="0065698E"/>
    <w:rsid w:val="00657B9F"/>
    <w:rsid w:val="00660F90"/>
    <w:rsid w:val="00661007"/>
    <w:rsid w:val="006637A4"/>
    <w:rsid w:val="00667A91"/>
    <w:rsid w:val="00667E79"/>
    <w:rsid w:val="00671642"/>
    <w:rsid w:val="0067252E"/>
    <w:rsid w:val="00674FFE"/>
    <w:rsid w:val="00675B76"/>
    <w:rsid w:val="00677027"/>
    <w:rsid w:val="00680065"/>
    <w:rsid w:val="00680A39"/>
    <w:rsid w:val="00680FFC"/>
    <w:rsid w:val="006835CF"/>
    <w:rsid w:val="00684CDD"/>
    <w:rsid w:val="00684CEE"/>
    <w:rsid w:val="006857E6"/>
    <w:rsid w:val="00685FB8"/>
    <w:rsid w:val="00687857"/>
    <w:rsid w:val="00690B7E"/>
    <w:rsid w:val="00690CA5"/>
    <w:rsid w:val="006918C0"/>
    <w:rsid w:val="0069273B"/>
    <w:rsid w:val="00693985"/>
    <w:rsid w:val="00694BA8"/>
    <w:rsid w:val="006972F7"/>
    <w:rsid w:val="006A0E72"/>
    <w:rsid w:val="006A1694"/>
    <w:rsid w:val="006A196C"/>
    <w:rsid w:val="006A19A0"/>
    <w:rsid w:val="006A36C8"/>
    <w:rsid w:val="006A394E"/>
    <w:rsid w:val="006A6335"/>
    <w:rsid w:val="006A7B0E"/>
    <w:rsid w:val="006B0794"/>
    <w:rsid w:val="006B0BB9"/>
    <w:rsid w:val="006B12C7"/>
    <w:rsid w:val="006B14BD"/>
    <w:rsid w:val="006B2A37"/>
    <w:rsid w:val="006B4E8A"/>
    <w:rsid w:val="006B7A00"/>
    <w:rsid w:val="006C1137"/>
    <w:rsid w:val="006C26A4"/>
    <w:rsid w:val="006C3BC8"/>
    <w:rsid w:val="006C444F"/>
    <w:rsid w:val="006C5926"/>
    <w:rsid w:val="006C770A"/>
    <w:rsid w:val="006D0614"/>
    <w:rsid w:val="006D1DCB"/>
    <w:rsid w:val="006D6F60"/>
    <w:rsid w:val="006E03A9"/>
    <w:rsid w:val="006E0B1D"/>
    <w:rsid w:val="006E36E8"/>
    <w:rsid w:val="006E4607"/>
    <w:rsid w:val="006E4AFE"/>
    <w:rsid w:val="006E56C7"/>
    <w:rsid w:val="006E5B23"/>
    <w:rsid w:val="006E6450"/>
    <w:rsid w:val="006E6F03"/>
    <w:rsid w:val="006E795A"/>
    <w:rsid w:val="006E7B00"/>
    <w:rsid w:val="006F1239"/>
    <w:rsid w:val="006F1E38"/>
    <w:rsid w:val="006F3280"/>
    <w:rsid w:val="006F57B5"/>
    <w:rsid w:val="006F6408"/>
    <w:rsid w:val="0070150E"/>
    <w:rsid w:val="00702618"/>
    <w:rsid w:val="00702C2A"/>
    <w:rsid w:val="00704DEE"/>
    <w:rsid w:val="00705924"/>
    <w:rsid w:val="00705AE4"/>
    <w:rsid w:val="0070623F"/>
    <w:rsid w:val="00711483"/>
    <w:rsid w:val="007115D9"/>
    <w:rsid w:val="0071197F"/>
    <w:rsid w:val="00712AAD"/>
    <w:rsid w:val="00716040"/>
    <w:rsid w:val="00716DDF"/>
    <w:rsid w:val="0071707F"/>
    <w:rsid w:val="0071761B"/>
    <w:rsid w:val="00720123"/>
    <w:rsid w:val="007203F0"/>
    <w:rsid w:val="00721039"/>
    <w:rsid w:val="0072255A"/>
    <w:rsid w:val="00722A36"/>
    <w:rsid w:val="00727593"/>
    <w:rsid w:val="00733B1F"/>
    <w:rsid w:val="0073595C"/>
    <w:rsid w:val="0073680B"/>
    <w:rsid w:val="007370E9"/>
    <w:rsid w:val="007372F7"/>
    <w:rsid w:val="00737AB4"/>
    <w:rsid w:val="00737EF7"/>
    <w:rsid w:val="00740203"/>
    <w:rsid w:val="007408D7"/>
    <w:rsid w:val="00741FE1"/>
    <w:rsid w:val="00742127"/>
    <w:rsid w:val="007455DB"/>
    <w:rsid w:val="00747305"/>
    <w:rsid w:val="00747B73"/>
    <w:rsid w:val="00747CFE"/>
    <w:rsid w:val="007509BD"/>
    <w:rsid w:val="00750DB3"/>
    <w:rsid w:val="00752A8D"/>
    <w:rsid w:val="00752C8E"/>
    <w:rsid w:val="00753AE8"/>
    <w:rsid w:val="007547C7"/>
    <w:rsid w:val="00755895"/>
    <w:rsid w:val="00755C3B"/>
    <w:rsid w:val="0075647D"/>
    <w:rsid w:val="00756820"/>
    <w:rsid w:val="00756A5C"/>
    <w:rsid w:val="00757E72"/>
    <w:rsid w:val="0076091F"/>
    <w:rsid w:val="007615CD"/>
    <w:rsid w:val="00765637"/>
    <w:rsid w:val="00765F4A"/>
    <w:rsid w:val="00766776"/>
    <w:rsid w:val="00766D65"/>
    <w:rsid w:val="007673A5"/>
    <w:rsid w:val="00767486"/>
    <w:rsid w:val="007728B6"/>
    <w:rsid w:val="0077311F"/>
    <w:rsid w:val="00773572"/>
    <w:rsid w:val="0077501C"/>
    <w:rsid w:val="00775384"/>
    <w:rsid w:val="00775A6A"/>
    <w:rsid w:val="00777FB6"/>
    <w:rsid w:val="00780D7E"/>
    <w:rsid w:val="007822A7"/>
    <w:rsid w:val="00783EBF"/>
    <w:rsid w:val="00785E54"/>
    <w:rsid w:val="007902E9"/>
    <w:rsid w:val="00790ABC"/>
    <w:rsid w:val="00791A2E"/>
    <w:rsid w:val="00792652"/>
    <w:rsid w:val="00792984"/>
    <w:rsid w:val="0079327E"/>
    <w:rsid w:val="007934DD"/>
    <w:rsid w:val="00793E48"/>
    <w:rsid w:val="007958BA"/>
    <w:rsid w:val="007A0DFE"/>
    <w:rsid w:val="007A15BF"/>
    <w:rsid w:val="007A25D6"/>
    <w:rsid w:val="007A4013"/>
    <w:rsid w:val="007A41F8"/>
    <w:rsid w:val="007A769F"/>
    <w:rsid w:val="007B1FA4"/>
    <w:rsid w:val="007B211E"/>
    <w:rsid w:val="007B286B"/>
    <w:rsid w:val="007B28BC"/>
    <w:rsid w:val="007B2F11"/>
    <w:rsid w:val="007C2642"/>
    <w:rsid w:val="007C3118"/>
    <w:rsid w:val="007C318A"/>
    <w:rsid w:val="007C3CBB"/>
    <w:rsid w:val="007C4E04"/>
    <w:rsid w:val="007C5449"/>
    <w:rsid w:val="007C554C"/>
    <w:rsid w:val="007C65D1"/>
    <w:rsid w:val="007C6E8F"/>
    <w:rsid w:val="007C7EFF"/>
    <w:rsid w:val="007D0CFF"/>
    <w:rsid w:val="007D203F"/>
    <w:rsid w:val="007D315C"/>
    <w:rsid w:val="007D4F61"/>
    <w:rsid w:val="007D53D7"/>
    <w:rsid w:val="007D69D4"/>
    <w:rsid w:val="007E10F7"/>
    <w:rsid w:val="007E27D1"/>
    <w:rsid w:val="007E2BDA"/>
    <w:rsid w:val="007E2D57"/>
    <w:rsid w:val="007E55A0"/>
    <w:rsid w:val="007F0B1B"/>
    <w:rsid w:val="007F1CF2"/>
    <w:rsid w:val="007F2824"/>
    <w:rsid w:val="007F4F6B"/>
    <w:rsid w:val="007F5B43"/>
    <w:rsid w:val="008002C5"/>
    <w:rsid w:val="008009DD"/>
    <w:rsid w:val="008027CA"/>
    <w:rsid w:val="008033EC"/>
    <w:rsid w:val="00803E5A"/>
    <w:rsid w:val="00803FBF"/>
    <w:rsid w:val="0080487A"/>
    <w:rsid w:val="00805448"/>
    <w:rsid w:val="0080559A"/>
    <w:rsid w:val="008058C6"/>
    <w:rsid w:val="00806285"/>
    <w:rsid w:val="008067BD"/>
    <w:rsid w:val="00807118"/>
    <w:rsid w:val="00810E2D"/>
    <w:rsid w:val="00811AD8"/>
    <w:rsid w:val="00811B73"/>
    <w:rsid w:val="00811FC3"/>
    <w:rsid w:val="00811FC7"/>
    <w:rsid w:val="0081256A"/>
    <w:rsid w:val="00813CF5"/>
    <w:rsid w:val="00814BD5"/>
    <w:rsid w:val="00816343"/>
    <w:rsid w:val="008207F8"/>
    <w:rsid w:val="008225E3"/>
    <w:rsid w:val="00822C2B"/>
    <w:rsid w:val="0082325E"/>
    <w:rsid w:val="0082407A"/>
    <w:rsid w:val="00826827"/>
    <w:rsid w:val="00827680"/>
    <w:rsid w:val="0083091D"/>
    <w:rsid w:val="008320D3"/>
    <w:rsid w:val="00832194"/>
    <w:rsid w:val="00833D2F"/>
    <w:rsid w:val="00835420"/>
    <w:rsid w:val="00837996"/>
    <w:rsid w:val="0084350D"/>
    <w:rsid w:val="008444CF"/>
    <w:rsid w:val="00845E64"/>
    <w:rsid w:val="00846B9B"/>
    <w:rsid w:val="00846EF4"/>
    <w:rsid w:val="00850715"/>
    <w:rsid w:val="0085094D"/>
    <w:rsid w:val="00850DC4"/>
    <w:rsid w:val="00850FD7"/>
    <w:rsid w:val="00853DBD"/>
    <w:rsid w:val="00855CB0"/>
    <w:rsid w:val="00855ED1"/>
    <w:rsid w:val="008577FB"/>
    <w:rsid w:val="00857C95"/>
    <w:rsid w:val="00860025"/>
    <w:rsid w:val="0086036C"/>
    <w:rsid w:val="008606B5"/>
    <w:rsid w:val="008614DF"/>
    <w:rsid w:val="00861564"/>
    <w:rsid w:val="008621F7"/>
    <w:rsid w:val="008645A9"/>
    <w:rsid w:val="008660D3"/>
    <w:rsid w:val="0086797C"/>
    <w:rsid w:val="008732A6"/>
    <w:rsid w:val="00873F5B"/>
    <w:rsid w:val="0087409B"/>
    <w:rsid w:val="008755B5"/>
    <w:rsid w:val="008757C3"/>
    <w:rsid w:val="0087687E"/>
    <w:rsid w:val="00877A24"/>
    <w:rsid w:val="0088023C"/>
    <w:rsid w:val="00880912"/>
    <w:rsid w:val="00881A56"/>
    <w:rsid w:val="0088230C"/>
    <w:rsid w:val="00883986"/>
    <w:rsid w:val="00883A90"/>
    <w:rsid w:val="00883AEA"/>
    <w:rsid w:val="00884920"/>
    <w:rsid w:val="00884D8A"/>
    <w:rsid w:val="008860F4"/>
    <w:rsid w:val="00887C1D"/>
    <w:rsid w:val="00890017"/>
    <w:rsid w:val="00890459"/>
    <w:rsid w:val="00890C0C"/>
    <w:rsid w:val="00890C6D"/>
    <w:rsid w:val="00890FAF"/>
    <w:rsid w:val="0089124B"/>
    <w:rsid w:val="00891C33"/>
    <w:rsid w:val="0089366A"/>
    <w:rsid w:val="00894571"/>
    <w:rsid w:val="00895721"/>
    <w:rsid w:val="0089599D"/>
    <w:rsid w:val="00895B21"/>
    <w:rsid w:val="00895EEE"/>
    <w:rsid w:val="0089746D"/>
    <w:rsid w:val="008978C8"/>
    <w:rsid w:val="008A3894"/>
    <w:rsid w:val="008A3A9F"/>
    <w:rsid w:val="008A3AFC"/>
    <w:rsid w:val="008A3CA0"/>
    <w:rsid w:val="008A6371"/>
    <w:rsid w:val="008A6747"/>
    <w:rsid w:val="008A749F"/>
    <w:rsid w:val="008A7560"/>
    <w:rsid w:val="008A762D"/>
    <w:rsid w:val="008A79B9"/>
    <w:rsid w:val="008B0DBA"/>
    <w:rsid w:val="008B1397"/>
    <w:rsid w:val="008B3BC7"/>
    <w:rsid w:val="008B47BD"/>
    <w:rsid w:val="008B5EA9"/>
    <w:rsid w:val="008B7803"/>
    <w:rsid w:val="008C1F4B"/>
    <w:rsid w:val="008C33C9"/>
    <w:rsid w:val="008D1E35"/>
    <w:rsid w:val="008D29FB"/>
    <w:rsid w:val="008D3E98"/>
    <w:rsid w:val="008D52C9"/>
    <w:rsid w:val="008D5B1B"/>
    <w:rsid w:val="008D6894"/>
    <w:rsid w:val="008D70B9"/>
    <w:rsid w:val="008E07A6"/>
    <w:rsid w:val="008E3A02"/>
    <w:rsid w:val="008E45D0"/>
    <w:rsid w:val="008E6520"/>
    <w:rsid w:val="008E6F3A"/>
    <w:rsid w:val="008F0DCA"/>
    <w:rsid w:val="008F1B21"/>
    <w:rsid w:val="008F38DB"/>
    <w:rsid w:val="008F6AAE"/>
    <w:rsid w:val="008F7370"/>
    <w:rsid w:val="008F799C"/>
    <w:rsid w:val="009002F7"/>
    <w:rsid w:val="00901860"/>
    <w:rsid w:val="00901997"/>
    <w:rsid w:val="00901EB6"/>
    <w:rsid w:val="009046FB"/>
    <w:rsid w:val="0090478F"/>
    <w:rsid w:val="009049F2"/>
    <w:rsid w:val="009055EF"/>
    <w:rsid w:val="00907877"/>
    <w:rsid w:val="00907F16"/>
    <w:rsid w:val="00907F92"/>
    <w:rsid w:val="00912C96"/>
    <w:rsid w:val="0091397A"/>
    <w:rsid w:val="00916297"/>
    <w:rsid w:val="009172E5"/>
    <w:rsid w:val="0092087F"/>
    <w:rsid w:val="00922B46"/>
    <w:rsid w:val="009263F8"/>
    <w:rsid w:val="009264E2"/>
    <w:rsid w:val="00926A33"/>
    <w:rsid w:val="009310E3"/>
    <w:rsid w:val="00931C4A"/>
    <w:rsid w:val="009354F0"/>
    <w:rsid w:val="009378B0"/>
    <w:rsid w:val="00937CA8"/>
    <w:rsid w:val="00940944"/>
    <w:rsid w:val="00941C0B"/>
    <w:rsid w:val="00941EB2"/>
    <w:rsid w:val="009423B5"/>
    <w:rsid w:val="0094640C"/>
    <w:rsid w:val="00946618"/>
    <w:rsid w:val="00947279"/>
    <w:rsid w:val="0095012D"/>
    <w:rsid w:val="00951088"/>
    <w:rsid w:val="00951E4E"/>
    <w:rsid w:val="009522A9"/>
    <w:rsid w:val="00952EA8"/>
    <w:rsid w:val="00953CCD"/>
    <w:rsid w:val="0095440D"/>
    <w:rsid w:val="00954D47"/>
    <w:rsid w:val="00954DFD"/>
    <w:rsid w:val="009566CC"/>
    <w:rsid w:val="00956C7B"/>
    <w:rsid w:val="00956E5A"/>
    <w:rsid w:val="00957853"/>
    <w:rsid w:val="009601BA"/>
    <w:rsid w:val="00960CD3"/>
    <w:rsid w:val="00960FA8"/>
    <w:rsid w:val="009612A1"/>
    <w:rsid w:val="009616CA"/>
    <w:rsid w:val="009659D7"/>
    <w:rsid w:val="00972D7E"/>
    <w:rsid w:val="009732B8"/>
    <w:rsid w:val="00973D1E"/>
    <w:rsid w:val="00974689"/>
    <w:rsid w:val="009749DC"/>
    <w:rsid w:val="00974B62"/>
    <w:rsid w:val="00974C3E"/>
    <w:rsid w:val="009753FF"/>
    <w:rsid w:val="00976953"/>
    <w:rsid w:val="00977D33"/>
    <w:rsid w:val="00983ED4"/>
    <w:rsid w:val="00990514"/>
    <w:rsid w:val="009914DF"/>
    <w:rsid w:val="00991F33"/>
    <w:rsid w:val="00992CA8"/>
    <w:rsid w:val="00996A79"/>
    <w:rsid w:val="00996C9E"/>
    <w:rsid w:val="00997028"/>
    <w:rsid w:val="009A2E53"/>
    <w:rsid w:val="009A3875"/>
    <w:rsid w:val="009A3E9D"/>
    <w:rsid w:val="009A528D"/>
    <w:rsid w:val="009A65E3"/>
    <w:rsid w:val="009A6BE1"/>
    <w:rsid w:val="009B113A"/>
    <w:rsid w:val="009B2ED4"/>
    <w:rsid w:val="009B30AF"/>
    <w:rsid w:val="009B3829"/>
    <w:rsid w:val="009B49F9"/>
    <w:rsid w:val="009B4EF2"/>
    <w:rsid w:val="009B5193"/>
    <w:rsid w:val="009B6BBE"/>
    <w:rsid w:val="009B7773"/>
    <w:rsid w:val="009C00F8"/>
    <w:rsid w:val="009C1A9A"/>
    <w:rsid w:val="009C200C"/>
    <w:rsid w:val="009C37CB"/>
    <w:rsid w:val="009C5823"/>
    <w:rsid w:val="009C5AD2"/>
    <w:rsid w:val="009C6AA1"/>
    <w:rsid w:val="009C6D38"/>
    <w:rsid w:val="009C782D"/>
    <w:rsid w:val="009D09E0"/>
    <w:rsid w:val="009D1396"/>
    <w:rsid w:val="009D35CB"/>
    <w:rsid w:val="009D3AFA"/>
    <w:rsid w:val="009D512D"/>
    <w:rsid w:val="009E2320"/>
    <w:rsid w:val="009E413F"/>
    <w:rsid w:val="009E43E7"/>
    <w:rsid w:val="009E4C32"/>
    <w:rsid w:val="009E4E9A"/>
    <w:rsid w:val="009E59E6"/>
    <w:rsid w:val="009E61F4"/>
    <w:rsid w:val="009E728B"/>
    <w:rsid w:val="009F205C"/>
    <w:rsid w:val="009F3688"/>
    <w:rsid w:val="009F3F84"/>
    <w:rsid w:val="009F407A"/>
    <w:rsid w:val="009F502F"/>
    <w:rsid w:val="00A03637"/>
    <w:rsid w:val="00A03851"/>
    <w:rsid w:val="00A06B6C"/>
    <w:rsid w:val="00A127ED"/>
    <w:rsid w:val="00A12DCB"/>
    <w:rsid w:val="00A12F57"/>
    <w:rsid w:val="00A138AD"/>
    <w:rsid w:val="00A17533"/>
    <w:rsid w:val="00A17DB3"/>
    <w:rsid w:val="00A2171F"/>
    <w:rsid w:val="00A2318D"/>
    <w:rsid w:val="00A25F34"/>
    <w:rsid w:val="00A27EAE"/>
    <w:rsid w:val="00A30060"/>
    <w:rsid w:val="00A30980"/>
    <w:rsid w:val="00A30D67"/>
    <w:rsid w:val="00A30EE5"/>
    <w:rsid w:val="00A31206"/>
    <w:rsid w:val="00A318C3"/>
    <w:rsid w:val="00A33098"/>
    <w:rsid w:val="00A33A4B"/>
    <w:rsid w:val="00A3432A"/>
    <w:rsid w:val="00A34655"/>
    <w:rsid w:val="00A34B76"/>
    <w:rsid w:val="00A360E2"/>
    <w:rsid w:val="00A36372"/>
    <w:rsid w:val="00A42D26"/>
    <w:rsid w:val="00A44B63"/>
    <w:rsid w:val="00A44FF1"/>
    <w:rsid w:val="00A452E4"/>
    <w:rsid w:val="00A467B7"/>
    <w:rsid w:val="00A46AB3"/>
    <w:rsid w:val="00A477A0"/>
    <w:rsid w:val="00A516CB"/>
    <w:rsid w:val="00A51C1F"/>
    <w:rsid w:val="00A52218"/>
    <w:rsid w:val="00A54D54"/>
    <w:rsid w:val="00A56732"/>
    <w:rsid w:val="00A573FD"/>
    <w:rsid w:val="00A61167"/>
    <w:rsid w:val="00A615BB"/>
    <w:rsid w:val="00A62E96"/>
    <w:rsid w:val="00A636DA"/>
    <w:rsid w:val="00A70A71"/>
    <w:rsid w:val="00A725ED"/>
    <w:rsid w:val="00A7389D"/>
    <w:rsid w:val="00A741FD"/>
    <w:rsid w:val="00A743B5"/>
    <w:rsid w:val="00A747FE"/>
    <w:rsid w:val="00A7532C"/>
    <w:rsid w:val="00A761EB"/>
    <w:rsid w:val="00A770BD"/>
    <w:rsid w:val="00A779B4"/>
    <w:rsid w:val="00A80254"/>
    <w:rsid w:val="00A82289"/>
    <w:rsid w:val="00A82813"/>
    <w:rsid w:val="00A835A5"/>
    <w:rsid w:val="00A84230"/>
    <w:rsid w:val="00A90357"/>
    <w:rsid w:val="00A90A0B"/>
    <w:rsid w:val="00A922D5"/>
    <w:rsid w:val="00A93157"/>
    <w:rsid w:val="00A93DB5"/>
    <w:rsid w:val="00A93EE6"/>
    <w:rsid w:val="00A94999"/>
    <w:rsid w:val="00A94B7F"/>
    <w:rsid w:val="00AA1657"/>
    <w:rsid w:val="00AA4056"/>
    <w:rsid w:val="00AB5A36"/>
    <w:rsid w:val="00AB73A0"/>
    <w:rsid w:val="00AB7AA7"/>
    <w:rsid w:val="00AC15EA"/>
    <w:rsid w:val="00AC250F"/>
    <w:rsid w:val="00AC26A1"/>
    <w:rsid w:val="00AC3B5B"/>
    <w:rsid w:val="00AC3D11"/>
    <w:rsid w:val="00AC55FD"/>
    <w:rsid w:val="00AD1418"/>
    <w:rsid w:val="00AD18E9"/>
    <w:rsid w:val="00AD1D1D"/>
    <w:rsid w:val="00AD273F"/>
    <w:rsid w:val="00AD2DB6"/>
    <w:rsid w:val="00AD4D7F"/>
    <w:rsid w:val="00AD544B"/>
    <w:rsid w:val="00AE0A96"/>
    <w:rsid w:val="00AE135A"/>
    <w:rsid w:val="00AE1722"/>
    <w:rsid w:val="00AE33F5"/>
    <w:rsid w:val="00AE4517"/>
    <w:rsid w:val="00AE751E"/>
    <w:rsid w:val="00AE7E9C"/>
    <w:rsid w:val="00AF08AB"/>
    <w:rsid w:val="00AF173B"/>
    <w:rsid w:val="00AF213C"/>
    <w:rsid w:val="00AF29B0"/>
    <w:rsid w:val="00AF2B1C"/>
    <w:rsid w:val="00AF2F33"/>
    <w:rsid w:val="00AF3D1D"/>
    <w:rsid w:val="00AF588B"/>
    <w:rsid w:val="00AF730C"/>
    <w:rsid w:val="00AF7586"/>
    <w:rsid w:val="00AF7F66"/>
    <w:rsid w:val="00B0205F"/>
    <w:rsid w:val="00B05645"/>
    <w:rsid w:val="00B07698"/>
    <w:rsid w:val="00B10BB5"/>
    <w:rsid w:val="00B1179E"/>
    <w:rsid w:val="00B119D7"/>
    <w:rsid w:val="00B12E1A"/>
    <w:rsid w:val="00B147FA"/>
    <w:rsid w:val="00B15363"/>
    <w:rsid w:val="00B20073"/>
    <w:rsid w:val="00B2041F"/>
    <w:rsid w:val="00B21433"/>
    <w:rsid w:val="00B2197F"/>
    <w:rsid w:val="00B24C4F"/>
    <w:rsid w:val="00B30420"/>
    <w:rsid w:val="00B30559"/>
    <w:rsid w:val="00B312AB"/>
    <w:rsid w:val="00B32A5E"/>
    <w:rsid w:val="00B32DBF"/>
    <w:rsid w:val="00B34075"/>
    <w:rsid w:val="00B3668D"/>
    <w:rsid w:val="00B373A7"/>
    <w:rsid w:val="00B40F30"/>
    <w:rsid w:val="00B437B6"/>
    <w:rsid w:val="00B44257"/>
    <w:rsid w:val="00B44A28"/>
    <w:rsid w:val="00B47AE4"/>
    <w:rsid w:val="00B47FE9"/>
    <w:rsid w:val="00B50247"/>
    <w:rsid w:val="00B5032B"/>
    <w:rsid w:val="00B52FCF"/>
    <w:rsid w:val="00B55209"/>
    <w:rsid w:val="00B57B53"/>
    <w:rsid w:val="00B60B1A"/>
    <w:rsid w:val="00B6407F"/>
    <w:rsid w:val="00B65FBF"/>
    <w:rsid w:val="00B66484"/>
    <w:rsid w:val="00B666AD"/>
    <w:rsid w:val="00B67ABB"/>
    <w:rsid w:val="00B7278D"/>
    <w:rsid w:val="00B73063"/>
    <w:rsid w:val="00B75BB1"/>
    <w:rsid w:val="00B76C08"/>
    <w:rsid w:val="00B80817"/>
    <w:rsid w:val="00B824F3"/>
    <w:rsid w:val="00B850A9"/>
    <w:rsid w:val="00B876CE"/>
    <w:rsid w:val="00B90FBF"/>
    <w:rsid w:val="00B919CF"/>
    <w:rsid w:val="00BA1574"/>
    <w:rsid w:val="00BA2268"/>
    <w:rsid w:val="00BA2301"/>
    <w:rsid w:val="00BA250C"/>
    <w:rsid w:val="00BA4894"/>
    <w:rsid w:val="00BA6CDE"/>
    <w:rsid w:val="00BB040F"/>
    <w:rsid w:val="00BB1359"/>
    <w:rsid w:val="00BB202C"/>
    <w:rsid w:val="00BB42D6"/>
    <w:rsid w:val="00BB5FDA"/>
    <w:rsid w:val="00BB67E9"/>
    <w:rsid w:val="00BB6954"/>
    <w:rsid w:val="00BB7160"/>
    <w:rsid w:val="00BB74EA"/>
    <w:rsid w:val="00BC1C99"/>
    <w:rsid w:val="00BC1F3B"/>
    <w:rsid w:val="00BC2EF8"/>
    <w:rsid w:val="00BC5753"/>
    <w:rsid w:val="00BC57EE"/>
    <w:rsid w:val="00BC5FE8"/>
    <w:rsid w:val="00BC6A9A"/>
    <w:rsid w:val="00BD0CD2"/>
    <w:rsid w:val="00BD4153"/>
    <w:rsid w:val="00BD41CC"/>
    <w:rsid w:val="00BD62FB"/>
    <w:rsid w:val="00BD6307"/>
    <w:rsid w:val="00BE0AF5"/>
    <w:rsid w:val="00BE0EFE"/>
    <w:rsid w:val="00BE26E6"/>
    <w:rsid w:val="00BE2807"/>
    <w:rsid w:val="00BE302E"/>
    <w:rsid w:val="00BE4E98"/>
    <w:rsid w:val="00BE51B4"/>
    <w:rsid w:val="00BF0F15"/>
    <w:rsid w:val="00BF0F8C"/>
    <w:rsid w:val="00BF1024"/>
    <w:rsid w:val="00BF776D"/>
    <w:rsid w:val="00C04CB3"/>
    <w:rsid w:val="00C0503A"/>
    <w:rsid w:val="00C06D49"/>
    <w:rsid w:val="00C0762C"/>
    <w:rsid w:val="00C12C93"/>
    <w:rsid w:val="00C1301A"/>
    <w:rsid w:val="00C15CCC"/>
    <w:rsid w:val="00C16F5D"/>
    <w:rsid w:val="00C17A47"/>
    <w:rsid w:val="00C17D50"/>
    <w:rsid w:val="00C208FD"/>
    <w:rsid w:val="00C209F6"/>
    <w:rsid w:val="00C22112"/>
    <w:rsid w:val="00C2299B"/>
    <w:rsid w:val="00C23ACD"/>
    <w:rsid w:val="00C241CB"/>
    <w:rsid w:val="00C27F4F"/>
    <w:rsid w:val="00C303B9"/>
    <w:rsid w:val="00C304C5"/>
    <w:rsid w:val="00C310D6"/>
    <w:rsid w:val="00C31CDB"/>
    <w:rsid w:val="00C32C65"/>
    <w:rsid w:val="00C33EDE"/>
    <w:rsid w:val="00C349F7"/>
    <w:rsid w:val="00C35749"/>
    <w:rsid w:val="00C35C21"/>
    <w:rsid w:val="00C36096"/>
    <w:rsid w:val="00C361C3"/>
    <w:rsid w:val="00C37DAD"/>
    <w:rsid w:val="00C40829"/>
    <w:rsid w:val="00C41FEC"/>
    <w:rsid w:val="00C42DA7"/>
    <w:rsid w:val="00C4548A"/>
    <w:rsid w:val="00C46B1A"/>
    <w:rsid w:val="00C47936"/>
    <w:rsid w:val="00C502A7"/>
    <w:rsid w:val="00C50C97"/>
    <w:rsid w:val="00C523F2"/>
    <w:rsid w:val="00C54858"/>
    <w:rsid w:val="00C5524F"/>
    <w:rsid w:val="00C55970"/>
    <w:rsid w:val="00C560C1"/>
    <w:rsid w:val="00C61B65"/>
    <w:rsid w:val="00C61F44"/>
    <w:rsid w:val="00C64F2E"/>
    <w:rsid w:val="00C6691E"/>
    <w:rsid w:val="00C67537"/>
    <w:rsid w:val="00C67DD4"/>
    <w:rsid w:val="00C70BAF"/>
    <w:rsid w:val="00C71854"/>
    <w:rsid w:val="00C73512"/>
    <w:rsid w:val="00C74440"/>
    <w:rsid w:val="00C74B9B"/>
    <w:rsid w:val="00C75117"/>
    <w:rsid w:val="00C7682D"/>
    <w:rsid w:val="00C80746"/>
    <w:rsid w:val="00C80AAA"/>
    <w:rsid w:val="00C81082"/>
    <w:rsid w:val="00C82E43"/>
    <w:rsid w:val="00C84460"/>
    <w:rsid w:val="00C859F6"/>
    <w:rsid w:val="00C85C79"/>
    <w:rsid w:val="00C86236"/>
    <w:rsid w:val="00C87FEB"/>
    <w:rsid w:val="00C91580"/>
    <w:rsid w:val="00C91D93"/>
    <w:rsid w:val="00C923B1"/>
    <w:rsid w:val="00C92E88"/>
    <w:rsid w:val="00C931CB"/>
    <w:rsid w:val="00C935E2"/>
    <w:rsid w:val="00C9444B"/>
    <w:rsid w:val="00C94F80"/>
    <w:rsid w:val="00C96277"/>
    <w:rsid w:val="00C96885"/>
    <w:rsid w:val="00C97473"/>
    <w:rsid w:val="00C9790E"/>
    <w:rsid w:val="00C97BFA"/>
    <w:rsid w:val="00CA05C1"/>
    <w:rsid w:val="00CA0CD1"/>
    <w:rsid w:val="00CA34C8"/>
    <w:rsid w:val="00CA397C"/>
    <w:rsid w:val="00CA3A52"/>
    <w:rsid w:val="00CA45B5"/>
    <w:rsid w:val="00CB0731"/>
    <w:rsid w:val="00CB11EE"/>
    <w:rsid w:val="00CB2990"/>
    <w:rsid w:val="00CB3038"/>
    <w:rsid w:val="00CB43B6"/>
    <w:rsid w:val="00CB71D9"/>
    <w:rsid w:val="00CC06A9"/>
    <w:rsid w:val="00CC259A"/>
    <w:rsid w:val="00CC41AA"/>
    <w:rsid w:val="00CC4777"/>
    <w:rsid w:val="00CC4938"/>
    <w:rsid w:val="00CC7AA5"/>
    <w:rsid w:val="00CD5F7E"/>
    <w:rsid w:val="00CD6549"/>
    <w:rsid w:val="00CD732E"/>
    <w:rsid w:val="00CE22FA"/>
    <w:rsid w:val="00CE2A08"/>
    <w:rsid w:val="00CE3387"/>
    <w:rsid w:val="00CE35BC"/>
    <w:rsid w:val="00CE6241"/>
    <w:rsid w:val="00CE6E9C"/>
    <w:rsid w:val="00CF11AF"/>
    <w:rsid w:val="00CF462C"/>
    <w:rsid w:val="00CF58D2"/>
    <w:rsid w:val="00CF6C7C"/>
    <w:rsid w:val="00CF7620"/>
    <w:rsid w:val="00CF7DEC"/>
    <w:rsid w:val="00D052F1"/>
    <w:rsid w:val="00D06F11"/>
    <w:rsid w:val="00D12485"/>
    <w:rsid w:val="00D1358C"/>
    <w:rsid w:val="00D16702"/>
    <w:rsid w:val="00D1677C"/>
    <w:rsid w:val="00D20798"/>
    <w:rsid w:val="00D20E94"/>
    <w:rsid w:val="00D210AD"/>
    <w:rsid w:val="00D232D0"/>
    <w:rsid w:val="00D247DF"/>
    <w:rsid w:val="00D25E06"/>
    <w:rsid w:val="00D2629F"/>
    <w:rsid w:val="00D323C2"/>
    <w:rsid w:val="00D32462"/>
    <w:rsid w:val="00D336F3"/>
    <w:rsid w:val="00D357BB"/>
    <w:rsid w:val="00D36005"/>
    <w:rsid w:val="00D36489"/>
    <w:rsid w:val="00D37F3D"/>
    <w:rsid w:val="00D406B0"/>
    <w:rsid w:val="00D4136C"/>
    <w:rsid w:val="00D42152"/>
    <w:rsid w:val="00D425E0"/>
    <w:rsid w:val="00D435BD"/>
    <w:rsid w:val="00D43DFE"/>
    <w:rsid w:val="00D44FA2"/>
    <w:rsid w:val="00D477F8"/>
    <w:rsid w:val="00D51D94"/>
    <w:rsid w:val="00D51EF8"/>
    <w:rsid w:val="00D528C0"/>
    <w:rsid w:val="00D5550F"/>
    <w:rsid w:val="00D55DB0"/>
    <w:rsid w:val="00D56392"/>
    <w:rsid w:val="00D571B7"/>
    <w:rsid w:val="00D57AD2"/>
    <w:rsid w:val="00D61C5B"/>
    <w:rsid w:val="00D63C74"/>
    <w:rsid w:val="00D64869"/>
    <w:rsid w:val="00D64C07"/>
    <w:rsid w:val="00D652A7"/>
    <w:rsid w:val="00D65FAA"/>
    <w:rsid w:val="00D70646"/>
    <w:rsid w:val="00D71163"/>
    <w:rsid w:val="00D7481E"/>
    <w:rsid w:val="00D749DD"/>
    <w:rsid w:val="00D7512F"/>
    <w:rsid w:val="00D76CA8"/>
    <w:rsid w:val="00D77846"/>
    <w:rsid w:val="00D82803"/>
    <w:rsid w:val="00D84580"/>
    <w:rsid w:val="00D852B7"/>
    <w:rsid w:val="00D867B7"/>
    <w:rsid w:val="00D8755A"/>
    <w:rsid w:val="00D907F0"/>
    <w:rsid w:val="00D90B24"/>
    <w:rsid w:val="00D918A9"/>
    <w:rsid w:val="00D944CA"/>
    <w:rsid w:val="00D9531B"/>
    <w:rsid w:val="00D97077"/>
    <w:rsid w:val="00D9717D"/>
    <w:rsid w:val="00DA0A1A"/>
    <w:rsid w:val="00DA3490"/>
    <w:rsid w:val="00DA59D1"/>
    <w:rsid w:val="00DA5DBC"/>
    <w:rsid w:val="00DA7F62"/>
    <w:rsid w:val="00DB0057"/>
    <w:rsid w:val="00DB08CD"/>
    <w:rsid w:val="00DB1671"/>
    <w:rsid w:val="00DB1853"/>
    <w:rsid w:val="00DB1A5B"/>
    <w:rsid w:val="00DB4357"/>
    <w:rsid w:val="00DB6769"/>
    <w:rsid w:val="00DB6EFA"/>
    <w:rsid w:val="00DC1041"/>
    <w:rsid w:val="00DC3FA9"/>
    <w:rsid w:val="00DC4F01"/>
    <w:rsid w:val="00DC54B3"/>
    <w:rsid w:val="00DC5E1F"/>
    <w:rsid w:val="00DC63C8"/>
    <w:rsid w:val="00DD06C1"/>
    <w:rsid w:val="00DD1378"/>
    <w:rsid w:val="00DD2797"/>
    <w:rsid w:val="00DD285B"/>
    <w:rsid w:val="00DD286A"/>
    <w:rsid w:val="00DE0FCE"/>
    <w:rsid w:val="00DE146C"/>
    <w:rsid w:val="00DE1CDC"/>
    <w:rsid w:val="00DE2E3E"/>
    <w:rsid w:val="00DE55B7"/>
    <w:rsid w:val="00DF2000"/>
    <w:rsid w:val="00DF3E42"/>
    <w:rsid w:val="00DF3F86"/>
    <w:rsid w:val="00DF52CC"/>
    <w:rsid w:val="00DF5D4F"/>
    <w:rsid w:val="00DF6B7F"/>
    <w:rsid w:val="00DF78A5"/>
    <w:rsid w:val="00E0044B"/>
    <w:rsid w:val="00E013E5"/>
    <w:rsid w:val="00E0275D"/>
    <w:rsid w:val="00E04186"/>
    <w:rsid w:val="00E04587"/>
    <w:rsid w:val="00E05FB8"/>
    <w:rsid w:val="00E0726D"/>
    <w:rsid w:val="00E07719"/>
    <w:rsid w:val="00E10490"/>
    <w:rsid w:val="00E107F1"/>
    <w:rsid w:val="00E10FDD"/>
    <w:rsid w:val="00E11D93"/>
    <w:rsid w:val="00E12F53"/>
    <w:rsid w:val="00E13B32"/>
    <w:rsid w:val="00E13C44"/>
    <w:rsid w:val="00E14CF8"/>
    <w:rsid w:val="00E1525B"/>
    <w:rsid w:val="00E16E7F"/>
    <w:rsid w:val="00E17152"/>
    <w:rsid w:val="00E21805"/>
    <w:rsid w:val="00E22710"/>
    <w:rsid w:val="00E22C25"/>
    <w:rsid w:val="00E24315"/>
    <w:rsid w:val="00E249FC"/>
    <w:rsid w:val="00E25086"/>
    <w:rsid w:val="00E252F7"/>
    <w:rsid w:val="00E25EF5"/>
    <w:rsid w:val="00E27EED"/>
    <w:rsid w:val="00E27F6E"/>
    <w:rsid w:val="00E31480"/>
    <w:rsid w:val="00E31DC6"/>
    <w:rsid w:val="00E3371B"/>
    <w:rsid w:val="00E37292"/>
    <w:rsid w:val="00E376CA"/>
    <w:rsid w:val="00E41F3C"/>
    <w:rsid w:val="00E421D9"/>
    <w:rsid w:val="00E42485"/>
    <w:rsid w:val="00E43C8C"/>
    <w:rsid w:val="00E45A32"/>
    <w:rsid w:val="00E45C84"/>
    <w:rsid w:val="00E47BA0"/>
    <w:rsid w:val="00E537E5"/>
    <w:rsid w:val="00E54911"/>
    <w:rsid w:val="00E54B36"/>
    <w:rsid w:val="00E5517B"/>
    <w:rsid w:val="00E55B44"/>
    <w:rsid w:val="00E55C0E"/>
    <w:rsid w:val="00E55C36"/>
    <w:rsid w:val="00E5613D"/>
    <w:rsid w:val="00E6088B"/>
    <w:rsid w:val="00E6329E"/>
    <w:rsid w:val="00E633E5"/>
    <w:rsid w:val="00E63D6E"/>
    <w:rsid w:val="00E63FBB"/>
    <w:rsid w:val="00E646D6"/>
    <w:rsid w:val="00E65CED"/>
    <w:rsid w:val="00E66998"/>
    <w:rsid w:val="00E71643"/>
    <w:rsid w:val="00E71B76"/>
    <w:rsid w:val="00E72A32"/>
    <w:rsid w:val="00E74E72"/>
    <w:rsid w:val="00E75302"/>
    <w:rsid w:val="00E754DD"/>
    <w:rsid w:val="00E757C2"/>
    <w:rsid w:val="00E75DEB"/>
    <w:rsid w:val="00E760FC"/>
    <w:rsid w:val="00E761E1"/>
    <w:rsid w:val="00E77209"/>
    <w:rsid w:val="00E865E3"/>
    <w:rsid w:val="00E8705E"/>
    <w:rsid w:val="00E8752F"/>
    <w:rsid w:val="00E910CC"/>
    <w:rsid w:val="00E91990"/>
    <w:rsid w:val="00E91A70"/>
    <w:rsid w:val="00E9383A"/>
    <w:rsid w:val="00E94347"/>
    <w:rsid w:val="00E95941"/>
    <w:rsid w:val="00E96326"/>
    <w:rsid w:val="00E965A6"/>
    <w:rsid w:val="00E97D30"/>
    <w:rsid w:val="00EA1CFF"/>
    <w:rsid w:val="00EA1E33"/>
    <w:rsid w:val="00EA2365"/>
    <w:rsid w:val="00EA3046"/>
    <w:rsid w:val="00EA3623"/>
    <w:rsid w:val="00EA3CC2"/>
    <w:rsid w:val="00EA76F3"/>
    <w:rsid w:val="00EB1007"/>
    <w:rsid w:val="00EB130D"/>
    <w:rsid w:val="00EB20A4"/>
    <w:rsid w:val="00EB3127"/>
    <w:rsid w:val="00EB49AB"/>
    <w:rsid w:val="00EB5058"/>
    <w:rsid w:val="00EB7930"/>
    <w:rsid w:val="00EC03E0"/>
    <w:rsid w:val="00EC257C"/>
    <w:rsid w:val="00EC29C4"/>
    <w:rsid w:val="00EC4A72"/>
    <w:rsid w:val="00EC60B0"/>
    <w:rsid w:val="00EC6CE2"/>
    <w:rsid w:val="00ED0601"/>
    <w:rsid w:val="00ED088D"/>
    <w:rsid w:val="00ED0B8A"/>
    <w:rsid w:val="00ED0E6C"/>
    <w:rsid w:val="00ED2780"/>
    <w:rsid w:val="00ED47F1"/>
    <w:rsid w:val="00ED48FD"/>
    <w:rsid w:val="00ED56EF"/>
    <w:rsid w:val="00ED6340"/>
    <w:rsid w:val="00ED703F"/>
    <w:rsid w:val="00ED7063"/>
    <w:rsid w:val="00ED7D9D"/>
    <w:rsid w:val="00EE18C4"/>
    <w:rsid w:val="00EE32DB"/>
    <w:rsid w:val="00EE3CA2"/>
    <w:rsid w:val="00EE56A9"/>
    <w:rsid w:val="00EE5CFF"/>
    <w:rsid w:val="00EE62F6"/>
    <w:rsid w:val="00EE7CA5"/>
    <w:rsid w:val="00EF14AC"/>
    <w:rsid w:val="00EF2255"/>
    <w:rsid w:val="00EF34A4"/>
    <w:rsid w:val="00EF57C9"/>
    <w:rsid w:val="00EF5B03"/>
    <w:rsid w:val="00EF5C77"/>
    <w:rsid w:val="00F00952"/>
    <w:rsid w:val="00F00E20"/>
    <w:rsid w:val="00F015D4"/>
    <w:rsid w:val="00F04527"/>
    <w:rsid w:val="00F052B4"/>
    <w:rsid w:val="00F0536A"/>
    <w:rsid w:val="00F05B59"/>
    <w:rsid w:val="00F06DAC"/>
    <w:rsid w:val="00F06E6A"/>
    <w:rsid w:val="00F11038"/>
    <w:rsid w:val="00F11AC8"/>
    <w:rsid w:val="00F11D75"/>
    <w:rsid w:val="00F12D24"/>
    <w:rsid w:val="00F13D16"/>
    <w:rsid w:val="00F149BD"/>
    <w:rsid w:val="00F16640"/>
    <w:rsid w:val="00F16E7A"/>
    <w:rsid w:val="00F17603"/>
    <w:rsid w:val="00F17726"/>
    <w:rsid w:val="00F21BE9"/>
    <w:rsid w:val="00F221A2"/>
    <w:rsid w:val="00F22EF3"/>
    <w:rsid w:val="00F24501"/>
    <w:rsid w:val="00F249A5"/>
    <w:rsid w:val="00F250C3"/>
    <w:rsid w:val="00F2567E"/>
    <w:rsid w:val="00F26715"/>
    <w:rsid w:val="00F31246"/>
    <w:rsid w:val="00F31FE5"/>
    <w:rsid w:val="00F323C4"/>
    <w:rsid w:val="00F32B13"/>
    <w:rsid w:val="00F34B26"/>
    <w:rsid w:val="00F351A6"/>
    <w:rsid w:val="00F3558F"/>
    <w:rsid w:val="00F36EAE"/>
    <w:rsid w:val="00F37A79"/>
    <w:rsid w:val="00F37ED6"/>
    <w:rsid w:val="00F40B3C"/>
    <w:rsid w:val="00F41C06"/>
    <w:rsid w:val="00F43468"/>
    <w:rsid w:val="00F4365C"/>
    <w:rsid w:val="00F44590"/>
    <w:rsid w:val="00F4520B"/>
    <w:rsid w:val="00F476C9"/>
    <w:rsid w:val="00F50155"/>
    <w:rsid w:val="00F50317"/>
    <w:rsid w:val="00F504BB"/>
    <w:rsid w:val="00F508EF"/>
    <w:rsid w:val="00F51D87"/>
    <w:rsid w:val="00F51E52"/>
    <w:rsid w:val="00F51EC2"/>
    <w:rsid w:val="00F5202A"/>
    <w:rsid w:val="00F52276"/>
    <w:rsid w:val="00F523BD"/>
    <w:rsid w:val="00F532E6"/>
    <w:rsid w:val="00F56808"/>
    <w:rsid w:val="00F56BFE"/>
    <w:rsid w:val="00F578E3"/>
    <w:rsid w:val="00F57F99"/>
    <w:rsid w:val="00F57FD6"/>
    <w:rsid w:val="00F607B2"/>
    <w:rsid w:val="00F64AA4"/>
    <w:rsid w:val="00F65A92"/>
    <w:rsid w:val="00F671F5"/>
    <w:rsid w:val="00F67EF7"/>
    <w:rsid w:val="00F713FC"/>
    <w:rsid w:val="00F71550"/>
    <w:rsid w:val="00F722A5"/>
    <w:rsid w:val="00F72B87"/>
    <w:rsid w:val="00F74F38"/>
    <w:rsid w:val="00F803EE"/>
    <w:rsid w:val="00F810A3"/>
    <w:rsid w:val="00F81D70"/>
    <w:rsid w:val="00F82805"/>
    <w:rsid w:val="00F84573"/>
    <w:rsid w:val="00F84AA8"/>
    <w:rsid w:val="00F87382"/>
    <w:rsid w:val="00F937A9"/>
    <w:rsid w:val="00F9482C"/>
    <w:rsid w:val="00F956BA"/>
    <w:rsid w:val="00F95D0F"/>
    <w:rsid w:val="00F95D58"/>
    <w:rsid w:val="00F967CC"/>
    <w:rsid w:val="00F97D9B"/>
    <w:rsid w:val="00F97F1D"/>
    <w:rsid w:val="00FA3F28"/>
    <w:rsid w:val="00FA40B2"/>
    <w:rsid w:val="00FA65DB"/>
    <w:rsid w:val="00FA774C"/>
    <w:rsid w:val="00FB0A96"/>
    <w:rsid w:val="00FB3811"/>
    <w:rsid w:val="00FB5A05"/>
    <w:rsid w:val="00FB6357"/>
    <w:rsid w:val="00FB75C3"/>
    <w:rsid w:val="00FC5291"/>
    <w:rsid w:val="00FC6C51"/>
    <w:rsid w:val="00FC72FD"/>
    <w:rsid w:val="00FD244A"/>
    <w:rsid w:val="00FD451F"/>
    <w:rsid w:val="00FD49A9"/>
    <w:rsid w:val="00FD5534"/>
    <w:rsid w:val="00FD69D2"/>
    <w:rsid w:val="00FD6CD9"/>
    <w:rsid w:val="00FE2B87"/>
    <w:rsid w:val="00FE347D"/>
    <w:rsid w:val="00FE5DF1"/>
    <w:rsid w:val="00FF216B"/>
    <w:rsid w:val="00FF26EC"/>
    <w:rsid w:val="00FF4841"/>
    <w:rsid w:val="00FF5B84"/>
    <w:rsid w:val="030F3405"/>
    <w:rsid w:val="03875CE6"/>
    <w:rsid w:val="04390EE3"/>
    <w:rsid w:val="050D1BCF"/>
    <w:rsid w:val="05ED7038"/>
    <w:rsid w:val="060A4A88"/>
    <w:rsid w:val="067F52AB"/>
    <w:rsid w:val="06B17456"/>
    <w:rsid w:val="06B766AA"/>
    <w:rsid w:val="074F739B"/>
    <w:rsid w:val="07620713"/>
    <w:rsid w:val="080109C5"/>
    <w:rsid w:val="081E328B"/>
    <w:rsid w:val="08D4696F"/>
    <w:rsid w:val="096E2623"/>
    <w:rsid w:val="097B4DBA"/>
    <w:rsid w:val="09E87643"/>
    <w:rsid w:val="09F935EE"/>
    <w:rsid w:val="0A446F3C"/>
    <w:rsid w:val="0A53796F"/>
    <w:rsid w:val="0ADE4456"/>
    <w:rsid w:val="0B030FFF"/>
    <w:rsid w:val="0CB90E13"/>
    <w:rsid w:val="0D0B3D64"/>
    <w:rsid w:val="0E69674F"/>
    <w:rsid w:val="0E907F06"/>
    <w:rsid w:val="0F461BB7"/>
    <w:rsid w:val="0F7E797F"/>
    <w:rsid w:val="0FA61B22"/>
    <w:rsid w:val="0FD9661F"/>
    <w:rsid w:val="10EE7420"/>
    <w:rsid w:val="11940734"/>
    <w:rsid w:val="11D97ACA"/>
    <w:rsid w:val="124B389D"/>
    <w:rsid w:val="128A49F4"/>
    <w:rsid w:val="12D04FB0"/>
    <w:rsid w:val="12F157AA"/>
    <w:rsid w:val="14445012"/>
    <w:rsid w:val="14816F4A"/>
    <w:rsid w:val="14F62040"/>
    <w:rsid w:val="15B8435D"/>
    <w:rsid w:val="174E734B"/>
    <w:rsid w:val="17A86403"/>
    <w:rsid w:val="19152710"/>
    <w:rsid w:val="194A25F1"/>
    <w:rsid w:val="1A165B5E"/>
    <w:rsid w:val="1A4239CB"/>
    <w:rsid w:val="1A473410"/>
    <w:rsid w:val="1AF24199"/>
    <w:rsid w:val="1D1B33CA"/>
    <w:rsid w:val="1D6B43AB"/>
    <w:rsid w:val="1DD53484"/>
    <w:rsid w:val="1E5607A4"/>
    <w:rsid w:val="1EB26B98"/>
    <w:rsid w:val="209914C1"/>
    <w:rsid w:val="20D83B05"/>
    <w:rsid w:val="21A61B0C"/>
    <w:rsid w:val="21C22B78"/>
    <w:rsid w:val="21E56ABB"/>
    <w:rsid w:val="22913A9A"/>
    <w:rsid w:val="23820EB7"/>
    <w:rsid w:val="239571C1"/>
    <w:rsid w:val="248B0818"/>
    <w:rsid w:val="25745D10"/>
    <w:rsid w:val="25C45B64"/>
    <w:rsid w:val="27EE3C0E"/>
    <w:rsid w:val="281F24B4"/>
    <w:rsid w:val="28F41AC7"/>
    <w:rsid w:val="299F1664"/>
    <w:rsid w:val="29C202FF"/>
    <w:rsid w:val="29F81E6F"/>
    <w:rsid w:val="2A3C6EB3"/>
    <w:rsid w:val="2A4208C4"/>
    <w:rsid w:val="2C387B4E"/>
    <w:rsid w:val="2D214A86"/>
    <w:rsid w:val="2ECA036B"/>
    <w:rsid w:val="2ED26953"/>
    <w:rsid w:val="2F000C94"/>
    <w:rsid w:val="2F217E1E"/>
    <w:rsid w:val="2FEC6EC4"/>
    <w:rsid w:val="30301D66"/>
    <w:rsid w:val="327D3316"/>
    <w:rsid w:val="32C050B8"/>
    <w:rsid w:val="33697FD5"/>
    <w:rsid w:val="339733AC"/>
    <w:rsid w:val="341B7523"/>
    <w:rsid w:val="345E6786"/>
    <w:rsid w:val="34A42844"/>
    <w:rsid w:val="3558300F"/>
    <w:rsid w:val="35A818A1"/>
    <w:rsid w:val="35F859AC"/>
    <w:rsid w:val="38015E3C"/>
    <w:rsid w:val="38300DC6"/>
    <w:rsid w:val="3A380BC5"/>
    <w:rsid w:val="3A836821"/>
    <w:rsid w:val="3AA304DA"/>
    <w:rsid w:val="3AD5770B"/>
    <w:rsid w:val="3D9D77DD"/>
    <w:rsid w:val="3E2F327E"/>
    <w:rsid w:val="3F715A05"/>
    <w:rsid w:val="3FA0183A"/>
    <w:rsid w:val="4126498D"/>
    <w:rsid w:val="42C15897"/>
    <w:rsid w:val="42D744BC"/>
    <w:rsid w:val="43E369D5"/>
    <w:rsid w:val="44491C3A"/>
    <w:rsid w:val="44C96A75"/>
    <w:rsid w:val="45725E66"/>
    <w:rsid w:val="45871952"/>
    <w:rsid w:val="46005D60"/>
    <w:rsid w:val="46846165"/>
    <w:rsid w:val="47D031D9"/>
    <w:rsid w:val="47E609F0"/>
    <w:rsid w:val="48A46721"/>
    <w:rsid w:val="48B60321"/>
    <w:rsid w:val="49847D37"/>
    <w:rsid w:val="4CFE2698"/>
    <w:rsid w:val="4EB62E28"/>
    <w:rsid w:val="50E03B4B"/>
    <w:rsid w:val="517F3BC1"/>
    <w:rsid w:val="528214E8"/>
    <w:rsid w:val="5323792C"/>
    <w:rsid w:val="536511DE"/>
    <w:rsid w:val="541D52BF"/>
    <w:rsid w:val="589B7C31"/>
    <w:rsid w:val="5A1F532B"/>
    <w:rsid w:val="5BB50F89"/>
    <w:rsid w:val="5C2C17BD"/>
    <w:rsid w:val="5C6C6072"/>
    <w:rsid w:val="5CA22C3E"/>
    <w:rsid w:val="5CB60B44"/>
    <w:rsid w:val="5D37488A"/>
    <w:rsid w:val="5E6868BF"/>
    <w:rsid w:val="5E826883"/>
    <w:rsid w:val="5F4104EC"/>
    <w:rsid w:val="5FF322E5"/>
    <w:rsid w:val="60724A06"/>
    <w:rsid w:val="60B949CF"/>
    <w:rsid w:val="60EE45A8"/>
    <w:rsid w:val="623720EF"/>
    <w:rsid w:val="65E120E1"/>
    <w:rsid w:val="65FB7ECE"/>
    <w:rsid w:val="66347696"/>
    <w:rsid w:val="668E63A9"/>
    <w:rsid w:val="68CA55B2"/>
    <w:rsid w:val="69112A4A"/>
    <w:rsid w:val="69B765C3"/>
    <w:rsid w:val="6A1011E7"/>
    <w:rsid w:val="6B6A4927"/>
    <w:rsid w:val="6BAB6F14"/>
    <w:rsid w:val="6C015A79"/>
    <w:rsid w:val="6CE549B7"/>
    <w:rsid w:val="6D4C6644"/>
    <w:rsid w:val="704C0D5A"/>
    <w:rsid w:val="707759C7"/>
    <w:rsid w:val="72C14834"/>
    <w:rsid w:val="73353C3C"/>
    <w:rsid w:val="739852E2"/>
    <w:rsid w:val="740D6576"/>
    <w:rsid w:val="74213FF1"/>
    <w:rsid w:val="74996115"/>
    <w:rsid w:val="75103959"/>
    <w:rsid w:val="75BA46FD"/>
    <w:rsid w:val="76FD204E"/>
    <w:rsid w:val="777D59E2"/>
    <w:rsid w:val="77B5517C"/>
    <w:rsid w:val="784264E9"/>
    <w:rsid w:val="78DB6691"/>
    <w:rsid w:val="7A987146"/>
    <w:rsid w:val="7A9C1091"/>
    <w:rsid w:val="7AC749F9"/>
    <w:rsid w:val="7B203246"/>
    <w:rsid w:val="7CA36382"/>
    <w:rsid w:val="7D052701"/>
    <w:rsid w:val="7D5F10B8"/>
    <w:rsid w:val="7F125EA3"/>
    <w:rsid w:val="7F6F306D"/>
    <w:rsid w:val="7F834376"/>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5AE53"/>
  <w15:docId w15:val="{3FCB0608-ED74-4FAB-8D93-407DF792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rFonts w:eastAsia="仿宋"/>
      <w:kern w:val="2"/>
      <w:sz w:val="24"/>
    </w:rPr>
  </w:style>
  <w:style w:type="paragraph" w:styleId="1">
    <w:name w:val="heading 1"/>
    <w:basedOn w:val="a"/>
    <w:next w:val="a"/>
    <w:link w:val="10"/>
    <w:qFormat/>
    <w:pPr>
      <w:keepNext/>
      <w:tabs>
        <w:tab w:val="left" w:pos="1830"/>
      </w:tabs>
      <w:ind w:firstLineChars="0" w:firstLine="0"/>
      <w:jc w:val="center"/>
      <w:outlineLvl w:val="0"/>
    </w:pPr>
    <w:rPr>
      <w:rFonts w:eastAsia="黑体"/>
      <w:sz w:val="28"/>
      <w:lang w:bidi="he-IL"/>
    </w:rPr>
  </w:style>
  <w:style w:type="paragraph" w:styleId="2">
    <w:name w:val="heading 2"/>
    <w:basedOn w:val="a"/>
    <w:next w:val="a"/>
    <w:link w:val="20"/>
    <w:qFormat/>
    <w:pPr>
      <w:keepNext/>
      <w:keepLines/>
      <w:ind w:firstLineChars="0" w:firstLine="0"/>
      <w:outlineLvl w:val="1"/>
    </w:pPr>
    <w:rPr>
      <w:rFonts w:eastAsia="宋体"/>
      <w:b/>
      <w:bCs/>
      <w:szCs w:val="32"/>
    </w:rPr>
  </w:style>
  <w:style w:type="paragraph" w:styleId="3">
    <w:name w:val="heading 3"/>
    <w:basedOn w:val="a"/>
    <w:next w:val="a1"/>
    <w:link w:val="30"/>
    <w:qFormat/>
    <w:pPr>
      <w:keepNext/>
      <w:keepLines/>
      <w:ind w:firstLineChars="0" w:firstLine="0"/>
      <w:outlineLvl w:val="2"/>
    </w:pPr>
    <w:rPr>
      <w:b/>
      <w:bCs/>
      <w:szCs w:val="32"/>
    </w:rPr>
  </w:style>
  <w:style w:type="paragraph" w:styleId="4">
    <w:name w:val="heading 4"/>
    <w:basedOn w:val="3"/>
    <w:next w:val="a"/>
    <w:link w:val="40"/>
    <w:qFormat/>
    <w:pPr>
      <w:adjustRightInd w:val="0"/>
      <w:spacing w:line="300" w:lineRule="auto"/>
      <w:textAlignment w:val="baseline"/>
      <w:outlineLvl w:val="3"/>
    </w:pPr>
    <w:rPr>
      <w:b w:val="0"/>
      <w:bCs w:val="0"/>
      <w:kern w:val="0"/>
      <w:szCs w:val="20"/>
    </w:rPr>
  </w:style>
  <w:style w:type="paragraph" w:styleId="5">
    <w:name w:val="heading 5"/>
    <w:basedOn w:val="a"/>
    <w:next w:val="a"/>
    <w:link w:val="50"/>
    <w:qFormat/>
    <w:pPr>
      <w:keepNext/>
      <w:keepLines/>
      <w:adjustRightInd w:val="0"/>
      <w:spacing w:line="360" w:lineRule="atLeast"/>
      <w:textAlignment w:val="baseline"/>
      <w:outlineLvl w:val="4"/>
    </w:pPr>
    <w:rPr>
      <w:kern w:val="0"/>
    </w:rPr>
  </w:style>
  <w:style w:type="paragraph" w:styleId="6">
    <w:name w:val="heading 6"/>
    <w:basedOn w:val="a"/>
    <w:next w:val="a"/>
    <w:link w:val="60"/>
    <w:qFormat/>
    <w:pPr>
      <w:keepNext/>
      <w:keepLines/>
      <w:adjustRightInd w:val="0"/>
      <w:spacing w:line="360" w:lineRule="atLeast"/>
      <w:textAlignment w:val="baseline"/>
      <w:outlineLvl w:val="5"/>
    </w:pPr>
    <w:rPr>
      <w:kern w:val="0"/>
    </w:rPr>
  </w:style>
  <w:style w:type="paragraph" w:styleId="7">
    <w:name w:val="heading 7"/>
    <w:basedOn w:val="a"/>
    <w:next w:val="a"/>
    <w:link w:val="70"/>
    <w:qFormat/>
    <w:pPr>
      <w:keepNext/>
      <w:keepLines/>
      <w:adjustRightInd w:val="0"/>
      <w:spacing w:line="360" w:lineRule="atLeast"/>
      <w:textAlignment w:val="baseline"/>
      <w:outlineLvl w:val="6"/>
    </w:pPr>
    <w:rPr>
      <w:sz w:val="18"/>
    </w:rPr>
  </w:style>
  <w:style w:type="paragraph" w:styleId="8">
    <w:name w:val="heading 8"/>
    <w:basedOn w:val="a"/>
    <w:next w:val="a"/>
    <w:link w:val="80"/>
    <w:qFormat/>
    <w:pPr>
      <w:keepNext/>
      <w:keepLines/>
      <w:adjustRightInd w:val="0"/>
      <w:spacing w:line="360" w:lineRule="atLeast"/>
      <w:textAlignment w:val="baseline"/>
      <w:outlineLvl w:val="7"/>
    </w:pPr>
    <w:rPr>
      <w:kern w:val="0"/>
    </w:rPr>
  </w:style>
  <w:style w:type="paragraph" w:styleId="9">
    <w:name w:val="heading 9"/>
    <w:basedOn w:val="a"/>
    <w:next w:val="a"/>
    <w:link w:val="90"/>
    <w:qFormat/>
    <w:pPr>
      <w:keepNext/>
      <w:keepLines/>
      <w:adjustRightInd w:val="0"/>
      <w:spacing w:line="360" w:lineRule="atLeast"/>
      <w:textAlignment w:val="baseline"/>
      <w:outlineLvl w:val="8"/>
    </w:pPr>
    <w:rPr>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a5"/>
    <w:uiPriority w:val="99"/>
    <w:unhideWhenUsed/>
    <w:qFormat/>
    <w:pPr>
      <w:tabs>
        <w:tab w:val="center" w:pos="4153"/>
        <w:tab w:val="right" w:pos="8306"/>
      </w:tabs>
      <w:snapToGrid w:val="0"/>
      <w:jc w:val="left"/>
    </w:pPr>
    <w:rPr>
      <w:sz w:val="18"/>
      <w:szCs w:val="18"/>
    </w:rPr>
  </w:style>
  <w:style w:type="paragraph" w:styleId="a1">
    <w:name w:val="Normal Indent"/>
    <w:basedOn w:val="a"/>
    <w:link w:val="a6"/>
    <w:qFormat/>
    <w:pPr>
      <w:adjustRightInd w:val="0"/>
      <w:spacing w:line="360" w:lineRule="atLeast"/>
      <w:ind w:firstLine="482"/>
      <w:textAlignment w:val="baseline"/>
    </w:pPr>
    <w:rPr>
      <w:rFonts w:asciiTheme="minorHAnsi" w:eastAsiaTheme="minorEastAsia" w:hAnsiTheme="minorHAnsi" w:cstheme="minorBidi"/>
      <w:szCs w:val="22"/>
    </w:rPr>
  </w:style>
  <w:style w:type="paragraph" w:styleId="a7">
    <w:name w:val="Document Map"/>
    <w:basedOn w:val="a"/>
    <w:link w:val="a8"/>
    <w:qFormat/>
    <w:rPr>
      <w:rFonts w:ascii="宋体" w:eastAsiaTheme="minorEastAsia" w:hAnsiTheme="minorHAnsi" w:cstheme="minorBidi"/>
      <w:sz w:val="18"/>
      <w:szCs w:val="18"/>
    </w:rPr>
  </w:style>
  <w:style w:type="paragraph" w:styleId="a9">
    <w:name w:val="annotation text"/>
    <w:basedOn w:val="a"/>
    <w:link w:val="aa"/>
    <w:qFormat/>
    <w:pPr>
      <w:widowControl/>
      <w:spacing w:line="240" w:lineRule="auto"/>
      <w:jc w:val="left"/>
    </w:pPr>
    <w:rPr>
      <w:rFonts w:ascii="Garamond" w:eastAsiaTheme="minorEastAsia" w:hAnsi="Garamond" w:cstheme="minorBidi"/>
      <w:sz w:val="28"/>
      <w:szCs w:val="22"/>
    </w:rPr>
  </w:style>
  <w:style w:type="paragraph" w:styleId="31">
    <w:name w:val="Body Text 3"/>
    <w:basedOn w:val="a"/>
    <w:link w:val="32"/>
    <w:qFormat/>
    <w:pPr>
      <w:spacing w:after="120"/>
    </w:pPr>
    <w:rPr>
      <w:rFonts w:asciiTheme="minorHAnsi" w:eastAsiaTheme="minorEastAsia" w:hAnsiTheme="minorHAnsi" w:cstheme="minorBidi"/>
      <w:sz w:val="16"/>
      <w:szCs w:val="16"/>
    </w:rPr>
  </w:style>
  <w:style w:type="paragraph" w:styleId="ab">
    <w:name w:val="Body Text"/>
    <w:basedOn w:val="a"/>
    <w:next w:val="ac"/>
    <w:link w:val="ad"/>
    <w:unhideWhenUsed/>
    <w:qFormat/>
    <w:pPr>
      <w:spacing w:after="120"/>
    </w:pPr>
  </w:style>
  <w:style w:type="paragraph" w:styleId="ac">
    <w:name w:val="Plain Text"/>
    <w:basedOn w:val="a"/>
    <w:link w:val="ae"/>
    <w:uiPriority w:val="99"/>
    <w:qFormat/>
    <w:rPr>
      <w:rFonts w:ascii="宋体" w:eastAsiaTheme="minorEastAsia" w:hAnsi="Courier New" w:cstheme="minorBidi"/>
      <w:szCs w:val="22"/>
    </w:rPr>
  </w:style>
  <w:style w:type="paragraph" w:styleId="af">
    <w:name w:val="Body Text Indent"/>
    <w:basedOn w:val="a"/>
    <w:link w:val="af0"/>
    <w:qFormat/>
    <w:pPr>
      <w:ind w:firstLine="645"/>
    </w:pPr>
    <w:rPr>
      <w:rFonts w:ascii="Arial" w:eastAsia="仿宋_GB2312" w:hAnsi="Arial" w:cstheme="minorBidi"/>
      <w:sz w:val="28"/>
      <w:szCs w:val="22"/>
    </w:rPr>
  </w:style>
  <w:style w:type="paragraph" w:styleId="TOC3">
    <w:name w:val="toc 3"/>
    <w:basedOn w:val="a"/>
    <w:next w:val="a"/>
    <w:uiPriority w:val="39"/>
    <w:qFormat/>
    <w:pPr>
      <w:ind w:leftChars="400" w:left="840"/>
    </w:pPr>
  </w:style>
  <w:style w:type="paragraph" w:styleId="af1">
    <w:name w:val="Date"/>
    <w:basedOn w:val="a"/>
    <w:next w:val="a"/>
    <w:link w:val="af2"/>
    <w:qFormat/>
    <w:rPr>
      <w:rFonts w:ascii="仿宋_GB2312" w:eastAsia="仿宋_GB2312" w:hAnsiTheme="minorHAnsi" w:cstheme="minorBidi"/>
      <w:sz w:val="30"/>
      <w:szCs w:val="22"/>
      <w:lang w:bidi="he-IL"/>
    </w:rPr>
  </w:style>
  <w:style w:type="paragraph" w:styleId="21">
    <w:name w:val="Body Text Indent 2"/>
    <w:basedOn w:val="a"/>
    <w:link w:val="22"/>
    <w:qFormat/>
    <w:pPr>
      <w:spacing w:after="120" w:line="480" w:lineRule="auto"/>
      <w:ind w:leftChars="200" w:left="420" w:firstLine="1040"/>
      <w:jc w:val="left"/>
    </w:pPr>
    <w:rPr>
      <w:rFonts w:asciiTheme="minorHAnsi" w:eastAsiaTheme="minorEastAsia" w:hAnsiTheme="minorHAnsi" w:cstheme="minorBidi"/>
      <w:szCs w:val="22"/>
    </w:rPr>
  </w:style>
  <w:style w:type="paragraph" w:styleId="af3">
    <w:name w:val="Balloon Text"/>
    <w:basedOn w:val="a"/>
    <w:link w:val="af4"/>
    <w:qFormat/>
    <w:rPr>
      <w:rFonts w:asciiTheme="minorHAnsi" w:eastAsiaTheme="minorEastAsia" w:hAnsiTheme="minorHAnsi" w:cstheme="minorBidi"/>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11"/>
    <w:next w:val="a"/>
    <w:uiPriority w:val="39"/>
    <w:qFormat/>
    <w:rPr>
      <w:rFonts w:eastAsia="黑体"/>
      <w:sz w:val="28"/>
    </w:rPr>
  </w:style>
  <w:style w:type="paragraph" w:styleId="11">
    <w:name w:val="index 1"/>
    <w:basedOn w:val="a"/>
    <w:next w:val="a"/>
    <w:qFormat/>
    <w:rPr>
      <w:rFonts w:eastAsia="仿宋_GB2312"/>
      <w:b/>
    </w:rPr>
  </w:style>
  <w:style w:type="paragraph" w:styleId="af7">
    <w:name w:val="List"/>
    <w:basedOn w:val="a"/>
    <w:qFormat/>
    <w:pPr>
      <w:ind w:left="420" w:hanging="420"/>
    </w:pPr>
    <w:rPr>
      <w:rFonts w:ascii="Arial" w:eastAsia="楷体_GB2312" w:hAnsi="Arial"/>
      <w:sz w:val="28"/>
    </w:rPr>
  </w:style>
  <w:style w:type="paragraph" w:styleId="33">
    <w:name w:val="Body Text Indent 3"/>
    <w:basedOn w:val="a"/>
    <w:link w:val="34"/>
    <w:qFormat/>
    <w:pPr>
      <w:ind w:left="2" w:firstLineChars="196" w:firstLine="628"/>
    </w:pPr>
    <w:rPr>
      <w:rFonts w:ascii="Arial" w:eastAsia="仿宋_GB2312" w:hAnsi="Arial"/>
      <w:b/>
      <w:sz w:val="32"/>
      <w:lang w:bidi="he-IL"/>
    </w:rPr>
  </w:style>
  <w:style w:type="paragraph" w:styleId="TOC2">
    <w:name w:val="toc 2"/>
    <w:basedOn w:val="a"/>
    <w:next w:val="a"/>
    <w:uiPriority w:val="39"/>
    <w:qFormat/>
    <w:pPr>
      <w:ind w:left="420"/>
    </w:pPr>
    <w:rPr>
      <w:rFonts w:eastAsia="仿宋_GB2312"/>
      <w:b/>
    </w:rPr>
  </w:style>
  <w:style w:type="paragraph" w:styleId="af8">
    <w:name w:val="Normal (Web)"/>
    <w:basedOn w:val="a"/>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23">
    <w:name w:val="index 2"/>
    <w:basedOn w:val="a"/>
    <w:next w:val="a"/>
    <w:qFormat/>
    <w:pPr>
      <w:ind w:leftChars="200" w:left="200"/>
    </w:pPr>
  </w:style>
  <w:style w:type="paragraph" w:styleId="af9">
    <w:name w:val="Title"/>
    <w:basedOn w:val="a"/>
    <w:next w:val="a"/>
    <w:link w:val="afa"/>
    <w:qFormat/>
    <w:pPr>
      <w:spacing w:before="240" w:after="60"/>
      <w:jc w:val="center"/>
      <w:outlineLvl w:val="0"/>
    </w:pPr>
    <w:rPr>
      <w:rFonts w:ascii="Cambria" w:eastAsiaTheme="minorEastAsia" w:hAnsi="Cambria" w:cstheme="minorBidi"/>
      <w:b/>
      <w:bCs/>
      <w:sz w:val="32"/>
      <w:szCs w:val="32"/>
    </w:rPr>
  </w:style>
  <w:style w:type="paragraph" w:styleId="afb">
    <w:name w:val="annotation subject"/>
    <w:basedOn w:val="a9"/>
    <w:next w:val="a9"/>
    <w:link w:val="afc"/>
    <w:uiPriority w:val="99"/>
    <w:semiHidden/>
    <w:unhideWhenUsed/>
    <w:qFormat/>
    <w:pPr>
      <w:widowControl w:val="0"/>
      <w:spacing w:line="360" w:lineRule="auto"/>
    </w:pPr>
    <w:rPr>
      <w:rFonts w:ascii="Times New Roman" w:eastAsia="仿宋" w:hAnsi="Times New Roman" w:cs="Times New Roman"/>
      <w:b/>
      <w:bCs/>
      <w:sz w:val="24"/>
      <w:szCs w:val="20"/>
    </w:rPr>
  </w:style>
  <w:style w:type="paragraph" w:styleId="afd">
    <w:name w:val="Body Text First Indent"/>
    <w:basedOn w:val="ab"/>
    <w:link w:val="afe"/>
    <w:qFormat/>
    <w:pPr>
      <w:ind w:firstLineChars="100" w:firstLine="420"/>
    </w:pPr>
    <w:rPr>
      <w:rFonts w:asciiTheme="minorHAnsi" w:eastAsiaTheme="minorEastAsia" w:hAnsiTheme="minorHAnsi" w:cstheme="minorBidi"/>
      <w:szCs w:val="22"/>
    </w:rPr>
  </w:style>
  <w:style w:type="paragraph" w:styleId="24">
    <w:name w:val="Body Text First Indent 2"/>
    <w:basedOn w:val="af"/>
    <w:link w:val="25"/>
    <w:unhideWhenUsed/>
    <w:qFormat/>
    <w:pPr>
      <w:adjustRightInd w:val="0"/>
      <w:spacing w:after="120" w:line="360" w:lineRule="atLeast"/>
      <w:ind w:leftChars="200" w:left="420" w:firstLine="420"/>
      <w:textAlignment w:val="baseline"/>
    </w:pPr>
    <w:rPr>
      <w:rFonts w:asciiTheme="minorHAnsi" w:eastAsiaTheme="minorEastAsia" w:hAnsiTheme="minorHAnsi"/>
      <w:sz w:val="24"/>
    </w:rPr>
  </w:style>
  <w:style w:type="table" w:styleId="aff">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99"/>
    <w:qFormat/>
    <w:rPr>
      <w:b/>
      <w:bCs/>
    </w:rPr>
  </w:style>
  <w:style w:type="character" w:styleId="aff1">
    <w:name w:val="page number"/>
    <w:basedOn w:val="a2"/>
    <w:qFormat/>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af6">
    <w:name w:val="页眉 字符"/>
    <w:basedOn w:val="a2"/>
    <w:link w:val="af5"/>
    <w:uiPriority w:val="99"/>
    <w:qFormat/>
    <w:rPr>
      <w:sz w:val="18"/>
      <w:szCs w:val="18"/>
    </w:rPr>
  </w:style>
  <w:style w:type="character" w:customStyle="1" w:styleId="a5">
    <w:name w:val="页脚 字符"/>
    <w:basedOn w:val="a2"/>
    <w:link w:val="a0"/>
    <w:uiPriority w:val="99"/>
    <w:qFormat/>
    <w:rPr>
      <w:sz w:val="18"/>
      <w:szCs w:val="18"/>
    </w:rPr>
  </w:style>
  <w:style w:type="character" w:customStyle="1" w:styleId="10">
    <w:name w:val="标题 1 字符"/>
    <w:basedOn w:val="a2"/>
    <w:link w:val="1"/>
    <w:qFormat/>
    <w:rPr>
      <w:rFonts w:eastAsia="黑体"/>
      <w:kern w:val="2"/>
      <w:sz w:val="28"/>
      <w:lang w:bidi="he-IL"/>
    </w:rPr>
  </w:style>
  <w:style w:type="character" w:customStyle="1" w:styleId="20">
    <w:name w:val="标题 2 字符"/>
    <w:basedOn w:val="a2"/>
    <w:link w:val="2"/>
    <w:qFormat/>
    <w:rPr>
      <w:b/>
      <w:bCs/>
      <w:kern w:val="2"/>
      <w:sz w:val="24"/>
      <w:szCs w:val="32"/>
    </w:rPr>
  </w:style>
  <w:style w:type="character" w:customStyle="1" w:styleId="30">
    <w:name w:val="标题 3 字符"/>
    <w:basedOn w:val="a2"/>
    <w:link w:val="3"/>
    <w:qFormat/>
    <w:rPr>
      <w:rFonts w:eastAsia="仿宋"/>
      <w:b/>
      <w:bCs/>
      <w:kern w:val="2"/>
      <w:sz w:val="24"/>
      <w:szCs w:val="32"/>
    </w:rPr>
  </w:style>
  <w:style w:type="character" w:customStyle="1" w:styleId="40">
    <w:name w:val="标题 4 字符"/>
    <w:basedOn w:val="a2"/>
    <w:link w:val="4"/>
    <w:qFormat/>
    <w:rPr>
      <w:rFonts w:eastAsia="仿宋"/>
      <w:sz w:val="24"/>
    </w:rPr>
  </w:style>
  <w:style w:type="character" w:customStyle="1" w:styleId="50">
    <w:name w:val="标题 5 字符"/>
    <w:basedOn w:val="a2"/>
    <w:link w:val="5"/>
    <w:qFormat/>
    <w:rPr>
      <w:rFonts w:ascii="Times New Roman" w:eastAsia="宋体" w:hAnsi="Times New Roman" w:cs="Times New Roman"/>
      <w:kern w:val="0"/>
      <w:sz w:val="24"/>
      <w:szCs w:val="20"/>
    </w:rPr>
  </w:style>
  <w:style w:type="character" w:customStyle="1" w:styleId="60">
    <w:name w:val="标题 6 字符"/>
    <w:basedOn w:val="a2"/>
    <w:link w:val="6"/>
    <w:qFormat/>
    <w:rPr>
      <w:rFonts w:ascii="Times New Roman" w:eastAsia="宋体" w:hAnsi="Times New Roman" w:cs="Times New Roman"/>
      <w:kern w:val="0"/>
      <w:sz w:val="24"/>
      <w:szCs w:val="20"/>
    </w:rPr>
  </w:style>
  <w:style w:type="character" w:customStyle="1" w:styleId="70">
    <w:name w:val="标题 7 字符"/>
    <w:basedOn w:val="a2"/>
    <w:link w:val="7"/>
    <w:qFormat/>
    <w:rPr>
      <w:rFonts w:ascii="Times New Roman" w:eastAsia="宋体" w:hAnsi="Times New Roman" w:cs="Times New Roman"/>
      <w:sz w:val="18"/>
      <w:szCs w:val="20"/>
    </w:rPr>
  </w:style>
  <w:style w:type="character" w:customStyle="1" w:styleId="80">
    <w:name w:val="标题 8 字符"/>
    <w:basedOn w:val="a2"/>
    <w:link w:val="8"/>
    <w:qFormat/>
    <w:rPr>
      <w:rFonts w:ascii="Times New Roman" w:eastAsia="宋体" w:hAnsi="Times New Roman" w:cs="Times New Roman"/>
      <w:kern w:val="0"/>
      <w:sz w:val="24"/>
      <w:szCs w:val="20"/>
    </w:rPr>
  </w:style>
  <w:style w:type="character" w:customStyle="1" w:styleId="90">
    <w:name w:val="标题 9 字符"/>
    <w:basedOn w:val="a2"/>
    <w:link w:val="9"/>
    <w:qFormat/>
    <w:rPr>
      <w:rFonts w:ascii="Times New Roman" w:eastAsia="宋体" w:hAnsi="Times New Roman" w:cs="Times New Roman"/>
      <w:kern w:val="0"/>
      <w:sz w:val="24"/>
      <w:szCs w:val="20"/>
    </w:rPr>
  </w:style>
  <w:style w:type="character" w:customStyle="1" w:styleId="2Char">
    <w:name w:val="样式 正文缩进 + 首行缩进:  2 字符 Char"/>
    <w:link w:val="26"/>
    <w:qFormat/>
    <w:rPr>
      <w:sz w:val="24"/>
    </w:rPr>
  </w:style>
  <w:style w:type="paragraph" w:customStyle="1" w:styleId="26">
    <w:name w:val="样式 正文缩进 + 首行缩进:  2 字符"/>
    <w:basedOn w:val="a1"/>
    <w:link w:val="2Char"/>
    <w:qFormat/>
    <w:pPr>
      <w:adjustRightInd/>
      <w:spacing w:line="360" w:lineRule="auto"/>
      <w:ind w:firstLine="200"/>
      <w:textAlignment w:val="auto"/>
    </w:pPr>
  </w:style>
  <w:style w:type="character" w:customStyle="1" w:styleId="a6">
    <w:name w:val="正文缩进 字符"/>
    <w:link w:val="a1"/>
    <w:qFormat/>
    <w:rPr>
      <w:sz w:val="24"/>
    </w:rPr>
  </w:style>
  <w:style w:type="character" w:customStyle="1" w:styleId="Char">
    <w:name w:val="正文文本 Char"/>
    <w:qFormat/>
    <w:rPr>
      <w:rFonts w:ascii="Arial" w:eastAsia="黑体" w:hAnsi="Arial"/>
      <w:b/>
      <w:kern w:val="2"/>
      <w:sz w:val="32"/>
      <w:lang w:val="en-US" w:eastAsia="zh-CN" w:bidi="ar-SA"/>
    </w:rPr>
  </w:style>
  <w:style w:type="character" w:customStyle="1" w:styleId="22">
    <w:name w:val="正文文本缩进 2 字符"/>
    <w:link w:val="21"/>
    <w:qFormat/>
    <w:rPr>
      <w:sz w:val="24"/>
    </w:rPr>
  </w:style>
  <w:style w:type="character" w:customStyle="1" w:styleId="CharChar3">
    <w:name w:val="Char Char3"/>
    <w:qFormat/>
    <w:locked/>
    <w:rPr>
      <w:rFonts w:ascii="Calibri" w:eastAsia="宋体" w:hAnsi="Calibri" w:cs="Times New Roman"/>
    </w:rPr>
  </w:style>
  <w:style w:type="character" w:customStyle="1" w:styleId="aa">
    <w:name w:val="批注文字 字符"/>
    <w:link w:val="a9"/>
    <w:qFormat/>
    <w:rPr>
      <w:rFonts w:ascii="Garamond" w:hAnsi="Garamond"/>
      <w:sz w:val="28"/>
    </w:rPr>
  </w:style>
  <w:style w:type="character" w:customStyle="1" w:styleId="afe">
    <w:name w:val="正文文本首行缩进 字符"/>
    <w:link w:val="afd"/>
    <w:qFormat/>
    <w:locked/>
  </w:style>
  <w:style w:type="character" w:customStyle="1" w:styleId="af0">
    <w:name w:val="正文文本缩进 字符"/>
    <w:link w:val="af"/>
    <w:qFormat/>
    <w:rPr>
      <w:rFonts w:ascii="Arial" w:eastAsia="仿宋_GB2312" w:hAnsi="Arial"/>
      <w:sz w:val="28"/>
    </w:rPr>
  </w:style>
  <w:style w:type="character" w:customStyle="1" w:styleId="a8">
    <w:name w:val="文档结构图 字符"/>
    <w:link w:val="a7"/>
    <w:qFormat/>
    <w:rPr>
      <w:rFonts w:ascii="宋体"/>
      <w:sz w:val="18"/>
      <w:szCs w:val="18"/>
    </w:rPr>
  </w:style>
  <w:style w:type="character" w:customStyle="1" w:styleId="ae">
    <w:name w:val="纯文本 字符"/>
    <w:link w:val="ac"/>
    <w:uiPriority w:val="99"/>
    <w:qFormat/>
    <w:rPr>
      <w:rFonts w:ascii="宋体" w:hAnsi="Courier New"/>
    </w:rPr>
  </w:style>
  <w:style w:type="character" w:customStyle="1" w:styleId="32">
    <w:name w:val="正文文本 3 字符"/>
    <w:link w:val="31"/>
    <w:qFormat/>
    <w:rPr>
      <w:sz w:val="16"/>
      <w:szCs w:val="16"/>
    </w:rPr>
  </w:style>
  <w:style w:type="character" w:customStyle="1" w:styleId="afa">
    <w:name w:val="标题 字符"/>
    <w:link w:val="af9"/>
    <w:qFormat/>
    <w:rPr>
      <w:rFonts w:ascii="Cambria" w:hAnsi="Cambria"/>
      <w:b/>
      <w:bCs/>
      <w:sz w:val="32"/>
      <w:szCs w:val="32"/>
    </w:rPr>
  </w:style>
  <w:style w:type="character" w:customStyle="1" w:styleId="CharChar">
    <w:name w:val="封面日期 Char Char"/>
    <w:qFormat/>
    <w:rPr>
      <w:rFonts w:ascii="仿宋_GB2312" w:eastAsia="仿宋_GB2312"/>
      <w:kern w:val="2"/>
      <w:sz w:val="30"/>
      <w:lang w:val="en-US" w:eastAsia="zh-CN" w:bidi="he-IL"/>
    </w:rPr>
  </w:style>
  <w:style w:type="character" w:customStyle="1" w:styleId="25">
    <w:name w:val="正文文本首行缩进 2 字符"/>
    <w:link w:val="24"/>
    <w:qFormat/>
    <w:rPr>
      <w:sz w:val="24"/>
    </w:rPr>
  </w:style>
  <w:style w:type="character" w:customStyle="1" w:styleId="af2">
    <w:name w:val="日期 字符"/>
    <w:link w:val="af1"/>
    <w:qFormat/>
    <w:rPr>
      <w:rFonts w:ascii="仿宋_GB2312" w:eastAsia="仿宋_GB2312"/>
      <w:sz w:val="30"/>
      <w:lang w:bidi="he-IL"/>
    </w:rPr>
  </w:style>
  <w:style w:type="character" w:customStyle="1" w:styleId="af4">
    <w:name w:val="批注框文本 字符"/>
    <w:link w:val="af3"/>
    <w:qFormat/>
    <w:rPr>
      <w:sz w:val="18"/>
      <w:szCs w:val="18"/>
    </w:rPr>
  </w:style>
  <w:style w:type="paragraph" w:customStyle="1" w:styleId="27">
    <w:name w:val="样式 首行缩进:  2 字符"/>
    <w:basedOn w:val="a"/>
    <w:qFormat/>
    <w:pPr>
      <w:ind w:firstLine="420"/>
    </w:pPr>
    <w:rPr>
      <w:rFonts w:cs="宋体"/>
    </w:rPr>
  </w:style>
  <w:style w:type="paragraph" w:styleId="aff4">
    <w:name w:val="List Paragraph"/>
    <w:basedOn w:val="a"/>
    <w:uiPriority w:val="34"/>
    <w:qFormat/>
    <w:pPr>
      <w:adjustRightInd w:val="0"/>
      <w:spacing w:line="360" w:lineRule="atLeast"/>
      <w:ind w:firstLine="420"/>
      <w:textAlignment w:val="baseline"/>
    </w:pPr>
    <w:rPr>
      <w:kern w:val="0"/>
    </w:rPr>
  </w:style>
  <w:style w:type="paragraph" w:customStyle="1" w:styleId="p0">
    <w:name w:val="p0"/>
    <w:basedOn w:val="a"/>
    <w:qFormat/>
    <w:pPr>
      <w:widowControl/>
      <w:spacing w:before="100" w:beforeAutospacing="1" w:after="100" w:afterAutospacing="1" w:line="240" w:lineRule="auto"/>
      <w:jc w:val="left"/>
    </w:pPr>
    <w:rPr>
      <w:rFonts w:ascii="宋体" w:hAnsi="宋体" w:cs="宋体"/>
      <w:kern w:val="0"/>
      <w:szCs w:val="24"/>
    </w:rPr>
  </w:style>
  <w:style w:type="character" w:customStyle="1" w:styleId="ad">
    <w:name w:val="正文文本 字符"/>
    <w:basedOn w:val="a2"/>
    <w:link w:val="ab"/>
    <w:qFormat/>
    <w:rPr>
      <w:rFonts w:ascii="Times New Roman" w:eastAsia="宋体" w:hAnsi="Times New Roman" w:cs="Times New Roman"/>
      <w:szCs w:val="20"/>
    </w:rPr>
  </w:style>
  <w:style w:type="character" w:customStyle="1" w:styleId="Char1">
    <w:name w:val="正文首行缩进 Char1"/>
    <w:basedOn w:val="ad"/>
    <w:uiPriority w:val="99"/>
    <w:semiHidden/>
    <w:qFormat/>
    <w:rPr>
      <w:rFonts w:ascii="Times New Roman" w:eastAsia="宋体" w:hAnsi="Times New Roman" w:cs="Times New Roman"/>
      <w:szCs w:val="20"/>
    </w:rPr>
  </w:style>
  <w:style w:type="character" w:customStyle="1" w:styleId="Char10">
    <w:name w:val="批注框文本 Char1"/>
    <w:basedOn w:val="a2"/>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4">
    <w:name w:val="正文文本缩进 3 字符"/>
    <w:basedOn w:val="a2"/>
    <w:link w:val="33"/>
    <w:qFormat/>
    <w:rPr>
      <w:rFonts w:ascii="Arial" w:eastAsia="仿宋_GB2312" w:hAnsi="Arial" w:cs="Times New Roman"/>
      <w:b/>
      <w:sz w:val="32"/>
      <w:szCs w:val="20"/>
      <w:lang w:bidi="he-IL"/>
    </w:rPr>
  </w:style>
  <w:style w:type="character" w:customStyle="1" w:styleId="Char11">
    <w:name w:val="页眉 Char1"/>
    <w:basedOn w:val="a2"/>
    <w:uiPriority w:val="99"/>
    <w:semiHidden/>
    <w:qFormat/>
    <w:rPr>
      <w:kern w:val="2"/>
      <w:sz w:val="18"/>
      <w:szCs w:val="18"/>
    </w:rPr>
  </w:style>
  <w:style w:type="character" w:customStyle="1" w:styleId="Char12">
    <w:name w:val="日期 Char1"/>
    <w:basedOn w:val="a2"/>
    <w:uiPriority w:val="99"/>
    <w:semiHidden/>
    <w:qFormat/>
    <w:rPr>
      <w:rFonts w:ascii="Times New Roman" w:eastAsia="宋体" w:hAnsi="Times New Roman" w:cs="Times New Roman"/>
      <w:szCs w:val="20"/>
    </w:rPr>
  </w:style>
  <w:style w:type="paragraph" w:customStyle="1" w:styleId="CharCharChar">
    <w:name w:val="Char Char Char"/>
    <w:basedOn w:val="a"/>
    <w:qFormat/>
    <w:pPr>
      <w:spacing w:line="240" w:lineRule="auto"/>
    </w:pPr>
    <w:rPr>
      <w:szCs w:val="24"/>
    </w:rPr>
  </w:style>
  <w:style w:type="paragraph" w:customStyle="1" w:styleId="X">
    <w:name w:val="正文标号X"/>
    <w:basedOn w:val="a"/>
    <w:qFormat/>
    <w:pPr>
      <w:numPr>
        <w:numId w:val="1"/>
      </w:numPr>
    </w:pPr>
    <w:rPr>
      <w:rFonts w:ascii="Times" w:hAnsi="Times"/>
      <w:szCs w:val="24"/>
    </w:rPr>
  </w:style>
  <w:style w:type="character" w:customStyle="1" w:styleId="Char13">
    <w:name w:val="批注文字 Char1"/>
    <w:basedOn w:val="a2"/>
    <w:uiPriority w:val="99"/>
    <w:semiHidden/>
    <w:qFormat/>
    <w:rPr>
      <w:rFonts w:ascii="Times New Roman" w:eastAsia="宋体" w:hAnsi="Times New Roman" w:cs="Times New Roman"/>
      <w:szCs w:val="20"/>
    </w:rPr>
  </w:style>
  <w:style w:type="character" w:customStyle="1" w:styleId="Char14">
    <w:name w:val="文档结构图 Char1"/>
    <w:basedOn w:val="a2"/>
    <w:uiPriority w:val="99"/>
    <w:semiHidden/>
    <w:qFormat/>
    <w:rPr>
      <w:rFonts w:ascii="Microsoft YaHei UI" w:eastAsia="Microsoft YaHei UI" w:hAnsi="Times New Roman" w:cs="Times New Roman"/>
      <w:sz w:val="18"/>
      <w:szCs w:val="18"/>
    </w:rPr>
  </w:style>
  <w:style w:type="character" w:customStyle="1" w:styleId="Char15">
    <w:name w:val="正文文本缩进 Char1"/>
    <w:basedOn w:val="a2"/>
    <w:uiPriority w:val="99"/>
    <w:semiHidden/>
    <w:qFormat/>
    <w:rPr>
      <w:rFonts w:ascii="Times New Roman" w:eastAsia="宋体" w:hAnsi="Times New Roman" w:cs="Times New Roman"/>
      <w:szCs w:val="20"/>
    </w:rPr>
  </w:style>
  <w:style w:type="paragraph" w:customStyle="1" w:styleId="TOC10">
    <w:name w:val="TOC 标题1"/>
    <w:basedOn w:val="1"/>
    <w:next w:val="a"/>
    <w:uiPriority w:val="39"/>
    <w:qFormat/>
    <w:pPr>
      <w:keepLines/>
      <w:widowControl/>
      <w:spacing w:before="480" w:line="276" w:lineRule="auto"/>
      <w:jc w:val="left"/>
      <w:outlineLvl w:val="9"/>
    </w:pPr>
    <w:rPr>
      <w:rFonts w:ascii="Cambria" w:eastAsia="宋体" w:hAnsi="Cambria"/>
      <w:b/>
      <w:bCs/>
      <w:color w:val="365F91"/>
      <w:kern w:val="0"/>
      <w:szCs w:val="28"/>
      <w:lang w:bidi="ar-SA"/>
    </w:rPr>
  </w:style>
  <w:style w:type="paragraph" w:customStyle="1" w:styleId="xiaob">
    <w:name w:val="xiao b"/>
    <w:basedOn w:val="a"/>
    <w:qFormat/>
    <w:pPr>
      <w:spacing w:line="240" w:lineRule="auto"/>
      <w:jc w:val="center"/>
    </w:pPr>
    <w:rPr>
      <w:rFonts w:eastAsia="黑体"/>
    </w:rPr>
  </w:style>
  <w:style w:type="paragraph" w:customStyle="1" w:styleId="aff5">
    <w:name w:val="节标题"/>
    <w:basedOn w:val="a"/>
    <w:next w:val="a"/>
    <w:qFormat/>
    <w:pPr>
      <w:widowControl/>
      <w:spacing w:line="289" w:lineRule="atLeast"/>
      <w:jc w:val="center"/>
      <w:textAlignment w:val="baseline"/>
    </w:pPr>
    <w:rPr>
      <w:color w:val="000000"/>
      <w:kern w:val="0"/>
      <w:sz w:val="28"/>
      <w:u w:color="000000"/>
    </w:rPr>
  </w:style>
  <w:style w:type="character" w:customStyle="1" w:styleId="2Char1">
    <w:name w:val="正文文本缩进 2 Char1"/>
    <w:basedOn w:val="a2"/>
    <w:uiPriority w:val="99"/>
    <w:semiHidden/>
    <w:qFormat/>
    <w:rPr>
      <w:rFonts w:ascii="Times New Roman" w:eastAsia="宋体" w:hAnsi="Times New Roman" w:cs="Times New Roman"/>
      <w:szCs w:val="20"/>
    </w:rPr>
  </w:style>
  <w:style w:type="character" w:customStyle="1" w:styleId="Char16">
    <w:name w:val="页脚 Char1"/>
    <w:basedOn w:val="a2"/>
    <w:uiPriority w:val="99"/>
    <w:semiHidden/>
    <w:qFormat/>
    <w:rPr>
      <w:kern w:val="2"/>
      <w:sz w:val="18"/>
      <w:szCs w:val="18"/>
    </w:rPr>
  </w:style>
  <w:style w:type="character" w:customStyle="1" w:styleId="3Char1">
    <w:name w:val="正文文本 3 Char1"/>
    <w:basedOn w:val="a2"/>
    <w:uiPriority w:val="99"/>
    <w:semiHidden/>
    <w:qFormat/>
    <w:rPr>
      <w:rFonts w:ascii="Times New Roman" w:eastAsia="宋体" w:hAnsi="Times New Roman" w:cs="Times New Roman"/>
      <w:sz w:val="16"/>
      <w:szCs w:val="16"/>
    </w:rPr>
  </w:style>
  <w:style w:type="character" w:customStyle="1" w:styleId="2Char10">
    <w:name w:val="正文首行缩进 2 Char1"/>
    <w:basedOn w:val="Char15"/>
    <w:uiPriority w:val="99"/>
    <w:semiHidden/>
    <w:qFormat/>
    <w:rPr>
      <w:rFonts w:ascii="Times New Roman" w:eastAsia="宋体" w:hAnsi="Times New Roman" w:cs="Times New Roman"/>
      <w:szCs w:val="20"/>
    </w:rPr>
  </w:style>
  <w:style w:type="character" w:customStyle="1" w:styleId="Char17">
    <w:name w:val="标题 Char1"/>
    <w:basedOn w:val="a2"/>
    <w:uiPriority w:val="10"/>
    <w:qFormat/>
    <w:rPr>
      <w:rFonts w:asciiTheme="majorHAnsi" w:eastAsia="宋体" w:hAnsiTheme="majorHAnsi" w:cstheme="majorBidi"/>
      <w:b/>
      <w:bCs/>
      <w:sz w:val="32"/>
      <w:szCs w:val="32"/>
    </w:rPr>
  </w:style>
  <w:style w:type="character" w:customStyle="1" w:styleId="Char18">
    <w:name w:val="纯文本 Char1"/>
    <w:basedOn w:val="a2"/>
    <w:uiPriority w:val="99"/>
    <w:semiHidden/>
    <w:qFormat/>
    <w:rPr>
      <w:rFonts w:ascii="宋体" w:eastAsia="宋体" w:hAnsi="Courier New" w:cs="Courier New"/>
      <w:szCs w:val="21"/>
    </w:rPr>
  </w:style>
  <w:style w:type="paragraph" w:customStyle="1" w:styleId="28">
    <w:name w:val="样式 样式 首行缩进:  2 字符 + 宋体"/>
    <w:basedOn w:val="a"/>
    <w:uiPriority w:val="99"/>
    <w:qFormat/>
    <w:pPr>
      <w:spacing w:beforeLines="50" w:afterLines="50" w:line="240" w:lineRule="auto"/>
    </w:pPr>
    <w:rPr>
      <w:rFonts w:ascii="宋体" w:hAnsi="宋体" w:cs="宋体"/>
      <w:szCs w:val="24"/>
    </w:rPr>
  </w:style>
  <w:style w:type="paragraph" w:customStyle="1" w:styleId="220">
    <w:name w:val="样式 样式 首行缩进:  2 字符 + 宋体 首行缩进:  2 字符"/>
    <w:basedOn w:val="a"/>
    <w:uiPriority w:val="99"/>
    <w:qFormat/>
    <w:pPr>
      <w:spacing w:beforeLines="50" w:afterLines="50" w:line="240" w:lineRule="auto"/>
    </w:pPr>
    <w:rPr>
      <w:rFonts w:ascii="宋体" w:hAnsi="宋体" w:cs="宋体"/>
    </w:rPr>
  </w:style>
  <w:style w:type="paragraph" w:customStyle="1" w:styleId="DL">
    <w:name w:val="D&amp;L"/>
    <w:basedOn w:val="af5"/>
    <w:pPr>
      <w:pBdr>
        <w:bottom w:val="thinThickSmallGap" w:sz="18" w:space="1" w:color="auto"/>
      </w:pBdr>
      <w:adjustRightInd w:val="0"/>
      <w:snapToGrid/>
      <w:spacing w:line="240" w:lineRule="atLeast"/>
      <w:textAlignment w:val="baseline"/>
    </w:pPr>
    <w:rPr>
      <w:rFonts w:ascii="仿宋_GB2312" w:eastAsia="仿宋_GB2312"/>
      <w:kern w:val="0"/>
      <w:sz w:val="24"/>
      <w:szCs w:val="32"/>
    </w:rPr>
  </w:style>
  <w:style w:type="paragraph" w:customStyle="1" w:styleId="12">
    <w:name w:val="列出段落1"/>
    <w:basedOn w:val="a"/>
    <w:qFormat/>
    <w:pPr>
      <w:ind w:firstLine="420"/>
    </w:pPr>
    <w:rPr>
      <w:rFonts w:ascii="Calibri" w:hAnsi="Calibri"/>
    </w:rPr>
  </w:style>
  <w:style w:type="table" w:customStyle="1" w:styleId="13">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样式 宋体 小四1 Char"/>
    <w:basedOn w:val="a"/>
    <w:qFormat/>
    <w:pPr>
      <w:spacing w:beforeAutospacing="1" w:afterAutospacing="1" w:line="300" w:lineRule="auto"/>
    </w:pPr>
    <w:rPr>
      <w:rFonts w:ascii="宋体" w:hAnsi="宋体"/>
    </w:rPr>
  </w:style>
  <w:style w:type="paragraph" w:customStyle="1" w:styleId="aff6">
    <w:name w:val="样式"/>
    <w:qFormat/>
    <w:pPr>
      <w:widowControl w:val="0"/>
      <w:autoSpaceDE w:val="0"/>
      <w:autoSpaceDN w:val="0"/>
      <w:adjustRightInd w:val="0"/>
    </w:pPr>
    <w:rPr>
      <w:rFonts w:ascii="宋体" w:hAnsi="宋体" w:cs="宋体"/>
      <w:sz w:val="24"/>
      <w:szCs w:val="24"/>
    </w:rPr>
  </w:style>
  <w:style w:type="paragraph" w:customStyle="1" w:styleId="29">
    <w:name w:val="样式 标题 2 + 宋体 五号 非加粗 黑色"/>
    <w:basedOn w:val="2"/>
    <w:qFormat/>
    <w:pPr>
      <w:spacing w:line="500" w:lineRule="exact"/>
    </w:pPr>
    <w:rPr>
      <w:rFonts w:ascii="宋体" w:hAnsi="宋体"/>
      <w:b w:val="0"/>
      <w:color w:val="000000"/>
      <w:sz w:val="21"/>
      <w:szCs w:val="20"/>
    </w:rPr>
  </w:style>
  <w:style w:type="table" w:customStyle="1" w:styleId="210">
    <w:name w:val="网格型2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71">
    <w:name w:val="font71"/>
    <w:qFormat/>
    <w:rPr>
      <w:rFonts w:ascii="宋体" w:eastAsia="宋体" w:hAnsi="宋体" w:cs="宋体" w:hint="eastAsia"/>
      <w:color w:val="000000"/>
      <w:sz w:val="21"/>
      <w:szCs w:val="21"/>
      <w:u w:val="none"/>
    </w:rPr>
  </w:style>
  <w:style w:type="paragraph" w:customStyle="1" w:styleId="2b">
    <w:name w:val="正文文字2"/>
    <w:basedOn w:val="ab"/>
    <w:uiPriority w:val="99"/>
    <w:qFormat/>
    <w:pPr>
      <w:adjustRightInd w:val="0"/>
      <w:spacing w:after="60" w:line="360" w:lineRule="atLeast"/>
      <w:ind w:leftChars="30" w:left="72" w:rightChars="30" w:right="72"/>
      <w:textAlignment w:val="baseline"/>
    </w:pPr>
    <w:rPr>
      <w:rFonts w:ascii="Arial" w:eastAsia="黑体"/>
    </w:rPr>
  </w:style>
  <w:style w:type="character" w:customStyle="1" w:styleId="font41">
    <w:name w:val="font41"/>
    <w:basedOn w:val="a2"/>
    <w:qFormat/>
    <w:rPr>
      <w:rFonts w:ascii="Arial" w:hAnsi="Arial" w:cs="Arial"/>
      <w:color w:val="000000"/>
      <w:sz w:val="24"/>
      <w:szCs w:val="24"/>
      <w:u w:val="none"/>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font51">
    <w:name w:val="font51"/>
    <w:basedOn w:val="a2"/>
    <w:qFormat/>
    <w:rPr>
      <w:rFonts w:ascii="仿宋" w:eastAsia="仿宋" w:hAnsi="仿宋" w:cs="仿宋"/>
      <w:color w:val="000000"/>
      <w:sz w:val="24"/>
      <w:szCs w:val="24"/>
      <w:u w:val="none"/>
    </w:rPr>
  </w:style>
  <w:style w:type="character" w:customStyle="1" w:styleId="font01">
    <w:name w:val="font01"/>
    <w:basedOn w:val="a2"/>
    <w:qFormat/>
    <w:rPr>
      <w:rFonts w:ascii="Times New Roman" w:hAnsi="Times New Roman" w:cs="Times New Roman" w:hint="default"/>
      <w:color w:val="000000"/>
      <w:sz w:val="21"/>
      <w:szCs w:val="21"/>
      <w:u w:val="none"/>
    </w:rPr>
  </w:style>
  <w:style w:type="character" w:customStyle="1" w:styleId="font11">
    <w:name w:val="font11"/>
    <w:basedOn w:val="a2"/>
    <w:qFormat/>
    <w:rPr>
      <w:rFonts w:ascii="Times New Roman" w:hAnsi="Times New Roman" w:cs="Times New Roman" w:hint="default"/>
      <w:color w:val="000000"/>
      <w:sz w:val="14"/>
      <w:szCs w:val="14"/>
      <w:u w:val="none"/>
    </w:rPr>
  </w:style>
  <w:style w:type="paragraph" w:customStyle="1" w:styleId="TableParagraph">
    <w:name w:val="Table Paragraph"/>
    <w:basedOn w:val="a"/>
    <w:uiPriority w:val="1"/>
    <w:qFormat/>
    <w:rPr>
      <w:rFonts w:ascii="仿宋" w:hAnsi="仿宋" w:cs="仿宋"/>
      <w:lang w:val="zh-CN" w:bidi="zh-CN"/>
    </w:rPr>
  </w:style>
  <w:style w:type="paragraph" w:customStyle="1" w:styleId="Bodytext1">
    <w:name w:val="Body text|1"/>
    <w:basedOn w:val="a"/>
    <w:qFormat/>
    <w:pPr>
      <w:spacing w:line="252" w:lineRule="auto"/>
    </w:pPr>
    <w:rPr>
      <w:rFonts w:ascii="宋体" w:hAnsi="宋体" w:cs="宋体"/>
      <w:sz w:val="20"/>
      <w:lang w:val="zh-TW" w:eastAsia="zh-TW" w:bidi="zh-TW"/>
    </w:rPr>
  </w:style>
  <w:style w:type="character" w:customStyle="1" w:styleId="NormalCharacter">
    <w:name w:val="NormalCharacter"/>
    <w:qFormat/>
  </w:style>
  <w:style w:type="table" w:customStyle="1" w:styleId="51">
    <w:name w:val="网格型5"/>
    <w:basedOn w:val="a3"/>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
    <w:uiPriority w:val="39"/>
    <w:unhideWhenUsed/>
    <w:qFormat/>
    <w:pPr>
      <w:keepLines/>
      <w:widowControl/>
      <w:tabs>
        <w:tab w:val="clear" w:pos="1830"/>
      </w:tabs>
      <w:spacing w:before="240" w:line="259" w:lineRule="auto"/>
      <w:jc w:val="left"/>
      <w:outlineLvl w:val="9"/>
    </w:pPr>
    <w:rPr>
      <w:rFonts w:asciiTheme="majorHAnsi" w:eastAsiaTheme="majorEastAsia" w:hAnsiTheme="majorHAnsi" w:cstheme="majorBidi"/>
      <w:color w:val="2E74B5" w:themeColor="accent1" w:themeShade="BF"/>
      <w:kern w:val="0"/>
      <w:sz w:val="32"/>
      <w:szCs w:val="32"/>
      <w:lang w:bidi="ar-SA"/>
    </w:rPr>
  </w:style>
  <w:style w:type="character" w:customStyle="1" w:styleId="afc">
    <w:name w:val="批注主题 字符"/>
    <w:basedOn w:val="aa"/>
    <w:link w:val="afb"/>
    <w:uiPriority w:val="99"/>
    <w:semiHidden/>
    <w:qFormat/>
    <w:rPr>
      <w:rFonts w:ascii="Garamond" w:eastAsia="仿宋" w:hAnsi="Garamond"/>
      <w:b/>
      <w:bCs/>
      <w:kern w:val="2"/>
      <w:sz w:val="24"/>
    </w:rPr>
  </w:style>
  <w:style w:type="table" w:customStyle="1" w:styleId="61">
    <w:name w:val="网格型6"/>
    <w:basedOn w:val="a3"/>
    <w:next w:val="aff"/>
    <w:uiPriority w:val="39"/>
    <w:qFormat/>
    <w:rsid w:val="000B639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2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F8D0-4B16-4AB2-837D-82BF7BFD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41</Pages>
  <Words>3792</Words>
  <Characters>21615</Characters>
  <Application>Microsoft Office Word</Application>
  <DocSecurity>0</DocSecurity>
  <Lines>180</Lines>
  <Paragraphs>50</Paragraphs>
  <ScaleCrop>false</ScaleCrop>
  <Company>Microsoft</Company>
  <LinksUpToDate>false</LinksUpToDate>
  <CharactersWithSpaces>25357</CharactersWithSpaces>
  <SharedDoc>false</SharedDoc>
  <HLinks>
    <vt:vector size="234" baseType="variant">
      <vt:variant>
        <vt:i4>1245247</vt:i4>
      </vt:variant>
      <vt:variant>
        <vt:i4>230</vt:i4>
      </vt:variant>
      <vt:variant>
        <vt:i4>0</vt:i4>
      </vt:variant>
      <vt:variant>
        <vt:i4>5</vt:i4>
      </vt:variant>
      <vt:variant>
        <vt:lpwstr/>
      </vt:variant>
      <vt:variant>
        <vt:lpwstr>_Toc185598211</vt:lpwstr>
      </vt:variant>
      <vt:variant>
        <vt:i4>1245247</vt:i4>
      </vt:variant>
      <vt:variant>
        <vt:i4>224</vt:i4>
      </vt:variant>
      <vt:variant>
        <vt:i4>0</vt:i4>
      </vt:variant>
      <vt:variant>
        <vt:i4>5</vt:i4>
      </vt:variant>
      <vt:variant>
        <vt:lpwstr/>
      </vt:variant>
      <vt:variant>
        <vt:lpwstr>_Toc185598210</vt:lpwstr>
      </vt:variant>
      <vt:variant>
        <vt:i4>1179711</vt:i4>
      </vt:variant>
      <vt:variant>
        <vt:i4>218</vt:i4>
      </vt:variant>
      <vt:variant>
        <vt:i4>0</vt:i4>
      </vt:variant>
      <vt:variant>
        <vt:i4>5</vt:i4>
      </vt:variant>
      <vt:variant>
        <vt:lpwstr/>
      </vt:variant>
      <vt:variant>
        <vt:lpwstr>_Toc185598209</vt:lpwstr>
      </vt:variant>
      <vt:variant>
        <vt:i4>1179711</vt:i4>
      </vt:variant>
      <vt:variant>
        <vt:i4>212</vt:i4>
      </vt:variant>
      <vt:variant>
        <vt:i4>0</vt:i4>
      </vt:variant>
      <vt:variant>
        <vt:i4>5</vt:i4>
      </vt:variant>
      <vt:variant>
        <vt:lpwstr/>
      </vt:variant>
      <vt:variant>
        <vt:lpwstr>_Toc185598208</vt:lpwstr>
      </vt:variant>
      <vt:variant>
        <vt:i4>1179711</vt:i4>
      </vt:variant>
      <vt:variant>
        <vt:i4>206</vt:i4>
      </vt:variant>
      <vt:variant>
        <vt:i4>0</vt:i4>
      </vt:variant>
      <vt:variant>
        <vt:i4>5</vt:i4>
      </vt:variant>
      <vt:variant>
        <vt:lpwstr/>
      </vt:variant>
      <vt:variant>
        <vt:lpwstr>_Toc185598207</vt:lpwstr>
      </vt:variant>
      <vt:variant>
        <vt:i4>1179711</vt:i4>
      </vt:variant>
      <vt:variant>
        <vt:i4>200</vt:i4>
      </vt:variant>
      <vt:variant>
        <vt:i4>0</vt:i4>
      </vt:variant>
      <vt:variant>
        <vt:i4>5</vt:i4>
      </vt:variant>
      <vt:variant>
        <vt:lpwstr/>
      </vt:variant>
      <vt:variant>
        <vt:lpwstr>_Toc185598206</vt:lpwstr>
      </vt:variant>
      <vt:variant>
        <vt:i4>1179711</vt:i4>
      </vt:variant>
      <vt:variant>
        <vt:i4>194</vt:i4>
      </vt:variant>
      <vt:variant>
        <vt:i4>0</vt:i4>
      </vt:variant>
      <vt:variant>
        <vt:i4>5</vt:i4>
      </vt:variant>
      <vt:variant>
        <vt:lpwstr/>
      </vt:variant>
      <vt:variant>
        <vt:lpwstr>_Toc185598205</vt:lpwstr>
      </vt:variant>
      <vt:variant>
        <vt:i4>1179711</vt:i4>
      </vt:variant>
      <vt:variant>
        <vt:i4>188</vt:i4>
      </vt:variant>
      <vt:variant>
        <vt:i4>0</vt:i4>
      </vt:variant>
      <vt:variant>
        <vt:i4>5</vt:i4>
      </vt:variant>
      <vt:variant>
        <vt:lpwstr/>
      </vt:variant>
      <vt:variant>
        <vt:lpwstr>_Toc185598204</vt:lpwstr>
      </vt:variant>
      <vt:variant>
        <vt:i4>1179711</vt:i4>
      </vt:variant>
      <vt:variant>
        <vt:i4>182</vt:i4>
      </vt:variant>
      <vt:variant>
        <vt:i4>0</vt:i4>
      </vt:variant>
      <vt:variant>
        <vt:i4>5</vt:i4>
      </vt:variant>
      <vt:variant>
        <vt:lpwstr/>
      </vt:variant>
      <vt:variant>
        <vt:lpwstr>_Toc185598203</vt:lpwstr>
      </vt:variant>
      <vt:variant>
        <vt:i4>1179711</vt:i4>
      </vt:variant>
      <vt:variant>
        <vt:i4>176</vt:i4>
      </vt:variant>
      <vt:variant>
        <vt:i4>0</vt:i4>
      </vt:variant>
      <vt:variant>
        <vt:i4>5</vt:i4>
      </vt:variant>
      <vt:variant>
        <vt:lpwstr/>
      </vt:variant>
      <vt:variant>
        <vt:lpwstr>_Toc185598202</vt:lpwstr>
      </vt:variant>
      <vt:variant>
        <vt:i4>1179711</vt:i4>
      </vt:variant>
      <vt:variant>
        <vt:i4>170</vt:i4>
      </vt:variant>
      <vt:variant>
        <vt:i4>0</vt:i4>
      </vt:variant>
      <vt:variant>
        <vt:i4>5</vt:i4>
      </vt:variant>
      <vt:variant>
        <vt:lpwstr/>
      </vt:variant>
      <vt:variant>
        <vt:lpwstr>_Toc185598201</vt:lpwstr>
      </vt:variant>
      <vt:variant>
        <vt:i4>1179711</vt:i4>
      </vt:variant>
      <vt:variant>
        <vt:i4>164</vt:i4>
      </vt:variant>
      <vt:variant>
        <vt:i4>0</vt:i4>
      </vt:variant>
      <vt:variant>
        <vt:i4>5</vt:i4>
      </vt:variant>
      <vt:variant>
        <vt:lpwstr/>
      </vt:variant>
      <vt:variant>
        <vt:lpwstr>_Toc185598200</vt:lpwstr>
      </vt:variant>
      <vt:variant>
        <vt:i4>1769532</vt:i4>
      </vt:variant>
      <vt:variant>
        <vt:i4>158</vt:i4>
      </vt:variant>
      <vt:variant>
        <vt:i4>0</vt:i4>
      </vt:variant>
      <vt:variant>
        <vt:i4>5</vt:i4>
      </vt:variant>
      <vt:variant>
        <vt:lpwstr/>
      </vt:variant>
      <vt:variant>
        <vt:lpwstr>_Toc185598199</vt:lpwstr>
      </vt:variant>
      <vt:variant>
        <vt:i4>1769532</vt:i4>
      </vt:variant>
      <vt:variant>
        <vt:i4>152</vt:i4>
      </vt:variant>
      <vt:variant>
        <vt:i4>0</vt:i4>
      </vt:variant>
      <vt:variant>
        <vt:i4>5</vt:i4>
      </vt:variant>
      <vt:variant>
        <vt:lpwstr/>
      </vt:variant>
      <vt:variant>
        <vt:lpwstr>_Toc185598198</vt:lpwstr>
      </vt:variant>
      <vt:variant>
        <vt:i4>1769532</vt:i4>
      </vt:variant>
      <vt:variant>
        <vt:i4>146</vt:i4>
      </vt:variant>
      <vt:variant>
        <vt:i4>0</vt:i4>
      </vt:variant>
      <vt:variant>
        <vt:i4>5</vt:i4>
      </vt:variant>
      <vt:variant>
        <vt:lpwstr/>
      </vt:variant>
      <vt:variant>
        <vt:lpwstr>_Toc185598197</vt:lpwstr>
      </vt:variant>
      <vt:variant>
        <vt:i4>1769532</vt:i4>
      </vt:variant>
      <vt:variant>
        <vt:i4>140</vt:i4>
      </vt:variant>
      <vt:variant>
        <vt:i4>0</vt:i4>
      </vt:variant>
      <vt:variant>
        <vt:i4>5</vt:i4>
      </vt:variant>
      <vt:variant>
        <vt:lpwstr/>
      </vt:variant>
      <vt:variant>
        <vt:lpwstr>_Toc185598196</vt:lpwstr>
      </vt:variant>
      <vt:variant>
        <vt:i4>1769532</vt:i4>
      </vt:variant>
      <vt:variant>
        <vt:i4>134</vt:i4>
      </vt:variant>
      <vt:variant>
        <vt:i4>0</vt:i4>
      </vt:variant>
      <vt:variant>
        <vt:i4>5</vt:i4>
      </vt:variant>
      <vt:variant>
        <vt:lpwstr/>
      </vt:variant>
      <vt:variant>
        <vt:lpwstr>_Toc185598195</vt:lpwstr>
      </vt:variant>
      <vt:variant>
        <vt:i4>1769532</vt:i4>
      </vt:variant>
      <vt:variant>
        <vt:i4>128</vt:i4>
      </vt:variant>
      <vt:variant>
        <vt:i4>0</vt:i4>
      </vt:variant>
      <vt:variant>
        <vt:i4>5</vt:i4>
      </vt:variant>
      <vt:variant>
        <vt:lpwstr/>
      </vt:variant>
      <vt:variant>
        <vt:lpwstr>_Toc185598194</vt:lpwstr>
      </vt:variant>
      <vt:variant>
        <vt:i4>1769532</vt:i4>
      </vt:variant>
      <vt:variant>
        <vt:i4>122</vt:i4>
      </vt:variant>
      <vt:variant>
        <vt:i4>0</vt:i4>
      </vt:variant>
      <vt:variant>
        <vt:i4>5</vt:i4>
      </vt:variant>
      <vt:variant>
        <vt:lpwstr/>
      </vt:variant>
      <vt:variant>
        <vt:lpwstr>_Toc185598193</vt:lpwstr>
      </vt:variant>
      <vt:variant>
        <vt:i4>1769532</vt:i4>
      </vt:variant>
      <vt:variant>
        <vt:i4>116</vt:i4>
      </vt:variant>
      <vt:variant>
        <vt:i4>0</vt:i4>
      </vt:variant>
      <vt:variant>
        <vt:i4>5</vt:i4>
      </vt:variant>
      <vt:variant>
        <vt:lpwstr/>
      </vt:variant>
      <vt:variant>
        <vt:lpwstr>_Toc185598192</vt:lpwstr>
      </vt:variant>
      <vt:variant>
        <vt:i4>1769532</vt:i4>
      </vt:variant>
      <vt:variant>
        <vt:i4>110</vt:i4>
      </vt:variant>
      <vt:variant>
        <vt:i4>0</vt:i4>
      </vt:variant>
      <vt:variant>
        <vt:i4>5</vt:i4>
      </vt:variant>
      <vt:variant>
        <vt:lpwstr/>
      </vt:variant>
      <vt:variant>
        <vt:lpwstr>_Toc185598191</vt:lpwstr>
      </vt:variant>
      <vt:variant>
        <vt:i4>1769532</vt:i4>
      </vt:variant>
      <vt:variant>
        <vt:i4>104</vt:i4>
      </vt:variant>
      <vt:variant>
        <vt:i4>0</vt:i4>
      </vt:variant>
      <vt:variant>
        <vt:i4>5</vt:i4>
      </vt:variant>
      <vt:variant>
        <vt:lpwstr/>
      </vt:variant>
      <vt:variant>
        <vt:lpwstr>_Toc185598190</vt:lpwstr>
      </vt:variant>
      <vt:variant>
        <vt:i4>1703996</vt:i4>
      </vt:variant>
      <vt:variant>
        <vt:i4>98</vt:i4>
      </vt:variant>
      <vt:variant>
        <vt:i4>0</vt:i4>
      </vt:variant>
      <vt:variant>
        <vt:i4>5</vt:i4>
      </vt:variant>
      <vt:variant>
        <vt:lpwstr/>
      </vt:variant>
      <vt:variant>
        <vt:lpwstr>_Toc185598189</vt:lpwstr>
      </vt:variant>
      <vt:variant>
        <vt:i4>1703996</vt:i4>
      </vt:variant>
      <vt:variant>
        <vt:i4>92</vt:i4>
      </vt:variant>
      <vt:variant>
        <vt:i4>0</vt:i4>
      </vt:variant>
      <vt:variant>
        <vt:i4>5</vt:i4>
      </vt:variant>
      <vt:variant>
        <vt:lpwstr/>
      </vt:variant>
      <vt:variant>
        <vt:lpwstr>_Toc185598188</vt:lpwstr>
      </vt:variant>
      <vt:variant>
        <vt:i4>1703996</vt:i4>
      </vt:variant>
      <vt:variant>
        <vt:i4>86</vt:i4>
      </vt:variant>
      <vt:variant>
        <vt:i4>0</vt:i4>
      </vt:variant>
      <vt:variant>
        <vt:i4>5</vt:i4>
      </vt:variant>
      <vt:variant>
        <vt:lpwstr/>
      </vt:variant>
      <vt:variant>
        <vt:lpwstr>_Toc185598187</vt:lpwstr>
      </vt:variant>
      <vt:variant>
        <vt:i4>1703996</vt:i4>
      </vt:variant>
      <vt:variant>
        <vt:i4>80</vt:i4>
      </vt:variant>
      <vt:variant>
        <vt:i4>0</vt:i4>
      </vt:variant>
      <vt:variant>
        <vt:i4>5</vt:i4>
      </vt:variant>
      <vt:variant>
        <vt:lpwstr/>
      </vt:variant>
      <vt:variant>
        <vt:lpwstr>_Toc185598186</vt:lpwstr>
      </vt:variant>
      <vt:variant>
        <vt:i4>1703996</vt:i4>
      </vt:variant>
      <vt:variant>
        <vt:i4>74</vt:i4>
      </vt:variant>
      <vt:variant>
        <vt:i4>0</vt:i4>
      </vt:variant>
      <vt:variant>
        <vt:i4>5</vt:i4>
      </vt:variant>
      <vt:variant>
        <vt:lpwstr/>
      </vt:variant>
      <vt:variant>
        <vt:lpwstr>_Toc185598185</vt:lpwstr>
      </vt:variant>
      <vt:variant>
        <vt:i4>1703996</vt:i4>
      </vt:variant>
      <vt:variant>
        <vt:i4>68</vt:i4>
      </vt:variant>
      <vt:variant>
        <vt:i4>0</vt:i4>
      </vt:variant>
      <vt:variant>
        <vt:i4>5</vt:i4>
      </vt:variant>
      <vt:variant>
        <vt:lpwstr/>
      </vt:variant>
      <vt:variant>
        <vt:lpwstr>_Toc185598184</vt:lpwstr>
      </vt:variant>
      <vt:variant>
        <vt:i4>1703996</vt:i4>
      </vt:variant>
      <vt:variant>
        <vt:i4>62</vt:i4>
      </vt:variant>
      <vt:variant>
        <vt:i4>0</vt:i4>
      </vt:variant>
      <vt:variant>
        <vt:i4>5</vt:i4>
      </vt:variant>
      <vt:variant>
        <vt:lpwstr/>
      </vt:variant>
      <vt:variant>
        <vt:lpwstr>_Toc185598183</vt:lpwstr>
      </vt:variant>
      <vt:variant>
        <vt:i4>1703996</vt:i4>
      </vt:variant>
      <vt:variant>
        <vt:i4>56</vt:i4>
      </vt:variant>
      <vt:variant>
        <vt:i4>0</vt:i4>
      </vt:variant>
      <vt:variant>
        <vt:i4>5</vt:i4>
      </vt:variant>
      <vt:variant>
        <vt:lpwstr/>
      </vt:variant>
      <vt:variant>
        <vt:lpwstr>_Toc185598182</vt:lpwstr>
      </vt:variant>
      <vt:variant>
        <vt:i4>1703996</vt:i4>
      </vt:variant>
      <vt:variant>
        <vt:i4>50</vt:i4>
      </vt:variant>
      <vt:variant>
        <vt:i4>0</vt:i4>
      </vt:variant>
      <vt:variant>
        <vt:i4>5</vt:i4>
      </vt:variant>
      <vt:variant>
        <vt:lpwstr/>
      </vt:variant>
      <vt:variant>
        <vt:lpwstr>_Toc185598181</vt:lpwstr>
      </vt:variant>
      <vt:variant>
        <vt:i4>1703996</vt:i4>
      </vt:variant>
      <vt:variant>
        <vt:i4>44</vt:i4>
      </vt:variant>
      <vt:variant>
        <vt:i4>0</vt:i4>
      </vt:variant>
      <vt:variant>
        <vt:i4>5</vt:i4>
      </vt:variant>
      <vt:variant>
        <vt:lpwstr/>
      </vt:variant>
      <vt:variant>
        <vt:lpwstr>_Toc185598180</vt:lpwstr>
      </vt:variant>
      <vt:variant>
        <vt:i4>1376316</vt:i4>
      </vt:variant>
      <vt:variant>
        <vt:i4>38</vt:i4>
      </vt:variant>
      <vt:variant>
        <vt:i4>0</vt:i4>
      </vt:variant>
      <vt:variant>
        <vt:i4>5</vt:i4>
      </vt:variant>
      <vt:variant>
        <vt:lpwstr/>
      </vt:variant>
      <vt:variant>
        <vt:lpwstr>_Toc185598179</vt:lpwstr>
      </vt:variant>
      <vt:variant>
        <vt:i4>1376316</vt:i4>
      </vt:variant>
      <vt:variant>
        <vt:i4>32</vt:i4>
      </vt:variant>
      <vt:variant>
        <vt:i4>0</vt:i4>
      </vt:variant>
      <vt:variant>
        <vt:i4>5</vt:i4>
      </vt:variant>
      <vt:variant>
        <vt:lpwstr/>
      </vt:variant>
      <vt:variant>
        <vt:lpwstr>_Toc185598178</vt:lpwstr>
      </vt:variant>
      <vt:variant>
        <vt:i4>1376316</vt:i4>
      </vt:variant>
      <vt:variant>
        <vt:i4>26</vt:i4>
      </vt:variant>
      <vt:variant>
        <vt:i4>0</vt:i4>
      </vt:variant>
      <vt:variant>
        <vt:i4>5</vt:i4>
      </vt:variant>
      <vt:variant>
        <vt:lpwstr/>
      </vt:variant>
      <vt:variant>
        <vt:lpwstr>_Toc185598177</vt:lpwstr>
      </vt:variant>
      <vt:variant>
        <vt:i4>1376316</vt:i4>
      </vt:variant>
      <vt:variant>
        <vt:i4>20</vt:i4>
      </vt:variant>
      <vt:variant>
        <vt:i4>0</vt:i4>
      </vt:variant>
      <vt:variant>
        <vt:i4>5</vt:i4>
      </vt:variant>
      <vt:variant>
        <vt:lpwstr/>
      </vt:variant>
      <vt:variant>
        <vt:lpwstr>_Toc185598176</vt:lpwstr>
      </vt:variant>
      <vt:variant>
        <vt:i4>1376316</vt:i4>
      </vt:variant>
      <vt:variant>
        <vt:i4>14</vt:i4>
      </vt:variant>
      <vt:variant>
        <vt:i4>0</vt:i4>
      </vt:variant>
      <vt:variant>
        <vt:i4>5</vt:i4>
      </vt:variant>
      <vt:variant>
        <vt:lpwstr/>
      </vt:variant>
      <vt:variant>
        <vt:lpwstr>_Toc185598175</vt:lpwstr>
      </vt:variant>
      <vt:variant>
        <vt:i4>1376316</vt:i4>
      </vt:variant>
      <vt:variant>
        <vt:i4>8</vt:i4>
      </vt:variant>
      <vt:variant>
        <vt:i4>0</vt:i4>
      </vt:variant>
      <vt:variant>
        <vt:i4>5</vt:i4>
      </vt:variant>
      <vt:variant>
        <vt:lpwstr/>
      </vt:variant>
      <vt:variant>
        <vt:lpwstr>_Toc185598174</vt:lpwstr>
      </vt:variant>
      <vt:variant>
        <vt:i4>1376316</vt:i4>
      </vt:variant>
      <vt:variant>
        <vt:i4>2</vt:i4>
      </vt:variant>
      <vt:variant>
        <vt:i4>0</vt:i4>
      </vt:variant>
      <vt:variant>
        <vt:i4>5</vt:i4>
      </vt:variant>
      <vt:variant>
        <vt:lpwstr/>
      </vt:variant>
      <vt:variant>
        <vt:lpwstr>_Toc185598173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Gabriel Cao</cp:lastModifiedBy>
  <cp:revision>38</cp:revision>
  <cp:lastPrinted>2023-05-22T08:56:00Z</cp:lastPrinted>
  <dcterms:created xsi:type="dcterms:W3CDTF">2025-02-10T02:52:00Z</dcterms:created>
  <dcterms:modified xsi:type="dcterms:W3CDTF">2025-03-10T04:08:00Z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C3D95B81AB644A098DC171B9EEBB6B84</vt:lpwstr>
  </property>
</Properties>
</file>